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80" w:rsidRDefault="000D478E" w:rsidP="001B0780">
      <w:pPr>
        <w:jc w:val="center"/>
        <w:rPr>
          <w:noProof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528320" cy="664845"/>
            <wp:effectExtent l="0" t="0" r="5080" b="190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780" w:rsidRDefault="001B0780" w:rsidP="001B0780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B0780" w:rsidRDefault="001B0780" w:rsidP="001B0780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1B0780" w:rsidRDefault="001B0780" w:rsidP="001B0780">
      <w:pPr>
        <w:rPr>
          <w:b/>
          <w:sz w:val="28"/>
          <w:szCs w:val="28"/>
        </w:rPr>
      </w:pPr>
    </w:p>
    <w:p w:rsidR="001B0780" w:rsidRPr="00C701C4" w:rsidRDefault="001B0780" w:rsidP="001B0780">
      <w:pPr>
        <w:jc w:val="center"/>
        <w:rPr>
          <w:b/>
          <w:sz w:val="28"/>
          <w:szCs w:val="28"/>
        </w:rPr>
      </w:pPr>
      <w:r w:rsidRPr="00C701C4">
        <w:rPr>
          <w:b/>
          <w:sz w:val="28"/>
          <w:szCs w:val="28"/>
        </w:rPr>
        <w:t>ПОСТАНОВЛЕНИЕ</w:t>
      </w:r>
    </w:p>
    <w:p w:rsidR="001B0780" w:rsidRDefault="001B0780" w:rsidP="001B0780">
      <w:pPr>
        <w:rPr>
          <w:b/>
          <w:sz w:val="28"/>
          <w:szCs w:val="28"/>
        </w:rPr>
      </w:pPr>
    </w:p>
    <w:p w:rsidR="001B0780" w:rsidRDefault="00F44B12" w:rsidP="001B0780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B078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E31DBF">
        <w:rPr>
          <w:sz w:val="28"/>
          <w:szCs w:val="28"/>
        </w:rPr>
        <w:t xml:space="preserve">.2021                       </w:t>
      </w:r>
      <w:r w:rsidR="001B078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1B0780">
        <w:rPr>
          <w:sz w:val="28"/>
          <w:szCs w:val="28"/>
        </w:rPr>
        <w:t xml:space="preserve">    с.Идринское         </w:t>
      </w:r>
      <w:r w:rsidR="00E31D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1B0780">
        <w:rPr>
          <w:sz w:val="28"/>
          <w:szCs w:val="28"/>
        </w:rPr>
        <w:t xml:space="preserve">  </w:t>
      </w:r>
      <w:r w:rsidR="00E31DBF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233</w:t>
      </w:r>
      <w:r w:rsidR="001B0780">
        <w:rPr>
          <w:sz w:val="28"/>
          <w:szCs w:val="28"/>
        </w:rPr>
        <w:t>-п</w:t>
      </w:r>
    </w:p>
    <w:p w:rsidR="001B0780" w:rsidRDefault="001B0780" w:rsidP="001B0780">
      <w:pPr>
        <w:jc w:val="both"/>
        <w:rPr>
          <w:sz w:val="28"/>
          <w:szCs w:val="28"/>
        </w:rPr>
      </w:pPr>
    </w:p>
    <w:p w:rsidR="00DB43DF" w:rsidRDefault="00DB43DF" w:rsidP="00DB43DF">
      <w:pPr>
        <w:pStyle w:val="3"/>
        <w:rPr>
          <w:sz w:val="28"/>
          <w:szCs w:val="28"/>
        </w:rPr>
      </w:pPr>
      <w:r w:rsidRPr="00383B9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9704E5">
        <w:rPr>
          <w:b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A7243C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A7243C">
        <w:rPr>
          <w:sz w:val="28"/>
          <w:szCs w:val="28"/>
        </w:rPr>
        <w:t xml:space="preserve"> градостроительного плана земельного учас</w:t>
      </w:r>
      <w:r w:rsidRPr="00A7243C">
        <w:rPr>
          <w:sz w:val="28"/>
          <w:szCs w:val="28"/>
        </w:rPr>
        <w:t>т</w:t>
      </w:r>
      <w:r w:rsidRPr="00A7243C">
        <w:rPr>
          <w:sz w:val="28"/>
          <w:szCs w:val="28"/>
        </w:rPr>
        <w:t>ка</w:t>
      </w:r>
      <w:r w:rsidRPr="009704E5">
        <w:rPr>
          <w:bCs/>
          <w:sz w:val="28"/>
          <w:szCs w:val="28"/>
        </w:rPr>
        <w:t>»</w:t>
      </w:r>
    </w:p>
    <w:p w:rsidR="001B0780" w:rsidRPr="00DB43DF" w:rsidRDefault="001B0780" w:rsidP="001B0780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val="x-none" w:eastAsia="en-US"/>
        </w:rPr>
      </w:pPr>
    </w:p>
    <w:p w:rsidR="00DB43DF" w:rsidRDefault="001B0780" w:rsidP="00DB43DF">
      <w:pPr>
        <w:pStyle w:val="3"/>
        <w:ind w:firstLine="708"/>
        <w:rPr>
          <w:sz w:val="28"/>
          <w:szCs w:val="28"/>
          <w:lang w:val="ru-RU"/>
        </w:rPr>
      </w:pPr>
      <w:r w:rsidRPr="00DB43D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N 210-ФЗ "Об организации предоставления государственных и муниципальных услуг",</w:t>
      </w:r>
      <w:r w:rsidR="00F44B12" w:rsidRPr="00DB43DF">
        <w:rPr>
          <w:sz w:val="28"/>
          <w:szCs w:val="28"/>
        </w:rPr>
        <w:t xml:space="preserve"> руководствуясь статьями 19,33 Устава Идринского района, </w:t>
      </w:r>
      <w:r w:rsidRPr="00DB43DF">
        <w:rPr>
          <w:sz w:val="28"/>
          <w:szCs w:val="28"/>
        </w:rPr>
        <w:t xml:space="preserve"> постановлением 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района», ПОСТАНОВЛЯЮ:</w:t>
      </w:r>
    </w:p>
    <w:p w:rsidR="00DB43DF" w:rsidRPr="00DB43DF" w:rsidRDefault="00DB43DF" w:rsidP="00DB43DF">
      <w:pPr>
        <w:pStyle w:val="3"/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1.</w:t>
      </w:r>
      <w:r w:rsidRPr="00960EF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а</w:t>
      </w:r>
      <w:r w:rsidRPr="00960EF0">
        <w:rPr>
          <w:sz w:val="28"/>
          <w:szCs w:val="28"/>
        </w:rPr>
        <w:t>дминистративный регламент предост</w:t>
      </w:r>
      <w:r>
        <w:rPr>
          <w:sz w:val="28"/>
          <w:szCs w:val="28"/>
        </w:rPr>
        <w:t xml:space="preserve">авления муниципальной услуги </w:t>
      </w:r>
      <w:r w:rsidRPr="00960EF0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960EF0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960EF0">
        <w:rPr>
          <w:sz w:val="28"/>
          <w:szCs w:val="28"/>
        </w:rPr>
        <w:t xml:space="preserve"> градостроительного плана земельного участка» согласно приложению к настоящему постановлению.</w:t>
      </w:r>
    </w:p>
    <w:p w:rsidR="001B0780" w:rsidRDefault="001B0780" w:rsidP="001B07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692D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Pr="00C9692D">
        <w:rPr>
          <w:sz w:val="28"/>
          <w:szCs w:val="28"/>
        </w:rPr>
        <w:t xml:space="preserve">Признать утратившим силу постановление администрации Идринского района от </w:t>
      </w:r>
      <w:r w:rsidR="00DB43DF">
        <w:rPr>
          <w:sz w:val="28"/>
          <w:szCs w:val="28"/>
        </w:rPr>
        <w:t>10.01.2014 № 3</w:t>
      </w:r>
      <w:r w:rsidRPr="00C9692D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C9692D">
        <w:rPr>
          <w:sz w:val="28"/>
          <w:szCs w:val="28"/>
        </w:rPr>
        <w:t xml:space="preserve">Об утверждении административного регламента предоставления администрацией Идринского района муниципальной услуги «Выдача </w:t>
      </w:r>
      <w:r w:rsidR="00DB43DF">
        <w:rPr>
          <w:sz w:val="28"/>
          <w:szCs w:val="28"/>
        </w:rPr>
        <w:t>градостроительных планов земельных участков</w:t>
      </w:r>
      <w:r w:rsidRPr="00C9692D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Pr="00C9692D">
        <w:rPr>
          <w:sz w:val="28"/>
          <w:szCs w:val="28"/>
        </w:rPr>
        <w:t>.</w:t>
      </w:r>
    </w:p>
    <w:p w:rsidR="001B0780" w:rsidRPr="00DB43DF" w:rsidRDefault="00DB43DF" w:rsidP="001B0780">
      <w:pPr>
        <w:pStyle w:val="3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B0780" w:rsidRPr="00DB43DF">
        <w:rPr>
          <w:sz w:val="28"/>
          <w:szCs w:val="28"/>
        </w:rPr>
        <w:t xml:space="preserve">.Контроль за исполнением настоящего постановления возложить на заместителя </w:t>
      </w:r>
      <w:r w:rsidR="001B0780" w:rsidRPr="00DB43DF">
        <w:rPr>
          <w:sz w:val="28"/>
          <w:szCs w:val="28"/>
          <w:lang w:val="ru-RU"/>
        </w:rPr>
        <w:t>г</w:t>
      </w:r>
      <w:r w:rsidR="001B0780" w:rsidRPr="00DB43DF">
        <w:rPr>
          <w:sz w:val="28"/>
          <w:szCs w:val="28"/>
        </w:rPr>
        <w:t xml:space="preserve">лавы района </w:t>
      </w:r>
      <w:r w:rsidR="001B0780" w:rsidRPr="00DB43DF">
        <w:rPr>
          <w:sz w:val="28"/>
          <w:szCs w:val="28"/>
          <w:lang w:val="ru-RU"/>
        </w:rPr>
        <w:t>по инвестиционной и жил</w:t>
      </w:r>
      <w:r w:rsidR="00F44B12">
        <w:rPr>
          <w:sz w:val="28"/>
          <w:szCs w:val="28"/>
          <w:lang w:val="ru-RU"/>
        </w:rPr>
        <w:t>ищно-коммунальной политике А.А.</w:t>
      </w:r>
      <w:r w:rsidR="001B0780" w:rsidRPr="00DB43DF">
        <w:rPr>
          <w:sz w:val="28"/>
          <w:szCs w:val="28"/>
          <w:lang w:val="ru-RU"/>
        </w:rPr>
        <w:t>Бахмана</w:t>
      </w:r>
      <w:r w:rsidR="001B0780" w:rsidRPr="00DB43DF">
        <w:rPr>
          <w:sz w:val="28"/>
          <w:szCs w:val="28"/>
        </w:rPr>
        <w:t>.</w:t>
      </w:r>
    </w:p>
    <w:p w:rsidR="001B0780" w:rsidRPr="00C9692D" w:rsidRDefault="00DB43DF" w:rsidP="001B0780">
      <w:pPr>
        <w:pStyle w:val="ConsPlusNormal"/>
        <w:ind w:firstLine="682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4</w:t>
      </w:r>
      <w:r w:rsidR="001B0780" w:rsidRPr="00C9692D">
        <w:rPr>
          <w:rFonts w:ascii="Times New Roman" w:hAnsi="Times New Roman" w:cs="Times New Roman"/>
          <w:kern w:val="20"/>
          <w:sz w:val="28"/>
          <w:szCs w:val="28"/>
        </w:rPr>
        <w:t>.Опубликовать постановление</w:t>
      </w:r>
      <w:r w:rsidR="001B0780">
        <w:rPr>
          <w:rFonts w:ascii="Times New Roman" w:hAnsi="Times New Roman" w:cs="Times New Roman"/>
          <w:kern w:val="20"/>
          <w:sz w:val="28"/>
          <w:szCs w:val="28"/>
        </w:rPr>
        <w:t xml:space="preserve"> в газете «Идринский вестник», </w:t>
      </w:r>
      <w:r w:rsidR="001B0780" w:rsidRPr="00C9692D">
        <w:rPr>
          <w:rFonts w:ascii="Times New Roman" w:hAnsi="Times New Roman" w:cs="Times New Roman"/>
          <w:kern w:val="20"/>
          <w:sz w:val="28"/>
          <w:szCs w:val="28"/>
        </w:rPr>
        <w:t>разместить н</w:t>
      </w:r>
      <w:r w:rsidR="001B0780">
        <w:rPr>
          <w:rFonts w:ascii="Times New Roman" w:hAnsi="Times New Roman" w:cs="Times New Roman"/>
          <w:kern w:val="20"/>
          <w:sz w:val="28"/>
          <w:szCs w:val="28"/>
        </w:rPr>
        <w:t xml:space="preserve">а официальном </w:t>
      </w:r>
      <w:r w:rsidR="001B0780" w:rsidRPr="00C9692D">
        <w:rPr>
          <w:rFonts w:ascii="Times New Roman" w:hAnsi="Times New Roman" w:cs="Times New Roman"/>
          <w:kern w:val="20"/>
          <w:sz w:val="28"/>
          <w:szCs w:val="28"/>
        </w:rPr>
        <w:t>сайте муници</w:t>
      </w:r>
      <w:r w:rsidR="001B0780">
        <w:rPr>
          <w:rFonts w:ascii="Times New Roman" w:hAnsi="Times New Roman" w:cs="Times New Roman"/>
          <w:kern w:val="20"/>
          <w:sz w:val="28"/>
          <w:szCs w:val="28"/>
        </w:rPr>
        <w:t xml:space="preserve">пального образования Идринский </w:t>
      </w:r>
      <w:r w:rsidR="001B0780" w:rsidRPr="00C9692D">
        <w:rPr>
          <w:rFonts w:ascii="Times New Roman" w:hAnsi="Times New Roman" w:cs="Times New Roman"/>
          <w:kern w:val="20"/>
          <w:sz w:val="28"/>
          <w:szCs w:val="28"/>
        </w:rPr>
        <w:t>район</w:t>
      </w:r>
      <w:r w:rsidR="001B0780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1B0780" w:rsidRPr="00C9692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1B0780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0780" w:rsidRPr="00C9692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B0780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1B0780" w:rsidRPr="00C9692D">
          <w:rPr>
            <w:rStyle w:val="a6"/>
            <w:rFonts w:ascii="Times New Roman" w:hAnsi="Times New Roman" w:cs="Times New Roman"/>
            <w:sz w:val="28"/>
            <w:szCs w:val="28"/>
          </w:rPr>
          <w:t>-rayon.</w:t>
        </w:r>
        <w:r w:rsidR="001B0780" w:rsidRPr="00C9692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B0780" w:rsidRPr="00C9692D">
        <w:rPr>
          <w:rFonts w:ascii="Times New Roman" w:hAnsi="Times New Roman" w:cs="Times New Roman"/>
          <w:sz w:val="28"/>
          <w:szCs w:val="28"/>
        </w:rPr>
        <w:t>)</w:t>
      </w:r>
      <w:r w:rsidR="001B0780" w:rsidRPr="00C9692D">
        <w:rPr>
          <w:rFonts w:ascii="Times New Roman" w:hAnsi="Times New Roman" w:cs="Times New Roman"/>
          <w:kern w:val="20"/>
          <w:sz w:val="28"/>
          <w:szCs w:val="28"/>
        </w:rPr>
        <w:t>, на краевом портале государственных и муниципальных услуг и на едином федеральном портале государственных услуг.</w:t>
      </w:r>
    </w:p>
    <w:p w:rsidR="001B0780" w:rsidRDefault="00DB43DF" w:rsidP="001B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0780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1B0780" w:rsidRDefault="001B0780" w:rsidP="001B0780">
      <w:pPr>
        <w:rPr>
          <w:sz w:val="28"/>
          <w:szCs w:val="28"/>
        </w:rPr>
      </w:pPr>
    </w:p>
    <w:p w:rsidR="00E31DBF" w:rsidRDefault="00E31DBF" w:rsidP="001B0780">
      <w:pPr>
        <w:rPr>
          <w:sz w:val="28"/>
          <w:szCs w:val="28"/>
        </w:rPr>
      </w:pPr>
    </w:p>
    <w:p w:rsidR="001B0780" w:rsidRDefault="001B0780" w:rsidP="001B078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</w:t>
      </w:r>
      <w:r w:rsidR="00DB43D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</w:t>
      </w:r>
      <w:r w:rsidR="00F44B12">
        <w:rPr>
          <w:sz w:val="28"/>
          <w:szCs w:val="28"/>
        </w:rPr>
        <w:t xml:space="preserve">                           А.Г.</w:t>
      </w:r>
      <w:r>
        <w:rPr>
          <w:sz w:val="28"/>
          <w:szCs w:val="28"/>
        </w:rPr>
        <w:t>Букатов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5388"/>
        <w:gridCol w:w="4320"/>
      </w:tblGrid>
      <w:tr w:rsidR="000A5406" w:rsidRPr="00D82FF9" w:rsidTr="00D81443">
        <w:trPr>
          <w:trHeight w:val="1079"/>
        </w:trPr>
        <w:tc>
          <w:tcPr>
            <w:tcW w:w="5388" w:type="dxa"/>
          </w:tcPr>
          <w:p w:rsidR="000A5406" w:rsidRPr="00D82FF9" w:rsidRDefault="000A5406" w:rsidP="00D81443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320" w:type="dxa"/>
          </w:tcPr>
          <w:p w:rsidR="000A5406" w:rsidRPr="00414C28" w:rsidRDefault="000A5406" w:rsidP="00D81443">
            <w:pPr>
              <w:autoSpaceDE w:val="0"/>
              <w:autoSpaceDN w:val="0"/>
              <w:adjustRightInd w:val="0"/>
              <w:ind w:left="612"/>
              <w:jc w:val="right"/>
              <w:outlineLvl w:val="0"/>
              <w:rPr>
                <w:sz w:val="28"/>
              </w:rPr>
            </w:pPr>
            <w:r w:rsidRPr="00414C28">
              <w:rPr>
                <w:sz w:val="28"/>
              </w:rPr>
              <w:t xml:space="preserve">Приложение </w:t>
            </w:r>
          </w:p>
          <w:p w:rsidR="000A5406" w:rsidRPr="00414C28" w:rsidRDefault="000A5406" w:rsidP="00D81443">
            <w:pPr>
              <w:autoSpaceDE w:val="0"/>
              <w:autoSpaceDN w:val="0"/>
              <w:adjustRightInd w:val="0"/>
              <w:ind w:left="612"/>
              <w:jc w:val="right"/>
              <w:rPr>
                <w:sz w:val="28"/>
              </w:rPr>
            </w:pPr>
            <w:r w:rsidRPr="00414C28">
              <w:rPr>
                <w:sz w:val="28"/>
              </w:rPr>
              <w:t xml:space="preserve">к постановлению </w:t>
            </w:r>
          </w:p>
          <w:p w:rsidR="000A5406" w:rsidRPr="00414C28" w:rsidRDefault="000A5406" w:rsidP="00D81443">
            <w:pPr>
              <w:autoSpaceDE w:val="0"/>
              <w:autoSpaceDN w:val="0"/>
              <w:adjustRightInd w:val="0"/>
              <w:ind w:left="612"/>
              <w:jc w:val="right"/>
              <w:rPr>
                <w:sz w:val="28"/>
              </w:rPr>
            </w:pPr>
            <w:r w:rsidRPr="00414C28">
              <w:rPr>
                <w:sz w:val="28"/>
              </w:rPr>
              <w:t xml:space="preserve">администрации </w:t>
            </w:r>
            <w:r w:rsidR="00E31DBF">
              <w:rPr>
                <w:sz w:val="28"/>
              </w:rPr>
              <w:t>Идринского</w:t>
            </w:r>
            <w:r w:rsidRPr="00414C28">
              <w:rPr>
                <w:sz w:val="28"/>
              </w:rPr>
              <w:t xml:space="preserve"> </w:t>
            </w:r>
          </w:p>
          <w:p w:rsidR="000A5406" w:rsidRPr="00414C28" w:rsidRDefault="000A5406" w:rsidP="00D81443">
            <w:pPr>
              <w:autoSpaceDE w:val="0"/>
              <w:autoSpaceDN w:val="0"/>
              <w:adjustRightInd w:val="0"/>
              <w:ind w:left="612"/>
              <w:jc w:val="right"/>
              <w:rPr>
                <w:sz w:val="28"/>
              </w:rPr>
            </w:pPr>
            <w:r w:rsidRPr="00414C28">
              <w:rPr>
                <w:sz w:val="28"/>
              </w:rPr>
              <w:t>района Кра</w:t>
            </w:r>
            <w:r w:rsidRPr="00414C28">
              <w:rPr>
                <w:sz w:val="28"/>
              </w:rPr>
              <w:t>с</w:t>
            </w:r>
            <w:r w:rsidRPr="00414C28">
              <w:rPr>
                <w:sz w:val="28"/>
              </w:rPr>
              <w:t>ноярского края</w:t>
            </w:r>
          </w:p>
          <w:p w:rsidR="000A5406" w:rsidRPr="00D82FF9" w:rsidRDefault="00E31DBF" w:rsidP="00F44B12">
            <w:pPr>
              <w:autoSpaceDE w:val="0"/>
              <w:autoSpaceDN w:val="0"/>
              <w:adjustRightInd w:val="0"/>
              <w:ind w:left="612"/>
              <w:outlineLvl w:val="0"/>
            </w:pPr>
            <w:r>
              <w:rPr>
                <w:sz w:val="28"/>
              </w:rPr>
              <w:t xml:space="preserve">          от </w:t>
            </w:r>
            <w:r w:rsidR="00F44B12">
              <w:rPr>
                <w:sz w:val="28"/>
              </w:rPr>
              <w:t>26</w:t>
            </w:r>
            <w:r>
              <w:rPr>
                <w:sz w:val="28"/>
              </w:rPr>
              <w:t>.</w:t>
            </w:r>
            <w:r w:rsidR="00F44B12">
              <w:rPr>
                <w:sz w:val="28"/>
              </w:rPr>
              <w:t>04</w:t>
            </w:r>
            <w:r>
              <w:rPr>
                <w:sz w:val="28"/>
              </w:rPr>
              <w:t>.2021</w:t>
            </w:r>
            <w:r w:rsidR="00414C28">
              <w:rPr>
                <w:sz w:val="28"/>
              </w:rPr>
              <w:t xml:space="preserve"> № </w:t>
            </w:r>
            <w:r w:rsidR="00F44B12">
              <w:rPr>
                <w:sz w:val="28"/>
              </w:rPr>
              <w:t>233</w:t>
            </w:r>
            <w:r w:rsidR="00414C28">
              <w:rPr>
                <w:sz w:val="28"/>
              </w:rPr>
              <w:t>-п</w:t>
            </w:r>
          </w:p>
        </w:tc>
      </w:tr>
    </w:tbl>
    <w:p w:rsidR="000A5406" w:rsidRPr="00686104" w:rsidRDefault="000A5406" w:rsidP="000A5406">
      <w:pPr>
        <w:autoSpaceDE w:val="0"/>
        <w:autoSpaceDN w:val="0"/>
        <w:adjustRightInd w:val="0"/>
        <w:ind w:firstLine="709"/>
        <w:jc w:val="right"/>
      </w:pPr>
    </w:p>
    <w:p w:rsidR="000A5406" w:rsidRPr="00686104" w:rsidRDefault="000A5406" w:rsidP="000A5406">
      <w:pPr>
        <w:autoSpaceDE w:val="0"/>
        <w:autoSpaceDN w:val="0"/>
        <w:adjustRightInd w:val="0"/>
        <w:spacing w:line="192" w:lineRule="auto"/>
        <w:jc w:val="center"/>
      </w:pPr>
      <w:r w:rsidRPr="00686104">
        <w:t>АДМИНИСТРАТИВНЫ</w:t>
      </w:r>
      <w:r>
        <w:t>Й</w:t>
      </w:r>
      <w:r w:rsidRPr="00686104">
        <w:t xml:space="preserve"> РЕГЛАМЕНТ</w:t>
      </w:r>
    </w:p>
    <w:p w:rsidR="000A5406" w:rsidRPr="000A5406" w:rsidRDefault="000A5406" w:rsidP="000A5406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</w:rPr>
      </w:pPr>
      <w:r w:rsidRPr="000A5406">
        <w:rPr>
          <w:sz w:val="28"/>
          <w:szCs w:val="28"/>
        </w:rPr>
        <w:t>предоставления муниципальной у</w:t>
      </w:r>
      <w:r w:rsidRPr="000A5406">
        <w:rPr>
          <w:sz w:val="28"/>
          <w:szCs w:val="28"/>
        </w:rPr>
        <w:t>с</w:t>
      </w:r>
      <w:r w:rsidRPr="000A5406">
        <w:rPr>
          <w:sz w:val="28"/>
          <w:szCs w:val="28"/>
        </w:rPr>
        <w:t>луги по выдаче градостроительного плана земельного учас</w:t>
      </w:r>
      <w:r w:rsidRPr="000A5406">
        <w:rPr>
          <w:sz w:val="28"/>
          <w:szCs w:val="28"/>
        </w:rPr>
        <w:t>т</w:t>
      </w:r>
      <w:r w:rsidRPr="000A5406">
        <w:rPr>
          <w:sz w:val="28"/>
          <w:szCs w:val="28"/>
        </w:rPr>
        <w:t>ка</w:t>
      </w:r>
    </w:p>
    <w:p w:rsidR="000A5406" w:rsidRPr="000A5406" w:rsidRDefault="000A5406" w:rsidP="000A54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A5406" w:rsidRPr="00435240" w:rsidRDefault="000A5406" w:rsidP="000A540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35240">
        <w:rPr>
          <w:b/>
          <w:sz w:val="28"/>
          <w:szCs w:val="28"/>
        </w:rPr>
        <w:t>1. Общие положения</w:t>
      </w:r>
    </w:p>
    <w:p w:rsidR="000A5406" w:rsidRPr="000A5406" w:rsidRDefault="000A5406" w:rsidP="000A540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A5406" w:rsidRDefault="000A5406" w:rsidP="000A5406">
      <w:pPr>
        <w:widowControl w:val="0"/>
        <w:ind w:firstLine="708"/>
        <w:jc w:val="both"/>
        <w:rPr>
          <w:sz w:val="28"/>
          <w:szCs w:val="28"/>
        </w:rPr>
      </w:pPr>
      <w:r w:rsidRPr="000A5406">
        <w:rPr>
          <w:sz w:val="28"/>
          <w:szCs w:val="28"/>
        </w:rPr>
        <w:t>1.1. Настоящий административный регламент (далее - Регламент)         предоставления муниципальной услуги по выдаче градостроительного плана з</w:t>
      </w:r>
      <w:r w:rsidRPr="000A5406">
        <w:rPr>
          <w:sz w:val="28"/>
          <w:szCs w:val="28"/>
        </w:rPr>
        <w:t>е</w:t>
      </w:r>
      <w:r w:rsidRPr="000A5406">
        <w:rPr>
          <w:sz w:val="28"/>
          <w:szCs w:val="28"/>
        </w:rPr>
        <w:t>мельного участка  (далее - Услуга), разработан в целях повышения качества предо</w:t>
      </w:r>
      <w:r w:rsidRPr="000A5406">
        <w:rPr>
          <w:sz w:val="28"/>
          <w:szCs w:val="28"/>
        </w:rPr>
        <w:t>с</w:t>
      </w:r>
      <w:r w:rsidRPr="000A5406">
        <w:rPr>
          <w:sz w:val="28"/>
          <w:szCs w:val="28"/>
        </w:rPr>
        <w:t>тавления и доступности муниципальной услуги, создания комфортных условий для получения муниципальной услуги и определяет сроки,                 последовательность действий (административных процедур)                               при предоставлении муниципальной усл</w:t>
      </w:r>
      <w:r w:rsidRPr="000A5406">
        <w:rPr>
          <w:sz w:val="28"/>
          <w:szCs w:val="28"/>
        </w:rPr>
        <w:t>у</w:t>
      </w:r>
      <w:r w:rsidRPr="000A5406">
        <w:rPr>
          <w:sz w:val="28"/>
          <w:szCs w:val="28"/>
        </w:rPr>
        <w:t>ги.</w:t>
      </w:r>
    </w:p>
    <w:p w:rsidR="00E31DBF" w:rsidRPr="00182EE1" w:rsidRDefault="00E31DBF" w:rsidP="00E31DBF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182EE1">
        <w:rPr>
          <w:sz w:val="28"/>
          <w:szCs w:val="28"/>
        </w:rPr>
        <w:t xml:space="preserve">1.2. Предоставление муниципальной услуги осуществляется администрацией </w:t>
      </w:r>
      <w:r>
        <w:rPr>
          <w:sz w:val="28"/>
          <w:szCs w:val="28"/>
        </w:rPr>
        <w:t>Идринского</w:t>
      </w:r>
      <w:r w:rsidRPr="00182EE1">
        <w:rPr>
          <w:sz w:val="28"/>
          <w:szCs w:val="28"/>
        </w:rPr>
        <w:t xml:space="preserve"> района в лице отдела </w:t>
      </w:r>
      <w:r>
        <w:rPr>
          <w:sz w:val="28"/>
          <w:szCs w:val="28"/>
        </w:rPr>
        <w:t xml:space="preserve">по вопросам строительства, </w:t>
      </w:r>
      <w:r w:rsidRPr="00182EE1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и жилищно-коммунального хозяйства</w:t>
      </w:r>
      <w:r w:rsidRPr="00182E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Идринского </w:t>
      </w:r>
      <w:r w:rsidRPr="00182EE1">
        <w:rPr>
          <w:sz w:val="28"/>
          <w:szCs w:val="28"/>
        </w:rPr>
        <w:t xml:space="preserve">района Красноярского края (далее – </w:t>
      </w:r>
      <w:r>
        <w:rPr>
          <w:sz w:val="28"/>
          <w:szCs w:val="28"/>
        </w:rPr>
        <w:t>о</w:t>
      </w:r>
      <w:r w:rsidRPr="00182EE1">
        <w:rPr>
          <w:sz w:val="28"/>
          <w:szCs w:val="28"/>
        </w:rPr>
        <w:t>тдел)</w:t>
      </w:r>
      <w:r w:rsidRPr="00182EE1">
        <w:rPr>
          <w:i/>
          <w:sz w:val="28"/>
          <w:szCs w:val="28"/>
        </w:rPr>
        <w:t xml:space="preserve">. </w:t>
      </w:r>
    </w:p>
    <w:p w:rsidR="00E31DBF" w:rsidRPr="00182EE1" w:rsidRDefault="00E31DBF" w:rsidP="00E31D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 нахождения: с</w:t>
      </w:r>
      <w:r w:rsidRPr="00182EE1">
        <w:rPr>
          <w:sz w:val="28"/>
          <w:szCs w:val="28"/>
        </w:rPr>
        <w:t>.</w:t>
      </w:r>
      <w:r>
        <w:rPr>
          <w:sz w:val="28"/>
          <w:szCs w:val="28"/>
        </w:rPr>
        <w:t xml:space="preserve"> Идринское</w:t>
      </w:r>
      <w:r w:rsidRPr="00182EE1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д. 16</w:t>
      </w:r>
      <w:r w:rsidRPr="00182EE1">
        <w:rPr>
          <w:sz w:val="28"/>
          <w:szCs w:val="28"/>
        </w:rPr>
        <w:t xml:space="preserve">, каб. </w:t>
      </w:r>
      <w:r>
        <w:rPr>
          <w:sz w:val="28"/>
          <w:szCs w:val="28"/>
        </w:rPr>
        <w:t>55</w:t>
      </w:r>
      <w:r w:rsidRPr="00182EE1">
        <w:rPr>
          <w:sz w:val="28"/>
          <w:szCs w:val="28"/>
        </w:rPr>
        <w:t>.</w:t>
      </w:r>
    </w:p>
    <w:p w:rsidR="00E31DBF" w:rsidRPr="00E31DBF" w:rsidRDefault="00E31DBF" w:rsidP="00E31D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2EE1">
        <w:rPr>
          <w:sz w:val="28"/>
          <w:szCs w:val="28"/>
        </w:rPr>
        <w:t xml:space="preserve">Приёмные дни: </w:t>
      </w:r>
      <w:r>
        <w:rPr>
          <w:sz w:val="28"/>
          <w:szCs w:val="28"/>
        </w:rPr>
        <w:t>понедельник -</w:t>
      </w:r>
      <w:r w:rsidRPr="00182EE1">
        <w:rPr>
          <w:sz w:val="28"/>
          <w:szCs w:val="28"/>
        </w:rPr>
        <w:t xml:space="preserve"> </w:t>
      </w:r>
      <w:r>
        <w:rPr>
          <w:sz w:val="28"/>
          <w:szCs w:val="28"/>
        </w:rPr>
        <w:t>пятница</w:t>
      </w:r>
      <w:r w:rsidRPr="00182EE1">
        <w:rPr>
          <w:sz w:val="28"/>
          <w:szCs w:val="28"/>
        </w:rPr>
        <w:t>.</w:t>
      </w:r>
    </w:p>
    <w:p w:rsidR="00E31DBF" w:rsidRPr="005B1D38" w:rsidRDefault="00E31DBF" w:rsidP="00E31D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E31DBF" w:rsidRPr="00182EE1" w:rsidRDefault="00E31DBF" w:rsidP="00E31D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2EE1">
        <w:rPr>
          <w:sz w:val="28"/>
          <w:szCs w:val="28"/>
        </w:rPr>
        <w:t>График работы: с 8:00 до 17:00, (обеденный перерыв с 12:00 до 13:00).</w:t>
      </w:r>
    </w:p>
    <w:p w:rsidR="00E31DBF" w:rsidRPr="00182EE1" w:rsidRDefault="00E31DBF" w:rsidP="00E31DB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82EE1">
        <w:rPr>
          <w:sz w:val="28"/>
          <w:szCs w:val="28"/>
        </w:rPr>
        <w:t>Телефон/факс: 8(391</w:t>
      </w:r>
      <w:r w:rsidR="00F44B12">
        <w:rPr>
          <w:sz w:val="28"/>
          <w:szCs w:val="28"/>
        </w:rPr>
        <w:t>35)22-7-99</w:t>
      </w:r>
      <w:r w:rsidRPr="00182EE1">
        <w:rPr>
          <w:sz w:val="28"/>
          <w:szCs w:val="28"/>
        </w:rPr>
        <w:t xml:space="preserve">, адрес электронной почты: </w:t>
      </w:r>
      <w:r>
        <w:rPr>
          <w:sz w:val="28"/>
          <w:szCs w:val="28"/>
          <w:lang w:val="en-US"/>
        </w:rPr>
        <w:t>pub</w:t>
      </w:r>
      <w:r w:rsidRPr="005B1D38">
        <w:rPr>
          <w:sz w:val="28"/>
          <w:szCs w:val="28"/>
        </w:rPr>
        <w:t>59524</w:t>
      </w:r>
      <w:r w:rsidRPr="00182EE1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krasmail</w:t>
      </w:r>
      <w:r w:rsidRPr="00182EE1">
        <w:rPr>
          <w:sz w:val="28"/>
          <w:szCs w:val="28"/>
        </w:rPr>
        <w:t>.</w:t>
      </w:r>
      <w:r w:rsidRPr="00182EE1">
        <w:rPr>
          <w:sz w:val="28"/>
          <w:szCs w:val="28"/>
          <w:lang w:val="en-US"/>
        </w:rPr>
        <w:t>ru</w:t>
      </w:r>
      <w:r w:rsidRPr="00182EE1">
        <w:rPr>
          <w:sz w:val="28"/>
          <w:szCs w:val="28"/>
        </w:rPr>
        <w:t>.</w:t>
      </w:r>
    </w:p>
    <w:p w:rsidR="0053456A" w:rsidRPr="00182EE1" w:rsidRDefault="0053456A" w:rsidP="005345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56A">
        <w:rPr>
          <w:sz w:val="28"/>
          <w:szCs w:val="28"/>
        </w:rPr>
        <w:t xml:space="preserve">1.3. </w:t>
      </w:r>
      <w:r w:rsidRPr="00182EE1">
        <w:rPr>
          <w:sz w:val="28"/>
          <w:szCs w:val="28"/>
        </w:rPr>
        <w:t>Для получения информации по вопросам предоставления муниципальной услуги, в том числе сведений о ходе предоставления муниципальной услуги, граждане могут обратиться:</w:t>
      </w:r>
    </w:p>
    <w:p w:rsidR="0053456A" w:rsidRPr="00182EE1" w:rsidRDefault="0053456A" w:rsidP="005345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EE1">
        <w:rPr>
          <w:sz w:val="28"/>
          <w:szCs w:val="28"/>
        </w:rPr>
        <w:t>- устно на личном приеме или посредством телефонной связи;</w:t>
      </w:r>
    </w:p>
    <w:p w:rsidR="0053456A" w:rsidRPr="00182EE1" w:rsidRDefault="0053456A" w:rsidP="005345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EE1">
        <w:rPr>
          <w:sz w:val="28"/>
          <w:szCs w:val="28"/>
        </w:rPr>
        <w:t>- в письменной форме или в форме электронного документа в адрес Отдела;</w:t>
      </w:r>
    </w:p>
    <w:p w:rsidR="0053456A" w:rsidRPr="00182EE1" w:rsidRDefault="0053456A" w:rsidP="005345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EE1">
        <w:rPr>
          <w:sz w:val="28"/>
          <w:szCs w:val="28"/>
        </w:rPr>
        <w:t>- в краевом государственном бюджетном учреждении «Многофункциональный центр предоставления государственных и муниципальных услуг»</w:t>
      </w:r>
    </w:p>
    <w:p w:rsidR="0053456A" w:rsidRDefault="0053456A" w:rsidP="005345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EE1">
        <w:rPr>
          <w:sz w:val="28"/>
          <w:szCs w:val="28"/>
        </w:rPr>
        <w:t xml:space="preserve"> </w:t>
      </w:r>
      <w:r w:rsidRPr="00182EE1">
        <w:rPr>
          <w:sz w:val="28"/>
          <w:szCs w:val="28"/>
          <w:lang w:val="en-US"/>
        </w:rPr>
        <w:t>C</w:t>
      </w:r>
      <w:r w:rsidRPr="00182EE1">
        <w:rPr>
          <w:sz w:val="28"/>
          <w:szCs w:val="28"/>
        </w:rPr>
        <w:t xml:space="preserve"> момента приема документов заявитель имеет право на получение информации о ходе предоставления муниципальной услуги.</w:t>
      </w:r>
    </w:p>
    <w:p w:rsidR="004A4B2F" w:rsidRPr="004810F1" w:rsidRDefault="004A4B2F" w:rsidP="004A4B2F">
      <w:pPr>
        <w:autoSpaceDE w:val="0"/>
        <w:autoSpaceDN w:val="0"/>
        <w:adjustRightInd w:val="0"/>
        <w:ind w:firstLine="709"/>
        <w:jc w:val="both"/>
        <w:outlineLvl w:val="1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810F1">
        <w:rPr>
          <w:sz w:val="28"/>
          <w:szCs w:val="28"/>
        </w:rPr>
        <w:t xml:space="preserve">Настоящий Регламент размещается на официальном сайте муниципального образования </w:t>
      </w:r>
      <w:r>
        <w:rPr>
          <w:sz w:val="28"/>
          <w:szCs w:val="28"/>
        </w:rPr>
        <w:t>Идринский</w:t>
      </w:r>
      <w:r w:rsidRPr="004810F1">
        <w:rPr>
          <w:sz w:val="28"/>
          <w:szCs w:val="28"/>
        </w:rPr>
        <w:t xml:space="preserve"> район в информационно-телекоммуникационной сети Интернет -</w:t>
      </w:r>
      <w:r w:rsidRPr="00350ECA">
        <w:rPr>
          <w:sz w:val="28"/>
          <w:szCs w:val="28"/>
        </w:rPr>
        <w:t xml:space="preserve"> </w:t>
      </w:r>
      <w:r w:rsidRPr="00C9692D">
        <w:rPr>
          <w:sz w:val="28"/>
          <w:szCs w:val="28"/>
        </w:rPr>
        <w:t>(</w:t>
      </w:r>
      <w:hyperlink r:id="rId9" w:history="1">
        <w:r w:rsidRPr="00C9692D">
          <w:rPr>
            <w:rStyle w:val="a6"/>
            <w:sz w:val="28"/>
            <w:szCs w:val="28"/>
            <w:lang w:val="en-US"/>
          </w:rPr>
          <w:t>www</w:t>
        </w:r>
        <w:r w:rsidRPr="00C9692D">
          <w:rPr>
            <w:rStyle w:val="a6"/>
            <w:sz w:val="28"/>
            <w:szCs w:val="28"/>
          </w:rPr>
          <w:t>.</w:t>
        </w:r>
        <w:r w:rsidRPr="00C9692D">
          <w:rPr>
            <w:rStyle w:val="a6"/>
            <w:sz w:val="28"/>
            <w:szCs w:val="28"/>
            <w:lang w:val="en-US"/>
          </w:rPr>
          <w:t>idra</w:t>
        </w:r>
        <w:r w:rsidRPr="00C9692D">
          <w:rPr>
            <w:rStyle w:val="a6"/>
            <w:sz w:val="28"/>
            <w:szCs w:val="28"/>
          </w:rPr>
          <w:t>-rayon.</w:t>
        </w:r>
        <w:r w:rsidRPr="00C9692D">
          <w:rPr>
            <w:rStyle w:val="a6"/>
            <w:sz w:val="28"/>
            <w:szCs w:val="28"/>
            <w:lang w:val="en-US"/>
          </w:rPr>
          <w:t>ru</w:t>
        </w:r>
      </w:hyperlink>
      <w:r w:rsidRPr="00C9692D">
        <w:rPr>
          <w:sz w:val="28"/>
          <w:szCs w:val="28"/>
        </w:rPr>
        <w:t>)</w:t>
      </w:r>
      <w:r w:rsidRPr="00C9692D">
        <w:rPr>
          <w:kern w:val="20"/>
          <w:sz w:val="28"/>
          <w:szCs w:val="28"/>
        </w:rPr>
        <w:t xml:space="preserve">, </w:t>
      </w:r>
      <w:r w:rsidRPr="004810F1">
        <w:rPr>
          <w:sz w:val="28"/>
          <w:szCs w:val="28"/>
        </w:rPr>
        <w:t>и в помещении многофункционального центра</w:t>
      </w:r>
      <w:r>
        <w:rPr>
          <w:sz w:val="28"/>
          <w:szCs w:val="28"/>
        </w:rPr>
        <w:t>.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04E5">
        <w:rPr>
          <w:rFonts w:eastAsia="Calibri"/>
          <w:sz w:val="28"/>
          <w:szCs w:val="28"/>
          <w:lang w:eastAsia="en-US"/>
        </w:rPr>
        <w:t>На стенде помещения многофункционального центра в секторе информация и ожидание размещается следующая информация: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Pr="009704E5">
        <w:rPr>
          <w:rFonts w:eastAsia="Calibri"/>
          <w:sz w:val="28"/>
          <w:szCs w:val="28"/>
          <w:lang w:eastAsia="en-US"/>
        </w:rPr>
        <w:t>наименование муниципальной услуги, предоставление которой организовано в многофункциональном центре;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704E5">
        <w:rPr>
          <w:rFonts w:eastAsia="Calibri"/>
          <w:sz w:val="28"/>
          <w:szCs w:val="28"/>
          <w:lang w:eastAsia="en-US"/>
        </w:rPr>
        <w:t>срок предоставления муниципальной услуги;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704E5">
        <w:rPr>
          <w:rFonts w:eastAsia="Calibri"/>
          <w:sz w:val="28"/>
          <w:szCs w:val="28"/>
          <w:lang w:eastAsia="en-US"/>
        </w:rPr>
        <w:t xml:space="preserve">размеры государственной пошлины и иных платежей, уплачиваемых заявителем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04E5">
        <w:rPr>
          <w:rFonts w:eastAsia="Calibri"/>
          <w:sz w:val="28"/>
          <w:szCs w:val="28"/>
          <w:lang w:eastAsia="en-US"/>
        </w:rPr>
        <w:t>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04E5">
        <w:rPr>
          <w:rFonts w:eastAsia="Calibri"/>
          <w:sz w:val="28"/>
          <w:szCs w:val="28"/>
          <w:lang w:eastAsia="en-US"/>
        </w:rPr>
        <w:t xml:space="preserve"> получении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04E5">
        <w:rPr>
          <w:rFonts w:eastAsia="Calibri"/>
          <w:sz w:val="28"/>
          <w:szCs w:val="28"/>
          <w:lang w:eastAsia="en-US"/>
        </w:rPr>
        <w:t xml:space="preserve"> муниципальной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04E5">
        <w:rPr>
          <w:rFonts w:eastAsia="Calibri"/>
          <w:sz w:val="28"/>
          <w:szCs w:val="28"/>
          <w:lang w:eastAsia="en-US"/>
        </w:rPr>
        <w:t xml:space="preserve"> услуги,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04E5">
        <w:rPr>
          <w:rFonts w:eastAsia="Calibri"/>
          <w:sz w:val="28"/>
          <w:szCs w:val="28"/>
          <w:lang w:eastAsia="en-US"/>
        </w:rPr>
        <w:t>порядок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04E5">
        <w:rPr>
          <w:rFonts w:eastAsia="Calibri"/>
          <w:sz w:val="28"/>
          <w:szCs w:val="28"/>
          <w:lang w:eastAsia="en-US"/>
        </w:rPr>
        <w:t xml:space="preserve"> 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704E5">
        <w:rPr>
          <w:rFonts w:eastAsia="Calibri"/>
          <w:sz w:val="28"/>
          <w:szCs w:val="28"/>
          <w:lang w:eastAsia="en-US"/>
        </w:rPr>
        <w:t xml:space="preserve"> уплаты;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704E5">
        <w:rPr>
          <w:rFonts w:eastAsia="Calibri"/>
          <w:sz w:val="28"/>
          <w:szCs w:val="28"/>
          <w:lang w:eastAsia="en-US"/>
        </w:rPr>
        <w:t>порядок обжалования действий (бездействия), а также решения органа, предоставляющего муниципальную услугу, государственных и муниципальных служащих, многофункциональных центров, работников многофункциональных центров;</w:t>
      </w:r>
    </w:p>
    <w:p w:rsidR="0053456A" w:rsidRPr="00485687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информация</w:t>
      </w:r>
      <w:r w:rsidRPr="009704E5">
        <w:rPr>
          <w:rFonts w:eastAsia="Calibri"/>
          <w:sz w:val="28"/>
          <w:szCs w:val="28"/>
          <w:lang w:eastAsia="en-US"/>
        </w:rPr>
        <w:t xml:space="preserve"> о предусмотренно</w:t>
      </w:r>
      <w:r w:rsidRPr="00485687">
        <w:rPr>
          <w:rFonts w:eastAsia="Calibri"/>
          <w:sz w:val="28"/>
          <w:szCs w:val="28"/>
          <w:lang w:eastAsia="en-US"/>
        </w:rPr>
        <w:t xml:space="preserve">й </w:t>
      </w:r>
      <w:hyperlink r:id="rId10" w:history="1">
        <w:r w:rsidRPr="00485687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485687">
        <w:rPr>
          <w:rFonts w:eastAsia="Calibri"/>
          <w:sz w:val="28"/>
          <w:szCs w:val="28"/>
          <w:lang w:eastAsia="en-US"/>
        </w:rP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485687">
        <w:rPr>
          <w:rFonts w:eastAsia="Calibri"/>
          <w:sz w:val="28"/>
          <w:szCs w:val="28"/>
          <w:lang w:eastAsia="en-US"/>
        </w:rPr>
        <w:t>информаци</w:t>
      </w:r>
      <w:r>
        <w:rPr>
          <w:rFonts w:eastAsia="Calibri"/>
          <w:sz w:val="28"/>
          <w:szCs w:val="28"/>
          <w:lang w:eastAsia="en-US"/>
        </w:rPr>
        <w:t>я</w:t>
      </w:r>
      <w:r w:rsidRPr="00485687">
        <w:rPr>
          <w:rFonts w:eastAsia="Calibri"/>
          <w:sz w:val="28"/>
          <w:szCs w:val="28"/>
          <w:lang w:eastAsia="en-US"/>
        </w:rPr>
        <w:t xml:space="preserve">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1" w:history="1">
        <w:r w:rsidRPr="00485687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485687">
        <w:rPr>
          <w:rFonts w:eastAsia="Calibri"/>
          <w:sz w:val="28"/>
          <w:szCs w:val="28"/>
          <w:lang w:eastAsia="en-US"/>
        </w:rPr>
        <w:t xml:space="preserve"> Российской</w:t>
      </w:r>
      <w:r w:rsidRPr="009704E5">
        <w:rPr>
          <w:rFonts w:eastAsia="Calibri"/>
          <w:sz w:val="28"/>
          <w:szCs w:val="28"/>
          <w:lang w:eastAsia="en-US"/>
        </w:rPr>
        <w:t xml:space="preserve"> Федерации;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9704E5">
        <w:rPr>
          <w:rFonts w:eastAsia="Calibri"/>
          <w:sz w:val="28"/>
          <w:szCs w:val="28"/>
          <w:lang w:eastAsia="en-US"/>
        </w:rP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53456A" w:rsidRPr="009704E5" w:rsidRDefault="0053456A" w:rsidP="005345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иная</w:t>
      </w:r>
      <w:r w:rsidRPr="009704E5">
        <w:rPr>
          <w:rFonts w:eastAsia="Calibri"/>
          <w:sz w:val="28"/>
          <w:szCs w:val="28"/>
          <w:lang w:eastAsia="en-US"/>
        </w:rPr>
        <w:t xml:space="preserve"> информаци</w:t>
      </w:r>
      <w:r>
        <w:rPr>
          <w:rFonts w:eastAsia="Calibri"/>
          <w:sz w:val="28"/>
          <w:szCs w:val="28"/>
          <w:lang w:eastAsia="en-US"/>
        </w:rPr>
        <w:t>я</w:t>
      </w:r>
      <w:r w:rsidRPr="009704E5">
        <w:rPr>
          <w:rFonts w:eastAsia="Calibri"/>
          <w:sz w:val="28"/>
          <w:szCs w:val="28"/>
          <w:lang w:eastAsia="en-US"/>
        </w:rPr>
        <w:t>, необходим</w:t>
      </w:r>
      <w:r>
        <w:rPr>
          <w:rFonts w:eastAsia="Calibri"/>
          <w:sz w:val="28"/>
          <w:szCs w:val="28"/>
          <w:lang w:eastAsia="en-US"/>
        </w:rPr>
        <w:t>ая</w:t>
      </w:r>
      <w:r w:rsidRPr="009704E5">
        <w:rPr>
          <w:rFonts w:eastAsia="Calibri"/>
          <w:sz w:val="28"/>
          <w:szCs w:val="28"/>
          <w:lang w:eastAsia="en-US"/>
        </w:rPr>
        <w:t xml:space="preserve"> для получения государственной и муниципальной услуги.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1.5. Основными требованиями к консультации заявителей являются: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актуальность;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своевременность;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четкость в изложении материала;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полнота консультирования;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наглядность форм подачи материала;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удобство и доступность.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F38AB">
        <w:rPr>
          <w:bCs/>
          <w:sz w:val="28"/>
          <w:szCs w:val="28"/>
        </w:rPr>
        <w:t>1.6. Требования к форме и характеру взаимодействия специалиста с заявителями: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F38AB">
        <w:rPr>
          <w:bCs/>
          <w:sz w:val="28"/>
          <w:szCs w:val="28"/>
        </w:rPr>
        <w:t xml:space="preserve">при личном обращении заявителей специалист должен представиться, указать фамилию, имя и отчество, сообщить занимаемую должность, самостоятельно дать ответ на заданный заявителем вопрос. 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AF38AB">
        <w:rPr>
          <w:bCs/>
          <w:sz w:val="28"/>
          <w:szCs w:val="28"/>
        </w:rPr>
        <w:t xml:space="preserve">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подготовившего ответ на обращение. </w:t>
      </w:r>
    </w:p>
    <w:p w:rsidR="0053456A" w:rsidRPr="00AF38AB" w:rsidRDefault="0053456A" w:rsidP="0053456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 xml:space="preserve">1.7. При ответах на телефонные звонки специалист в вежливой форме четко и подробно информирует обратившихся по интересующим их вопросам. При невозможности специалиста, принявшего звонок, самостоятельно ответить на поставленный вопрос, телефонный звонок </w:t>
      </w:r>
      <w:r w:rsidRPr="00AF38AB">
        <w:rPr>
          <w:sz w:val="28"/>
          <w:szCs w:val="28"/>
        </w:rPr>
        <w:lastRenderedPageBreak/>
        <w:t>должен быть переадресован (переведен) на другого специалиста или обратившемуся гражданину должен быть сообщен телефонный номер, по которому можно получить необходимую информацию.</w:t>
      </w:r>
    </w:p>
    <w:p w:rsidR="000A5406" w:rsidRPr="000A5406" w:rsidRDefault="000A5406" w:rsidP="000A54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A5406" w:rsidRPr="00BF0D55" w:rsidRDefault="000A5406" w:rsidP="00BF0D5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F0D55">
        <w:rPr>
          <w:b/>
          <w:sz w:val="28"/>
          <w:szCs w:val="28"/>
        </w:rPr>
        <w:t>2. Стандарт предоставления муниципальной услуги</w:t>
      </w:r>
    </w:p>
    <w:p w:rsidR="000A5406" w:rsidRPr="000A5406" w:rsidRDefault="000A5406" w:rsidP="000A540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E4401" w:rsidRDefault="000A5406" w:rsidP="000E4401">
      <w:pPr>
        <w:pStyle w:val="ConsPlusTitle"/>
        <w:widowControl/>
        <w:ind w:firstLine="709"/>
        <w:jc w:val="both"/>
        <w:rPr>
          <w:b w:val="0"/>
        </w:rPr>
      </w:pPr>
      <w:r w:rsidRPr="000A5406">
        <w:rPr>
          <w:b w:val="0"/>
        </w:rPr>
        <w:t>2.1. Наименование муниципальной Услуги – выдача градостроительного плана земельного участка.</w:t>
      </w:r>
    </w:p>
    <w:p w:rsidR="000E4401" w:rsidRPr="000E4401" w:rsidRDefault="000E4401" w:rsidP="000E4401">
      <w:pPr>
        <w:pStyle w:val="ConsPlusTitle"/>
        <w:widowControl/>
        <w:ind w:firstLine="709"/>
        <w:jc w:val="both"/>
        <w:rPr>
          <w:b w:val="0"/>
        </w:rPr>
      </w:pPr>
      <w:r w:rsidRPr="000E4401">
        <w:rPr>
          <w:b w:val="0"/>
        </w:rPr>
        <w:t>2.</w:t>
      </w:r>
      <w:r>
        <w:rPr>
          <w:b w:val="0"/>
        </w:rPr>
        <w:t>2</w:t>
      </w:r>
      <w:r w:rsidRPr="000E4401">
        <w:rPr>
          <w:b w:val="0"/>
        </w:rPr>
        <w:t xml:space="preserve">. </w:t>
      </w:r>
      <w:r w:rsidR="005D23BD">
        <w:rPr>
          <w:b w:val="0"/>
        </w:rPr>
        <w:t>Заявителем на получение муниципальной услуги является правообладатель земельного участка</w:t>
      </w:r>
      <w:r w:rsidRPr="000E4401">
        <w:rPr>
          <w:b w:val="0"/>
        </w:rPr>
        <w:t xml:space="preserve"> (далее – </w:t>
      </w:r>
      <w:r w:rsidR="000036E9">
        <w:rPr>
          <w:b w:val="0"/>
        </w:rPr>
        <w:t>з</w:t>
      </w:r>
      <w:r w:rsidRPr="000E4401">
        <w:rPr>
          <w:b w:val="0"/>
        </w:rPr>
        <w:t>аявитель).</w:t>
      </w:r>
    </w:p>
    <w:p w:rsidR="00703D0C" w:rsidRDefault="000A5406" w:rsidP="000A5406">
      <w:pPr>
        <w:pStyle w:val="ConsPlusTitle"/>
        <w:widowControl/>
        <w:ind w:firstLine="709"/>
        <w:jc w:val="both"/>
        <w:rPr>
          <w:b w:val="0"/>
        </w:rPr>
      </w:pPr>
      <w:r w:rsidRPr="000A5406">
        <w:rPr>
          <w:b w:val="0"/>
        </w:rPr>
        <w:t>2.3. Результатом предоставления муниципальной услуги является</w:t>
      </w:r>
      <w:r w:rsidR="00703D0C">
        <w:rPr>
          <w:b w:val="0"/>
        </w:rPr>
        <w:t>:</w:t>
      </w:r>
    </w:p>
    <w:p w:rsidR="000A5406" w:rsidRDefault="00703D0C" w:rsidP="000A5406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 xml:space="preserve">- </w:t>
      </w:r>
      <w:r w:rsidR="000A5406" w:rsidRPr="000A5406">
        <w:rPr>
          <w:b w:val="0"/>
        </w:rPr>
        <w:t>градострои</w:t>
      </w:r>
      <w:r w:rsidR="00770147">
        <w:rPr>
          <w:b w:val="0"/>
        </w:rPr>
        <w:t>тельный план земельного участка;</w:t>
      </w:r>
    </w:p>
    <w:p w:rsidR="00703D0C" w:rsidRPr="000A5406" w:rsidRDefault="00703D0C" w:rsidP="000A5406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- отказ  в выдаче градостроительного плана.</w:t>
      </w:r>
    </w:p>
    <w:p w:rsidR="00AB64C4" w:rsidRDefault="000A5406" w:rsidP="00AB64C4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0A5406">
        <w:rPr>
          <w:sz w:val="28"/>
          <w:szCs w:val="28"/>
        </w:rPr>
        <w:t xml:space="preserve">2.4. </w:t>
      </w:r>
      <w:r w:rsidR="00AB64C4" w:rsidRPr="00AB64C4">
        <w:rPr>
          <w:rFonts w:eastAsia="Calibri"/>
          <w:sz w:val="28"/>
          <w:szCs w:val="28"/>
          <w:lang w:eastAsia="en-US"/>
        </w:rPr>
        <w:t>Муниципальная услуга по выдаче градостроительного плана земельного участка предоставляется в срок не более 14 рабочих дней со дня поступления заявления о выдаче градостроительного плана земельного участка.</w:t>
      </w:r>
    </w:p>
    <w:p w:rsidR="006F7B56" w:rsidRPr="000A5406" w:rsidRDefault="000A5406" w:rsidP="006F7B5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AB64C4">
        <w:rPr>
          <w:sz w:val="28"/>
        </w:rPr>
        <w:t xml:space="preserve">2.5. </w:t>
      </w:r>
      <w:r w:rsidR="006F7B56" w:rsidRPr="000A5406">
        <w:rPr>
          <w:color w:val="000000"/>
          <w:sz w:val="28"/>
          <w:szCs w:val="28"/>
        </w:rPr>
        <w:t>Предоставление муниципальной услуги осуществляется                       в с</w:t>
      </w:r>
      <w:r w:rsidR="006F7B56" w:rsidRPr="000A5406">
        <w:rPr>
          <w:color w:val="000000"/>
          <w:sz w:val="28"/>
          <w:szCs w:val="28"/>
        </w:rPr>
        <w:t>о</w:t>
      </w:r>
      <w:r w:rsidR="006F7B56" w:rsidRPr="000A5406">
        <w:rPr>
          <w:color w:val="000000"/>
          <w:sz w:val="28"/>
          <w:szCs w:val="28"/>
        </w:rPr>
        <w:t>ответствии с  требованиями действующего законодательства, а именно:</w:t>
      </w:r>
    </w:p>
    <w:p w:rsidR="006F7B56" w:rsidRPr="000A5406" w:rsidRDefault="006F7B56" w:rsidP="006F7B56">
      <w:pPr>
        <w:widowControl w:val="0"/>
        <w:ind w:firstLine="708"/>
        <w:jc w:val="both"/>
        <w:rPr>
          <w:b/>
          <w:sz w:val="28"/>
          <w:szCs w:val="28"/>
        </w:rPr>
      </w:pPr>
      <w:r w:rsidRPr="000A5406">
        <w:rPr>
          <w:sz w:val="28"/>
          <w:szCs w:val="28"/>
        </w:rPr>
        <w:t>Конституция Российской Федерации;</w:t>
      </w:r>
    </w:p>
    <w:p w:rsidR="006F7B56" w:rsidRPr="000A5406" w:rsidRDefault="006F7B56" w:rsidP="006F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406">
        <w:rPr>
          <w:sz w:val="28"/>
          <w:szCs w:val="28"/>
        </w:rPr>
        <w:t>Градостроительный кодекс Российской Федерации;</w:t>
      </w:r>
    </w:p>
    <w:p w:rsidR="006F7B56" w:rsidRPr="000A5406" w:rsidRDefault="006F7B56" w:rsidP="006F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406">
        <w:rPr>
          <w:sz w:val="28"/>
          <w:szCs w:val="28"/>
        </w:rPr>
        <w:t>Федеральный закон от 27.07.2010 № 210-ФЗ «Об организации                 предоставления государственных и муниципальных услуг»;</w:t>
      </w:r>
    </w:p>
    <w:p w:rsidR="006F7B56" w:rsidRPr="000A5406" w:rsidRDefault="006F7B56" w:rsidP="006F7B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406">
        <w:rPr>
          <w:sz w:val="28"/>
          <w:szCs w:val="28"/>
        </w:rPr>
        <w:t>Федеральный закон от 06.10.2003 № 131-ФЗ «Об общих принципах          организации местного самоуправления в Российской Федер</w:t>
      </w:r>
      <w:r w:rsidRPr="000A5406">
        <w:rPr>
          <w:sz w:val="28"/>
          <w:szCs w:val="28"/>
        </w:rPr>
        <w:t>а</w:t>
      </w:r>
      <w:r w:rsidRPr="000A5406">
        <w:rPr>
          <w:sz w:val="28"/>
          <w:szCs w:val="28"/>
        </w:rPr>
        <w:t>ции»;</w:t>
      </w:r>
    </w:p>
    <w:p w:rsidR="006F7B56" w:rsidRDefault="006F7B56" w:rsidP="006F7B56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 w:rsidRPr="000A5406">
        <w:rPr>
          <w:rStyle w:val="FontStyle47"/>
          <w:sz w:val="28"/>
          <w:szCs w:val="28"/>
        </w:rPr>
        <w:t>Федеральный закон от 2 мая 2006 № 59-ФЗ «О порядке рассмотрения       о</w:t>
      </w:r>
      <w:r w:rsidRPr="000A5406">
        <w:rPr>
          <w:rStyle w:val="FontStyle47"/>
          <w:sz w:val="28"/>
          <w:szCs w:val="28"/>
        </w:rPr>
        <w:t>б</w:t>
      </w:r>
      <w:r w:rsidRPr="000A5406">
        <w:rPr>
          <w:rStyle w:val="FontStyle47"/>
          <w:sz w:val="28"/>
          <w:szCs w:val="28"/>
        </w:rPr>
        <w:t>ращений граждан Российской Федерации»;</w:t>
      </w:r>
    </w:p>
    <w:p w:rsidR="006F7B56" w:rsidRPr="000A5406" w:rsidRDefault="006F7B56" w:rsidP="006F7B56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Федеральный закон от 24.07.2007 № 221-ФЗ </w:t>
      </w:r>
      <w:r w:rsidRPr="000A5406">
        <w:rPr>
          <w:rStyle w:val="FontStyle47"/>
          <w:sz w:val="28"/>
          <w:szCs w:val="28"/>
        </w:rPr>
        <w:t>«</w:t>
      </w:r>
      <w:r>
        <w:rPr>
          <w:rStyle w:val="FontStyle47"/>
          <w:sz w:val="28"/>
          <w:szCs w:val="28"/>
        </w:rPr>
        <w:t>О кадастровой деятельности</w:t>
      </w:r>
      <w:r w:rsidRPr="000A5406">
        <w:rPr>
          <w:rStyle w:val="FontStyle47"/>
          <w:sz w:val="28"/>
          <w:szCs w:val="28"/>
        </w:rPr>
        <w:t>»;</w:t>
      </w:r>
    </w:p>
    <w:p w:rsidR="006F7B56" w:rsidRPr="000A5406" w:rsidRDefault="006F7B56" w:rsidP="006F7B56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Приказ Министерства строительства и жилищно-коммунального хозяйства РФ от 25</w:t>
      </w:r>
      <w:r w:rsidRPr="000A5406">
        <w:rPr>
          <w:rStyle w:val="FontStyle47"/>
          <w:sz w:val="28"/>
          <w:szCs w:val="28"/>
        </w:rPr>
        <w:t>.0</w:t>
      </w:r>
      <w:r>
        <w:rPr>
          <w:rStyle w:val="FontStyle47"/>
          <w:sz w:val="28"/>
          <w:szCs w:val="28"/>
        </w:rPr>
        <w:t>4</w:t>
      </w:r>
      <w:r w:rsidRPr="000A5406">
        <w:rPr>
          <w:rStyle w:val="FontStyle47"/>
          <w:sz w:val="28"/>
          <w:szCs w:val="28"/>
        </w:rPr>
        <w:t>.201</w:t>
      </w:r>
      <w:r>
        <w:rPr>
          <w:rStyle w:val="FontStyle47"/>
          <w:sz w:val="28"/>
          <w:szCs w:val="28"/>
        </w:rPr>
        <w:t>7</w:t>
      </w:r>
      <w:r w:rsidRPr="000A5406">
        <w:rPr>
          <w:rStyle w:val="FontStyle47"/>
          <w:sz w:val="28"/>
          <w:szCs w:val="28"/>
        </w:rPr>
        <w:t xml:space="preserve"> № </w:t>
      </w:r>
      <w:r>
        <w:rPr>
          <w:rStyle w:val="FontStyle47"/>
          <w:sz w:val="28"/>
          <w:szCs w:val="28"/>
        </w:rPr>
        <w:t>741/пр</w:t>
      </w:r>
      <w:r w:rsidRPr="000A5406">
        <w:rPr>
          <w:rStyle w:val="FontStyle47"/>
          <w:sz w:val="28"/>
          <w:szCs w:val="28"/>
        </w:rPr>
        <w:t xml:space="preserve"> «Об утверждении формы градостроительного плана земельного участка»;</w:t>
      </w:r>
    </w:p>
    <w:p w:rsidR="00B91450" w:rsidRDefault="00B91450" w:rsidP="00B914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Постановление </w:t>
      </w:r>
      <w:r w:rsidRPr="00171CC4">
        <w:rPr>
          <w:sz w:val="28"/>
          <w:szCs w:val="28"/>
        </w:rPr>
        <w:t>администрации Идринского района от 14.06.2012 № 185-п «Об утверждении порядка разработки и утверждения административных регламентов предоставления муниципальных услуг исполнительными органами администрации района».</w:t>
      </w:r>
    </w:p>
    <w:p w:rsidR="00B91450" w:rsidRPr="00AF3B2B" w:rsidRDefault="00B91450" w:rsidP="00B91450">
      <w:pPr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Устав </w:t>
      </w:r>
      <w:r w:rsidRPr="00AF3B2B">
        <w:rPr>
          <w:sz w:val="28"/>
          <w:szCs w:val="28"/>
        </w:rPr>
        <w:t>Идринского района, утвержденный Решением Идринского районного Совета депутатов от 25.01.1997;</w:t>
      </w:r>
    </w:p>
    <w:p w:rsidR="006F7B56" w:rsidRPr="000A5406" w:rsidRDefault="00AF3B2B" w:rsidP="006F7B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Генеральным планом</w:t>
      </w:r>
      <w:r w:rsidR="006F7B56" w:rsidRPr="000A5406">
        <w:rPr>
          <w:color w:val="000000"/>
          <w:sz w:val="28"/>
          <w:szCs w:val="28"/>
        </w:rPr>
        <w:t xml:space="preserve"> </w:t>
      </w:r>
      <w:r w:rsidR="006F7B56" w:rsidRPr="000A5406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="006F7B56" w:rsidRPr="000A540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 Идринского сельсовета</w:t>
      </w:r>
      <w:r w:rsidR="006F7B56" w:rsidRPr="000A5406">
        <w:rPr>
          <w:sz w:val="28"/>
          <w:szCs w:val="28"/>
        </w:rPr>
        <w:t>;</w:t>
      </w:r>
    </w:p>
    <w:p w:rsidR="006F7B56" w:rsidRPr="000A5406" w:rsidRDefault="006F7B56" w:rsidP="006F7B5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Правилами землепользования и застройки </w:t>
      </w:r>
      <w:r w:rsidR="00AF3B2B">
        <w:rPr>
          <w:sz w:val="28"/>
          <w:szCs w:val="28"/>
        </w:rPr>
        <w:t>16</w:t>
      </w:r>
      <w:r w:rsidRPr="000A5406">
        <w:rPr>
          <w:sz w:val="28"/>
          <w:szCs w:val="28"/>
        </w:rPr>
        <w:t xml:space="preserve"> муниципальных образований</w:t>
      </w:r>
      <w:r w:rsidRPr="000A5406">
        <w:rPr>
          <w:color w:val="000000"/>
          <w:sz w:val="28"/>
          <w:szCs w:val="28"/>
        </w:rPr>
        <w:t xml:space="preserve">, утвержденных решением </w:t>
      </w:r>
      <w:r w:rsidR="00AF3B2B">
        <w:rPr>
          <w:sz w:val="28"/>
          <w:szCs w:val="28"/>
        </w:rPr>
        <w:t>Идринского</w:t>
      </w:r>
      <w:r w:rsidRPr="000A5406">
        <w:rPr>
          <w:sz w:val="28"/>
          <w:szCs w:val="28"/>
        </w:rPr>
        <w:t xml:space="preserve"> районного Совета депутатов Красноярского края.</w:t>
      </w:r>
    </w:p>
    <w:p w:rsidR="00AF3B2B" w:rsidRPr="00AF38AB" w:rsidRDefault="00AF3B2B" w:rsidP="00AF3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2.6. Для получения муниципальной услуги заявитель подает </w:t>
      </w:r>
      <w:hyperlink r:id="rId12" w:anchor="Par346" w:tooltip="                                 ЗАЯВЛЕНИЕ" w:history="1">
        <w:r w:rsidRPr="00AF38AB">
          <w:rPr>
            <w:rStyle w:val="a6"/>
            <w:color w:val="000000"/>
            <w:sz w:val="28"/>
            <w:szCs w:val="28"/>
          </w:rPr>
          <w:t>заявление</w:t>
        </w:r>
      </w:hyperlink>
      <w:r w:rsidRPr="00AF38A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№1</w:t>
      </w:r>
      <w:r w:rsidRPr="00AF38AB">
        <w:rPr>
          <w:sz w:val="28"/>
          <w:szCs w:val="28"/>
        </w:rPr>
        <w:t xml:space="preserve"> посредством:</w:t>
      </w:r>
    </w:p>
    <w:p w:rsidR="00AF3B2B" w:rsidRPr="00AF38AB" w:rsidRDefault="00AF3B2B" w:rsidP="00AF3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38AB">
        <w:rPr>
          <w:sz w:val="28"/>
          <w:szCs w:val="28"/>
        </w:rPr>
        <w:t xml:space="preserve">почтового отправления в </w:t>
      </w:r>
      <w:r w:rsidR="00E74B17">
        <w:rPr>
          <w:sz w:val="28"/>
          <w:szCs w:val="28"/>
        </w:rPr>
        <w:t>администрацию района</w:t>
      </w:r>
      <w:r w:rsidRPr="00AF38AB">
        <w:rPr>
          <w:sz w:val="28"/>
          <w:szCs w:val="28"/>
        </w:rPr>
        <w:t xml:space="preserve"> по адресу: 66</w:t>
      </w:r>
      <w:r>
        <w:rPr>
          <w:sz w:val="28"/>
          <w:szCs w:val="28"/>
        </w:rPr>
        <w:t>2680, Красноярский край, Идринский район, с. Идринское</w:t>
      </w:r>
      <w:r w:rsidRPr="00AF38AB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</w:t>
      </w:r>
      <w:r w:rsidRPr="00AF38AB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AF38AB">
        <w:rPr>
          <w:sz w:val="28"/>
          <w:szCs w:val="28"/>
        </w:rPr>
        <w:t>;</w:t>
      </w:r>
    </w:p>
    <w:p w:rsidR="00AF3B2B" w:rsidRPr="00AF38AB" w:rsidRDefault="00AF3B2B" w:rsidP="00AF3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8AB">
        <w:rPr>
          <w:sz w:val="28"/>
          <w:szCs w:val="28"/>
        </w:rPr>
        <w:t xml:space="preserve">лично (через уполномоченного представителя) по адресу: </w:t>
      </w:r>
      <w:r>
        <w:rPr>
          <w:sz w:val="28"/>
          <w:szCs w:val="28"/>
        </w:rPr>
        <w:t>Красноярский край, Идринский район, с. Идринское</w:t>
      </w:r>
      <w:r w:rsidRPr="00AF38AB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</w:t>
      </w:r>
      <w:r w:rsidRPr="00AF38AB">
        <w:rPr>
          <w:sz w:val="28"/>
          <w:szCs w:val="28"/>
        </w:rPr>
        <w:t xml:space="preserve">, </w:t>
      </w:r>
      <w:r>
        <w:rPr>
          <w:sz w:val="28"/>
          <w:szCs w:val="28"/>
        </w:rPr>
        <w:t>16</w:t>
      </w:r>
      <w:r w:rsidRPr="00AF38AB">
        <w:rPr>
          <w:sz w:val="28"/>
          <w:szCs w:val="28"/>
        </w:rPr>
        <w:t>;</w:t>
      </w:r>
    </w:p>
    <w:p w:rsidR="00AF3B2B" w:rsidRDefault="00AF3B2B" w:rsidP="00AF3B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8AB">
        <w:rPr>
          <w:sz w:val="28"/>
          <w:szCs w:val="28"/>
        </w:rPr>
        <w:t xml:space="preserve">через структурное подразделение КГБУ </w:t>
      </w:r>
      <w:r w:rsidRPr="00F32D3E">
        <w:rPr>
          <w:sz w:val="28"/>
          <w:szCs w:val="28"/>
        </w:rPr>
        <w:t>«</w:t>
      </w:r>
      <w:r w:rsidRPr="00AF38AB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F32D3E">
        <w:rPr>
          <w:sz w:val="28"/>
          <w:szCs w:val="28"/>
        </w:rPr>
        <w:t>»</w:t>
      </w:r>
      <w:r w:rsidRPr="00AF38AB">
        <w:rPr>
          <w:sz w:val="28"/>
          <w:szCs w:val="28"/>
        </w:rPr>
        <w:t xml:space="preserve"> в </w:t>
      </w:r>
      <w:r>
        <w:rPr>
          <w:sz w:val="28"/>
          <w:szCs w:val="28"/>
        </w:rPr>
        <w:t>селе Идринское</w:t>
      </w:r>
      <w:r w:rsidRPr="00AF38AB">
        <w:rPr>
          <w:sz w:val="28"/>
          <w:szCs w:val="28"/>
        </w:rPr>
        <w:t xml:space="preserve"> (далее - МФЦ), расположенное по адресу: </w:t>
      </w:r>
      <w:r>
        <w:rPr>
          <w:sz w:val="28"/>
          <w:szCs w:val="28"/>
        </w:rPr>
        <w:t>Красноярский край, Идринский район, с. Идринское</w:t>
      </w:r>
      <w:r w:rsidRPr="00AF38AB">
        <w:rPr>
          <w:sz w:val="28"/>
          <w:szCs w:val="28"/>
        </w:rPr>
        <w:t xml:space="preserve">, ул. </w:t>
      </w:r>
      <w:r>
        <w:rPr>
          <w:sz w:val="28"/>
          <w:szCs w:val="28"/>
        </w:rPr>
        <w:t>Октябрьская</w:t>
      </w:r>
      <w:r w:rsidRPr="00AF38AB">
        <w:rPr>
          <w:sz w:val="28"/>
          <w:szCs w:val="28"/>
        </w:rPr>
        <w:t xml:space="preserve">, </w:t>
      </w:r>
      <w:r>
        <w:rPr>
          <w:sz w:val="28"/>
          <w:szCs w:val="28"/>
        </w:rPr>
        <w:t>76</w:t>
      </w:r>
      <w:r w:rsidRPr="00AF38AB">
        <w:rPr>
          <w:sz w:val="28"/>
          <w:szCs w:val="28"/>
        </w:rPr>
        <w:t>;</w:t>
      </w:r>
    </w:p>
    <w:p w:rsidR="00BD25C7" w:rsidRDefault="00BD25C7" w:rsidP="00BD25C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6B5E">
        <w:rPr>
          <w:sz w:val="28"/>
        </w:rPr>
        <w:t xml:space="preserve">в электронной форме с использованием единого портала государственных и муниципальных услуг </w:t>
      </w:r>
      <w:hyperlink r:id="rId13" w:history="1">
        <w:r w:rsidRPr="00285DA2">
          <w:rPr>
            <w:rStyle w:val="a6"/>
            <w:color w:val="auto"/>
            <w:sz w:val="28"/>
            <w:u w:val="none"/>
          </w:rPr>
          <w:t>www.gosuslugi.krskstate.ru</w:t>
        </w:r>
      </w:hyperlink>
      <w:r w:rsidRPr="00726B5E">
        <w:rPr>
          <w:sz w:val="28"/>
        </w:rPr>
        <w:t xml:space="preserve"> (при наличии технической возможности). При направлении Заявления в электронной форме документы подписываются электронной подписью в соответствии с требованиями Федерального </w:t>
      </w:r>
      <w:hyperlink r:id="rId14" w:history="1">
        <w:r w:rsidRPr="00726B5E">
          <w:rPr>
            <w:color w:val="000000"/>
            <w:sz w:val="28"/>
          </w:rPr>
          <w:t>закона</w:t>
        </w:r>
      </w:hyperlink>
      <w:r w:rsidRPr="00726B5E">
        <w:rPr>
          <w:sz w:val="28"/>
        </w:rPr>
        <w:t xml:space="preserve"> </w:t>
      </w:r>
      <w:r w:rsidRPr="00F32D3E">
        <w:rPr>
          <w:sz w:val="28"/>
          <w:szCs w:val="28"/>
        </w:rPr>
        <w:t>«</w:t>
      </w:r>
      <w:r w:rsidRPr="00726B5E">
        <w:rPr>
          <w:sz w:val="28"/>
        </w:rPr>
        <w:t>Об электронной подписи</w:t>
      </w:r>
      <w:r w:rsidRPr="00F32D3E">
        <w:rPr>
          <w:sz w:val="28"/>
          <w:szCs w:val="28"/>
        </w:rPr>
        <w:t>»</w:t>
      </w:r>
      <w:r w:rsidRPr="00726B5E">
        <w:rPr>
          <w:sz w:val="28"/>
        </w:rPr>
        <w:t xml:space="preserve"> и </w:t>
      </w:r>
      <w:r w:rsidRPr="00726B5E">
        <w:rPr>
          <w:color w:val="000000"/>
          <w:sz w:val="28"/>
        </w:rPr>
        <w:t xml:space="preserve">требованиями </w:t>
      </w:r>
      <w:hyperlink r:id="rId15" w:history="1">
        <w:r w:rsidRPr="00726B5E">
          <w:rPr>
            <w:color w:val="000000"/>
            <w:sz w:val="28"/>
          </w:rPr>
          <w:t>ст. ст. 21.1</w:t>
        </w:r>
      </w:hyperlink>
      <w:r w:rsidRPr="00726B5E">
        <w:rPr>
          <w:color w:val="000000"/>
          <w:sz w:val="28"/>
        </w:rPr>
        <w:t xml:space="preserve"> и </w:t>
      </w:r>
      <w:hyperlink r:id="rId16" w:history="1">
        <w:r w:rsidRPr="00726B5E">
          <w:rPr>
            <w:color w:val="000000"/>
            <w:sz w:val="28"/>
          </w:rPr>
          <w:t>21.2</w:t>
        </w:r>
      </w:hyperlink>
      <w:r w:rsidRPr="00726B5E">
        <w:rPr>
          <w:sz w:val="28"/>
        </w:rPr>
        <w:t xml:space="preserve"> Федерального закона от 27.07.2010 </w:t>
      </w:r>
      <w:r>
        <w:rPr>
          <w:sz w:val="28"/>
        </w:rPr>
        <w:t>№</w:t>
      </w:r>
      <w:r w:rsidRPr="00726B5E">
        <w:rPr>
          <w:sz w:val="28"/>
        </w:rPr>
        <w:t xml:space="preserve"> 210-ФЗ </w:t>
      </w:r>
      <w:r w:rsidRPr="00F32D3E">
        <w:rPr>
          <w:sz w:val="28"/>
          <w:szCs w:val="28"/>
        </w:rPr>
        <w:t>«</w:t>
      </w:r>
      <w:r w:rsidRPr="00726B5E">
        <w:rPr>
          <w:sz w:val="28"/>
        </w:rPr>
        <w:t>Об организации предоставления госуда</w:t>
      </w:r>
      <w:r>
        <w:rPr>
          <w:sz w:val="28"/>
        </w:rPr>
        <w:t>рственных и муниципальных услуг</w:t>
      </w:r>
      <w:r w:rsidRPr="00F32D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6A41" w:rsidRDefault="000A5406" w:rsidP="00A46A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A5406">
        <w:rPr>
          <w:sz w:val="28"/>
          <w:szCs w:val="28"/>
        </w:rPr>
        <w:t>2.</w:t>
      </w:r>
      <w:r w:rsidR="00A46A41">
        <w:rPr>
          <w:sz w:val="28"/>
          <w:szCs w:val="28"/>
        </w:rPr>
        <w:t>7</w:t>
      </w:r>
      <w:r w:rsidRPr="000A5406">
        <w:rPr>
          <w:sz w:val="28"/>
          <w:szCs w:val="28"/>
        </w:rPr>
        <w:t>. Муниципальная услуга по выдаче градостроительного плана              земельного участка предоставляется бесплатно.</w:t>
      </w:r>
      <w:r w:rsidR="00A46A41" w:rsidRPr="00A46A41">
        <w:rPr>
          <w:sz w:val="28"/>
          <w:szCs w:val="28"/>
        </w:rPr>
        <w:t xml:space="preserve"> </w:t>
      </w:r>
    </w:p>
    <w:p w:rsidR="00E74B17" w:rsidRDefault="00E74B17" w:rsidP="00A46A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2.7.1.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 </w:t>
      </w:r>
    </w:p>
    <w:p w:rsidR="00A46A41" w:rsidRPr="00AF38AB" w:rsidRDefault="00A46A41" w:rsidP="00A46A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AF38AB">
        <w:rPr>
          <w:sz w:val="28"/>
          <w:szCs w:val="28"/>
        </w:rPr>
        <w:t>. Запрещено требовать от заявителя:</w:t>
      </w:r>
    </w:p>
    <w:p w:rsidR="00A46A41" w:rsidRPr="00AF38AB" w:rsidRDefault="00A46A41" w:rsidP="00A46A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F38A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46A41" w:rsidRPr="00AF38AB" w:rsidRDefault="00A46A41" w:rsidP="00A46A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F38AB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</w:t>
      </w:r>
      <w:r>
        <w:rPr>
          <w:sz w:val="28"/>
          <w:szCs w:val="28"/>
        </w:rPr>
        <w:t>а</w:t>
      </w:r>
      <w:r w:rsidRPr="00AF38AB">
        <w:rPr>
          <w:sz w:val="28"/>
          <w:szCs w:val="28"/>
        </w:rPr>
        <w:t xml:space="preserve"> местного самоуправления за исключением документов, указанных в части 6 статьи 7 Федерального закона от 27.07.2010 № 210-ФЗ «Об организации предоставления государ</w:t>
      </w:r>
      <w:r w:rsidR="0062178B">
        <w:rPr>
          <w:sz w:val="28"/>
          <w:szCs w:val="28"/>
        </w:rPr>
        <w:t>ственных и муниципальных услуг»;</w:t>
      </w:r>
    </w:p>
    <w:p w:rsidR="00A46A41" w:rsidRDefault="00A46A41" w:rsidP="00A46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F38AB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</w:t>
      </w:r>
      <w:r w:rsidRPr="004C54A9">
        <w:rPr>
          <w:sz w:val="28"/>
          <w:szCs w:val="28"/>
        </w:rPr>
        <w:t xml:space="preserve">ением получения услуг, включенных в перечни, указанные в </w:t>
      </w:r>
      <w:hyperlink r:id="rId17" w:history="1">
        <w:r w:rsidRPr="004C54A9">
          <w:rPr>
            <w:rStyle w:val="a6"/>
            <w:color w:val="auto"/>
            <w:sz w:val="28"/>
            <w:szCs w:val="28"/>
            <w:u w:val="none"/>
          </w:rPr>
          <w:t>части 1 статьи 9</w:t>
        </w:r>
      </w:hyperlink>
      <w:r w:rsidRPr="00AF38AB">
        <w:rPr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</w:t>
      </w:r>
      <w:r>
        <w:rPr>
          <w:sz w:val="28"/>
          <w:szCs w:val="28"/>
        </w:rPr>
        <w:t>тате предоставления таких услуг;</w:t>
      </w:r>
    </w:p>
    <w:p w:rsidR="00A46A41" w:rsidRDefault="00A46A41" w:rsidP="00A46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85960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A46A41" w:rsidRDefault="00A46A41" w:rsidP="00A46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C85960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A46A41" w:rsidRDefault="00A46A41" w:rsidP="00A46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85960">
        <w:rPr>
          <w:sz w:val="28"/>
          <w:szCs w:val="28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46A41" w:rsidRDefault="00A46A41" w:rsidP="00A46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8596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A46A41" w:rsidRPr="00AF38AB" w:rsidRDefault="00A46A41" w:rsidP="00A46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8596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муниц</w:t>
      </w:r>
      <w:r>
        <w:rPr>
          <w:sz w:val="28"/>
          <w:szCs w:val="28"/>
        </w:rPr>
        <w:t xml:space="preserve">ипального служащего </w:t>
      </w:r>
      <w:r w:rsidRPr="00C85960">
        <w:rPr>
          <w:sz w:val="28"/>
          <w:szCs w:val="28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sz w:val="28"/>
          <w:szCs w:val="28"/>
        </w:rPr>
        <w:t xml:space="preserve">Главы </w:t>
      </w:r>
      <w:r w:rsidR="002D3FAA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C85960">
        <w:rPr>
          <w:sz w:val="28"/>
          <w:szCs w:val="28"/>
        </w:rPr>
        <w:t xml:space="preserve"> уведомляется заявитель, а также приносятся извинения за доставленные неудобства.</w:t>
      </w:r>
    </w:p>
    <w:p w:rsidR="00A46A41" w:rsidRDefault="00256A61" w:rsidP="00A46A4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</w:t>
      </w:r>
      <w:r w:rsidR="000A5406" w:rsidRPr="000A5406">
        <w:rPr>
          <w:sz w:val="28"/>
          <w:szCs w:val="28"/>
        </w:rPr>
        <w:t xml:space="preserve">. </w:t>
      </w:r>
      <w:r w:rsidR="00A46A41">
        <w:rPr>
          <w:sz w:val="28"/>
          <w:szCs w:val="28"/>
        </w:rPr>
        <w:t xml:space="preserve">Текст заявления должен быть написан </w:t>
      </w:r>
      <w:r w:rsidR="00A46A41" w:rsidRPr="00AF38AB">
        <w:rPr>
          <w:sz w:val="28"/>
          <w:szCs w:val="28"/>
        </w:rPr>
        <w:t xml:space="preserve">разборчиво, </w:t>
      </w:r>
      <w:r w:rsidR="00A46A41">
        <w:rPr>
          <w:sz w:val="28"/>
          <w:szCs w:val="28"/>
        </w:rPr>
        <w:t>с указанием</w:t>
      </w:r>
      <w:r w:rsidR="00A46A41" w:rsidRPr="00AF38AB">
        <w:rPr>
          <w:sz w:val="28"/>
          <w:szCs w:val="28"/>
        </w:rPr>
        <w:t xml:space="preserve"> </w:t>
      </w:r>
      <w:r w:rsidR="00A46A41">
        <w:rPr>
          <w:sz w:val="28"/>
          <w:szCs w:val="28"/>
        </w:rPr>
        <w:t>ФИО</w:t>
      </w:r>
      <w:r w:rsidR="00A46A41" w:rsidRPr="00AF38AB">
        <w:rPr>
          <w:sz w:val="28"/>
          <w:szCs w:val="28"/>
        </w:rPr>
        <w:t xml:space="preserve"> физического лица</w:t>
      </w:r>
      <w:r w:rsidR="00A46A41">
        <w:rPr>
          <w:sz w:val="28"/>
          <w:szCs w:val="28"/>
        </w:rPr>
        <w:t>, наименованием и реквизитами юридического лица. В документах должны отсутствовать</w:t>
      </w:r>
      <w:r w:rsidR="00A46A41" w:rsidRPr="00AF38AB">
        <w:rPr>
          <w:sz w:val="28"/>
          <w:szCs w:val="28"/>
        </w:rPr>
        <w:t xml:space="preserve"> подчистки, подписки, зачеркну</w:t>
      </w:r>
      <w:r w:rsidR="00A46A41">
        <w:rPr>
          <w:sz w:val="28"/>
          <w:szCs w:val="28"/>
        </w:rPr>
        <w:t xml:space="preserve">тые слова и </w:t>
      </w:r>
      <w:r w:rsidR="00A46A41" w:rsidRPr="00AF38AB">
        <w:rPr>
          <w:sz w:val="28"/>
          <w:szCs w:val="28"/>
        </w:rPr>
        <w:t>исправления.</w:t>
      </w:r>
    </w:p>
    <w:p w:rsidR="00FF600C" w:rsidRPr="00EA4F52" w:rsidRDefault="000A5406" w:rsidP="00A46A4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A5406">
        <w:rPr>
          <w:sz w:val="28"/>
          <w:szCs w:val="28"/>
        </w:rPr>
        <w:t>2.1</w:t>
      </w:r>
      <w:r w:rsidR="00256A61">
        <w:rPr>
          <w:sz w:val="28"/>
          <w:szCs w:val="28"/>
        </w:rPr>
        <w:t>0</w:t>
      </w:r>
      <w:r w:rsidRPr="000A5406">
        <w:rPr>
          <w:sz w:val="28"/>
          <w:szCs w:val="28"/>
        </w:rPr>
        <w:t xml:space="preserve">. </w:t>
      </w:r>
      <w:r w:rsidR="00FF600C" w:rsidRPr="00EA4F52">
        <w:rPr>
          <w:rFonts w:eastAsia="Calibri"/>
          <w:sz w:val="28"/>
          <w:szCs w:val="28"/>
          <w:lang w:eastAsia="en-US"/>
        </w:rPr>
        <w:t>Основаниями для отказа в предоставлении муниципальной услуги по выдаче градостроительного плана являются:</w:t>
      </w:r>
    </w:p>
    <w:p w:rsidR="00FF600C" w:rsidRPr="00EA4F52" w:rsidRDefault="00FF600C" w:rsidP="00952F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A4F52">
        <w:rPr>
          <w:rFonts w:eastAsia="Calibri"/>
          <w:sz w:val="28"/>
          <w:szCs w:val="28"/>
          <w:lang w:eastAsia="en-US"/>
        </w:rPr>
        <w:t>не утверждена документация по планировке территории в случае выдачи ГПЗУ для архитектурно-строительного проектирования, получения разрешения на строительство такого объекта капитального строительства, если в соответствии с Гр</w:t>
      </w:r>
      <w:r w:rsidR="00971292">
        <w:rPr>
          <w:rFonts w:eastAsia="Calibri"/>
          <w:sz w:val="28"/>
          <w:szCs w:val="28"/>
          <w:lang w:eastAsia="en-US"/>
        </w:rPr>
        <w:t>адостроительным кодексом</w:t>
      </w:r>
      <w:r w:rsidRPr="00EA4F52">
        <w:rPr>
          <w:rFonts w:eastAsia="Calibri"/>
          <w:sz w:val="28"/>
          <w:szCs w:val="28"/>
          <w:lang w:eastAsia="en-US"/>
        </w:rPr>
        <w:t xml:space="preserve"> Р</w:t>
      </w:r>
      <w:r w:rsidR="002E02F2">
        <w:rPr>
          <w:rFonts w:eastAsia="Calibri"/>
          <w:sz w:val="28"/>
          <w:szCs w:val="28"/>
          <w:lang w:eastAsia="en-US"/>
        </w:rPr>
        <w:t xml:space="preserve">оссийской </w:t>
      </w:r>
      <w:r w:rsidRPr="00EA4F52">
        <w:rPr>
          <w:rFonts w:eastAsia="Calibri"/>
          <w:sz w:val="28"/>
          <w:szCs w:val="28"/>
          <w:lang w:eastAsia="en-US"/>
        </w:rPr>
        <w:t>Ф</w:t>
      </w:r>
      <w:r w:rsidR="002E02F2">
        <w:rPr>
          <w:rFonts w:eastAsia="Calibri"/>
          <w:sz w:val="28"/>
          <w:szCs w:val="28"/>
          <w:lang w:eastAsia="en-US"/>
        </w:rPr>
        <w:t>едерации</w:t>
      </w:r>
      <w:r w:rsidRPr="00EA4F52">
        <w:rPr>
          <w:rFonts w:eastAsia="Calibri"/>
          <w:sz w:val="28"/>
          <w:szCs w:val="28"/>
          <w:lang w:eastAsia="en-US"/>
        </w:rPr>
        <w:t xml:space="preserve"> размещение объекта капитального строительства не допускается при отсутствии документации по планировке территории;</w:t>
      </w:r>
    </w:p>
    <w:p w:rsidR="00FF600C" w:rsidRDefault="00FF600C" w:rsidP="00952F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A4F52">
        <w:rPr>
          <w:rFonts w:eastAsia="Calibri"/>
          <w:sz w:val="28"/>
          <w:szCs w:val="28"/>
          <w:lang w:eastAsia="en-US"/>
        </w:rPr>
        <w:t>заявление подано не правообладателем земельного участка</w:t>
      </w:r>
      <w:r w:rsidR="00256A61">
        <w:rPr>
          <w:rFonts w:eastAsia="Calibri"/>
          <w:sz w:val="28"/>
          <w:szCs w:val="28"/>
          <w:lang w:eastAsia="en-US"/>
        </w:rPr>
        <w:t>.</w:t>
      </w:r>
    </w:p>
    <w:p w:rsidR="000A5406" w:rsidRPr="000A5406" w:rsidRDefault="000A5406" w:rsidP="00952F21">
      <w:pPr>
        <w:ind w:firstLine="709"/>
        <w:jc w:val="both"/>
        <w:rPr>
          <w:sz w:val="28"/>
          <w:szCs w:val="28"/>
        </w:rPr>
      </w:pPr>
      <w:r w:rsidRPr="000A5406">
        <w:rPr>
          <w:sz w:val="28"/>
          <w:szCs w:val="28"/>
        </w:rPr>
        <w:t>2.1</w:t>
      </w:r>
      <w:r w:rsidR="00256A61">
        <w:rPr>
          <w:sz w:val="28"/>
          <w:szCs w:val="28"/>
        </w:rPr>
        <w:t>1</w:t>
      </w:r>
      <w:r w:rsidRPr="000A5406">
        <w:rPr>
          <w:sz w:val="28"/>
          <w:szCs w:val="28"/>
        </w:rPr>
        <w:t>. Устранение обстоятельств, предусмотренных пунктом 2.1</w:t>
      </w:r>
      <w:r w:rsidR="00256A61">
        <w:rPr>
          <w:sz w:val="28"/>
          <w:szCs w:val="28"/>
        </w:rPr>
        <w:t>0</w:t>
      </w:r>
      <w:r w:rsidRPr="000A5406">
        <w:rPr>
          <w:sz w:val="28"/>
          <w:szCs w:val="28"/>
        </w:rPr>
        <w:t xml:space="preserve">              настоящего Регламента, не препятствует повторному направлению в </w:t>
      </w:r>
      <w:r w:rsidR="00017454">
        <w:rPr>
          <w:sz w:val="28"/>
          <w:szCs w:val="28"/>
        </w:rPr>
        <w:t>о</w:t>
      </w:r>
      <w:r w:rsidRPr="000A5406">
        <w:rPr>
          <w:sz w:val="28"/>
          <w:szCs w:val="28"/>
        </w:rPr>
        <w:t>тдел       заявления о выдаче градостроительного плана земельного участка                        в установленном п</w:t>
      </w:r>
      <w:r w:rsidRPr="000A5406">
        <w:rPr>
          <w:sz w:val="28"/>
          <w:szCs w:val="28"/>
        </w:rPr>
        <w:t>о</w:t>
      </w:r>
      <w:r w:rsidRPr="000A5406">
        <w:rPr>
          <w:sz w:val="28"/>
          <w:szCs w:val="28"/>
        </w:rPr>
        <w:t>рядке.</w:t>
      </w:r>
    </w:p>
    <w:p w:rsidR="000A5406" w:rsidRPr="000A5406" w:rsidRDefault="000A5406" w:rsidP="00952F21">
      <w:pPr>
        <w:ind w:firstLine="709"/>
        <w:jc w:val="both"/>
        <w:rPr>
          <w:sz w:val="28"/>
          <w:szCs w:val="28"/>
        </w:rPr>
      </w:pPr>
      <w:r w:rsidRPr="000A5406">
        <w:rPr>
          <w:sz w:val="28"/>
          <w:szCs w:val="28"/>
        </w:rPr>
        <w:t>2.1</w:t>
      </w:r>
      <w:r w:rsidR="006E66DC">
        <w:rPr>
          <w:sz w:val="28"/>
          <w:szCs w:val="28"/>
        </w:rPr>
        <w:t>2</w:t>
      </w:r>
      <w:r w:rsidRPr="000A5406">
        <w:rPr>
          <w:sz w:val="28"/>
          <w:szCs w:val="28"/>
        </w:rPr>
        <w:t>. Требования к помещениям</w:t>
      </w:r>
      <w:r w:rsidR="006839F8">
        <w:rPr>
          <w:sz w:val="28"/>
          <w:szCs w:val="28"/>
        </w:rPr>
        <w:t>, в которых предоставляется муниципальная услуга</w:t>
      </w:r>
      <w:r w:rsidRPr="000A5406">
        <w:rPr>
          <w:sz w:val="28"/>
          <w:szCs w:val="28"/>
        </w:rPr>
        <w:t>:</w:t>
      </w:r>
    </w:p>
    <w:p w:rsidR="000E4401" w:rsidRPr="00AF38AB" w:rsidRDefault="000E4401" w:rsidP="000E44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38AB">
        <w:rPr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</w:t>
      </w:r>
      <w:r w:rsidRPr="00AF38AB">
        <w:rPr>
          <w:sz w:val="28"/>
          <w:szCs w:val="28"/>
        </w:rPr>
        <w:lastRenderedPageBreak/>
        <w:t xml:space="preserve">оборудуются стульями, столами и обеспечиваются бланками заявлений, письменными принадлежностями. </w:t>
      </w:r>
    </w:p>
    <w:p w:rsidR="000E4401" w:rsidRPr="00AF38AB" w:rsidRDefault="000E4401" w:rsidP="000E44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р</w:t>
      </w:r>
      <w:r w:rsidRPr="00AF38AB">
        <w:rPr>
          <w:sz w:val="28"/>
          <w:szCs w:val="28"/>
        </w:rPr>
        <w:t>абочее место специалистов отдела,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0E4401" w:rsidRPr="00AF38AB" w:rsidRDefault="000E4401" w:rsidP="000E44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</w:t>
      </w:r>
      <w:r w:rsidRPr="00AF38AB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 мест общественного пользования (туалетов).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 </w:t>
      </w:r>
    </w:p>
    <w:p w:rsidR="000E4401" w:rsidRPr="00AF38AB" w:rsidRDefault="000E4401" w:rsidP="000E44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F38AB">
        <w:rPr>
          <w:rFonts w:ascii="Times New Roman" w:hAnsi="Times New Roman" w:cs="Times New Roman"/>
          <w:sz w:val="28"/>
          <w:szCs w:val="28"/>
        </w:rPr>
        <w:t xml:space="preserve">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 с учетом разумного приспособления. При невозможности создания в месте оказания муниципальной услуги условий  для его полного приспособления с учетом потребностей инвалидов, муниципальная услуга оказывается в МФЦ, либо с выездом специалиста </w:t>
      </w:r>
      <w:r w:rsidR="00C117F7">
        <w:rPr>
          <w:rFonts w:ascii="Times New Roman" w:hAnsi="Times New Roman" w:cs="Times New Roman"/>
          <w:sz w:val="28"/>
          <w:szCs w:val="28"/>
        </w:rPr>
        <w:t>о</w:t>
      </w:r>
      <w:r w:rsidRPr="00AF38AB">
        <w:rPr>
          <w:rFonts w:ascii="Times New Roman" w:hAnsi="Times New Roman" w:cs="Times New Roman"/>
          <w:sz w:val="28"/>
          <w:szCs w:val="28"/>
        </w:rPr>
        <w:t xml:space="preserve">тдела по месту жительства инвалида на основании запроса о предоставлении такой услуги. </w:t>
      </w:r>
    </w:p>
    <w:p w:rsidR="000E4401" w:rsidRPr="00AF38AB" w:rsidRDefault="000E4401" w:rsidP="000E440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 xml:space="preserve">   </w:t>
      </w:r>
      <w:r>
        <w:rPr>
          <w:sz w:val="28"/>
          <w:szCs w:val="28"/>
        </w:rPr>
        <w:t>- с</w:t>
      </w:r>
      <w:r w:rsidRPr="00AF38AB">
        <w:rPr>
          <w:sz w:val="28"/>
          <w:szCs w:val="28"/>
        </w:rPr>
        <w:t xml:space="preserve">пециалисты </w:t>
      </w:r>
      <w:r w:rsidR="00C117F7">
        <w:rPr>
          <w:sz w:val="28"/>
          <w:szCs w:val="28"/>
        </w:rPr>
        <w:t>о</w:t>
      </w:r>
      <w:r w:rsidRPr="00AF38AB">
        <w:rPr>
          <w:sz w:val="28"/>
          <w:szCs w:val="28"/>
        </w:rPr>
        <w:t>тдела при необходимости оказывают инвалидам помощь, необходимую для получения в доступной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E753EE" w:rsidRPr="00AF38AB" w:rsidRDefault="000A5406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A5406">
        <w:rPr>
          <w:sz w:val="28"/>
          <w:szCs w:val="28"/>
        </w:rPr>
        <w:t>2.1</w:t>
      </w:r>
      <w:r w:rsidR="006E66DC">
        <w:rPr>
          <w:sz w:val="28"/>
          <w:szCs w:val="28"/>
        </w:rPr>
        <w:t>3</w:t>
      </w:r>
      <w:r w:rsidRPr="000A5406">
        <w:rPr>
          <w:sz w:val="28"/>
          <w:szCs w:val="28"/>
        </w:rPr>
        <w:t xml:space="preserve">. </w:t>
      </w:r>
      <w:r w:rsidR="00E753EE" w:rsidRPr="00AF38AB">
        <w:rPr>
          <w:sz w:val="28"/>
          <w:szCs w:val="28"/>
        </w:rPr>
        <w:t>На информационном стенде размещаются следующие информационные материалы:</w:t>
      </w:r>
    </w:p>
    <w:p w:rsidR="00E753EE" w:rsidRPr="00AF38AB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сведения о перечне предоставляемых муниципальных услуг;</w:t>
      </w:r>
    </w:p>
    <w:p w:rsidR="00E753EE" w:rsidRPr="00AF38AB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образцы документов (справок).</w:t>
      </w:r>
    </w:p>
    <w:p w:rsidR="00E753EE" w:rsidRPr="00AF38AB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 xml:space="preserve">- адрес, номера телефонов и факса, график работы, адрес электронной почты </w:t>
      </w:r>
      <w:r w:rsidR="00C117F7">
        <w:rPr>
          <w:sz w:val="28"/>
          <w:szCs w:val="28"/>
        </w:rPr>
        <w:t>о</w:t>
      </w:r>
      <w:r w:rsidRPr="00AF38AB">
        <w:rPr>
          <w:sz w:val="28"/>
          <w:szCs w:val="28"/>
        </w:rPr>
        <w:t>тдела;</w:t>
      </w:r>
    </w:p>
    <w:p w:rsidR="00E753EE" w:rsidRPr="00AF38AB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административный регламент;</w:t>
      </w:r>
    </w:p>
    <w:p w:rsidR="00E753EE" w:rsidRPr="00AF38AB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:rsidR="00E753EE" w:rsidRPr="00AF38AB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- необходимая оперативная информация о пред</w:t>
      </w:r>
      <w:r>
        <w:rPr>
          <w:sz w:val="28"/>
          <w:szCs w:val="28"/>
        </w:rPr>
        <w:t>оставлении муниципальной услуги;</w:t>
      </w:r>
    </w:p>
    <w:p w:rsidR="00E753EE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</w:t>
      </w:r>
      <w:r w:rsidRPr="00AF38AB">
        <w:rPr>
          <w:sz w:val="28"/>
          <w:szCs w:val="28"/>
        </w:rPr>
        <w:t>екст материалов, размещаемых на стендах, должен быть напечатан удобным для чтения шрифтом, основные моменты и</w:t>
      </w:r>
      <w:r>
        <w:rPr>
          <w:sz w:val="28"/>
          <w:szCs w:val="28"/>
        </w:rPr>
        <w:t xml:space="preserve"> наиболее важные места выделены;</w:t>
      </w:r>
    </w:p>
    <w:p w:rsidR="00E753EE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092">
        <w:rPr>
          <w:sz w:val="28"/>
          <w:szCs w:val="28"/>
        </w:rPr>
        <w:t>порядок обжалования решений, действий (бездействия) должностных лиц, исполняющих Услугу</w:t>
      </w:r>
      <w:r>
        <w:rPr>
          <w:sz w:val="28"/>
          <w:szCs w:val="28"/>
        </w:rPr>
        <w:t>;</w:t>
      </w:r>
    </w:p>
    <w:p w:rsidR="00E753EE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5092">
        <w:rPr>
          <w:sz w:val="28"/>
          <w:szCs w:val="28"/>
        </w:rPr>
        <w:t>извлечения из законодательных и иных нормативных правовых актов, регулирующих вопросы, связанные с предоставлением Услуги</w:t>
      </w:r>
      <w:r>
        <w:rPr>
          <w:sz w:val="28"/>
          <w:szCs w:val="28"/>
        </w:rPr>
        <w:t>.</w:t>
      </w:r>
    </w:p>
    <w:p w:rsidR="00E753EE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</w:t>
      </w:r>
      <w:r w:rsidR="006E66D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15092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</w:t>
      </w:r>
      <w:r w:rsidRPr="00615092">
        <w:rPr>
          <w:sz w:val="28"/>
          <w:szCs w:val="28"/>
        </w:rP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="006E66DC">
        <w:rPr>
          <w:sz w:val="28"/>
          <w:szCs w:val="28"/>
        </w:rPr>
        <w:t xml:space="preserve"> </w:t>
      </w:r>
      <w:r w:rsidRPr="00615092">
        <w:rPr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должны соответствовать пределам, установленным для зоны досягаемости заявителей, находящихся в креслах-колясках.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В информационных терминалах (киосках) либо на информационных стендах размещаются сведения о графике (режиме) работы отдела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</w:t>
      </w:r>
      <w:r w:rsidRPr="00615092">
        <w:rPr>
          <w:rFonts w:ascii="Times New Roman" w:hAnsi="Times New Roman" w:cs="Times New Roman"/>
          <w:sz w:val="28"/>
          <w:szCs w:val="28"/>
        </w:rPr>
        <w:lastRenderedPageBreak/>
        <w:t xml:space="preserve">путей эвакуации посетителей и работников органа </w:t>
      </w:r>
      <w:r w:rsidR="00ED52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5092">
        <w:rPr>
          <w:rFonts w:ascii="Times New Roman" w:hAnsi="Times New Roman" w:cs="Times New Roman"/>
          <w:sz w:val="28"/>
          <w:szCs w:val="28"/>
        </w:rPr>
        <w:t>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>При наличии на территории, прилегающей к местонахождению администрации,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092">
        <w:rPr>
          <w:rFonts w:ascii="Times New Roman" w:hAnsi="Times New Roman" w:cs="Times New Roman"/>
          <w:sz w:val="28"/>
          <w:szCs w:val="28"/>
        </w:rPr>
        <w:t xml:space="preserve">В администрации и </w:t>
      </w:r>
      <w:r w:rsidR="00C117F7">
        <w:rPr>
          <w:rFonts w:ascii="Times New Roman" w:hAnsi="Times New Roman" w:cs="Times New Roman"/>
          <w:sz w:val="28"/>
          <w:szCs w:val="28"/>
        </w:rPr>
        <w:t>о</w:t>
      </w:r>
      <w:r w:rsidRPr="00615092">
        <w:rPr>
          <w:rFonts w:ascii="Times New Roman" w:hAnsi="Times New Roman" w:cs="Times New Roman"/>
          <w:sz w:val="28"/>
          <w:szCs w:val="28"/>
        </w:rPr>
        <w:t>тделе обеспечивается: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509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администрации;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006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53EE" w:rsidRDefault="00E753EE" w:rsidP="00E75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3006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08044B" w:rsidRDefault="0008044B" w:rsidP="00080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6">
        <w:rPr>
          <w:rFonts w:ascii="Times New Roman" w:hAnsi="Times New Roman" w:cs="Times New Roman"/>
          <w:sz w:val="28"/>
          <w:szCs w:val="28"/>
        </w:rPr>
        <w:t xml:space="preserve"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</w:t>
      </w:r>
      <w:r w:rsidRPr="00843330">
        <w:rPr>
          <w:rFonts w:ascii="Times New Roman" w:hAnsi="Times New Roman" w:cs="Times New Roman"/>
          <w:sz w:val="28"/>
          <w:szCs w:val="28"/>
        </w:rPr>
        <w:t>«</w:t>
      </w:r>
      <w:r w:rsidRPr="007F3006">
        <w:rPr>
          <w:rFonts w:ascii="Times New Roman" w:hAnsi="Times New Roman" w:cs="Times New Roman"/>
          <w:sz w:val="28"/>
          <w:szCs w:val="28"/>
        </w:rPr>
        <w:t>Всероссийское общество глухих</w:t>
      </w:r>
      <w:r w:rsidRPr="00843330">
        <w:rPr>
          <w:rFonts w:ascii="Times New Roman" w:hAnsi="Times New Roman" w:cs="Times New Roman"/>
          <w:sz w:val="28"/>
          <w:szCs w:val="28"/>
        </w:rPr>
        <w:t>»</w:t>
      </w:r>
      <w:r w:rsidRPr="007F3006">
        <w:rPr>
          <w:rFonts w:ascii="Times New Roman" w:hAnsi="Times New Roman" w:cs="Times New Roman"/>
          <w:sz w:val="28"/>
          <w:szCs w:val="28"/>
        </w:rPr>
        <w:t xml:space="preserve">, которое располагается по адресу: г. Красноярск, ул. </w:t>
      </w:r>
      <w:r>
        <w:rPr>
          <w:rFonts w:ascii="Times New Roman" w:hAnsi="Times New Roman" w:cs="Times New Roman"/>
          <w:sz w:val="28"/>
          <w:szCs w:val="28"/>
        </w:rPr>
        <w:t>9 Января</w:t>
      </w:r>
      <w:r w:rsidRPr="007F30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 а, пом. 32</w:t>
      </w:r>
      <w:r w:rsidRPr="007F3006">
        <w:rPr>
          <w:rFonts w:ascii="Times New Roman" w:hAnsi="Times New Roman" w:cs="Times New Roman"/>
          <w:sz w:val="28"/>
          <w:szCs w:val="28"/>
        </w:rPr>
        <w:t>.</w:t>
      </w:r>
    </w:p>
    <w:p w:rsidR="0008044B" w:rsidRDefault="0008044B" w:rsidP="00080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6">
        <w:rPr>
          <w:rFonts w:ascii="Times New Roman" w:hAnsi="Times New Roman" w:cs="Times New Roman"/>
          <w:sz w:val="28"/>
          <w:szCs w:val="28"/>
        </w:rPr>
        <w:t>Режим работы: ежедневно с 09.00 до 18.00 часов (кроме выходных и праздничных дней).</w:t>
      </w:r>
    </w:p>
    <w:p w:rsidR="0008044B" w:rsidRDefault="0008044B" w:rsidP="00080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6">
        <w:rPr>
          <w:rFonts w:ascii="Times New Roman" w:hAnsi="Times New Roman" w:cs="Times New Roman"/>
          <w:sz w:val="28"/>
          <w:szCs w:val="28"/>
        </w:rPr>
        <w:t>Телефон/факс: 8 (391) 227-55-44.</w:t>
      </w:r>
    </w:p>
    <w:p w:rsidR="0008044B" w:rsidRDefault="0008044B" w:rsidP="00080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6">
        <w:rPr>
          <w:rFonts w:ascii="Times New Roman" w:hAnsi="Times New Roman" w:cs="Times New Roman"/>
          <w:sz w:val="28"/>
          <w:szCs w:val="28"/>
        </w:rPr>
        <w:t>Мобильный телефон (SMS): 8-965-900-57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30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3006">
        <w:rPr>
          <w:rFonts w:ascii="Times New Roman" w:hAnsi="Times New Roman" w:cs="Times New Roman"/>
          <w:sz w:val="28"/>
          <w:szCs w:val="28"/>
        </w:rPr>
        <w:t>.</w:t>
      </w:r>
    </w:p>
    <w:p w:rsidR="0008044B" w:rsidRPr="007F3006" w:rsidRDefault="0008044B" w:rsidP="00080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3006">
        <w:rPr>
          <w:rFonts w:ascii="Times New Roman" w:hAnsi="Times New Roman" w:cs="Times New Roman"/>
          <w:sz w:val="28"/>
          <w:szCs w:val="28"/>
          <w:lang w:val="en-US"/>
        </w:rPr>
        <w:t>E-mail: kraivog@mail.ru.</w:t>
      </w:r>
    </w:p>
    <w:p w:rsidR="0008044B" w:rsidRDefault="0008044B" w:rsidP="00080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006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DF7D4B">
        <w:rPr>
          <w:rFonts w:ascii="Times New Roman" w:hAnsi="Times New Roman" w:cs="Times New Roman"/>
          <w:sz w:val="28"/>
          <w:szCs w:val="28"/>
        </w:rPr>
        <w:t xml:space="preserve">: </w:t>
      </w:r>
      <w:r w:rsidRPr="007F3006">
        <w:rPr>
          <w:rFonts w:ascii="Times New Roman" w:hAnsi="Times New Roman" w:cs="Times New Roman"/>
          <w:sz w:val="28"/>
          <w:szCs w:val="28"/>
          <w:lang w:val="en-US"/>
        </w:rPr>
        <w:t>kraivog</w:t>
      </w:r>
      <w:r w:rsidRPr="00DF7D4B">
        <w:rPr>
          <w:rFonts w:ascii="Times New Roman" w:hAnsi="Times New Roman" w:cs="Times New Roman"/>
          <w:sz w:val="28"/>
          <w:szCs w:val="28"/>
        </w:rPr>
        <w:t>.</w:t>
      </w:r>
    </w:p>
    <w:p w:rsidR="00E753EE" w:rsidRPr="00AF38AB" w:rsidRDefault="00E753EE" w:rsidP="00E753E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F38AB">
        <w:rPr>
          <w:sz w:val="28"/>
          <w:szCs w:val="28"/>
        </w:rPr>
        <w:t>2.1</w:t>
      </w:r>
      <w:r w:rsidR="006E66DC">
        <w:rPr>
          <w:sz w:val="28"/>
          <w:szCs w:val="28"/>
        </w:rPr>
        <w:t>5</w:t>
      </w:r>
      <w:r w:rsidRPr="00AF38AB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E753EE" w:rsidRPr="00AF38AB" w:rsidRDefault="00E753EE" w:rsidP="00E753EE">
      <w:pPr>
        <w:ind w:firstLine="547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 - количество выданных документов, являющихся результатом муниципальной услуги;</w:t>
      </w:r>
    </w:p>
    <w:p w:rsidR="00E753EE" w:rsidRPr="00AF38AB" w:rsidRDefault="00E753EE" w:rsidP="00E753EE">
      <w:pPr>
        <w:ind w:firstLine="547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 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E753EE" w:rsidRPr="00AF38AB" w:rsidRDefault="00E753EE" w:rsidP="00E753EE">
      <w:pPr>
        <w:ind w:firstLine="547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 - количество жалоб на действия и решения органов и должностных лиц, связанные с предоставлением муниципальной услуги;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2.1</w:t>
      </w:r>
      <w:r w:rsidR="006E66DC">
        <w:rPr>
          <w:sz w:val="28"/>
          <w:szCs w:val="28"/>
        </w:rPr>
        <w:t>6</w:t>
      </w:r>
      <w:r w:rsidRPr="00AF38AB">
        <w:rPr>
          <w:sz w:val="28"/>
          <w:szCs w:val="28"/>
        </w:rPr>
        <w:t xml:space="preserve">. Предоставление муниципальных услуг в МФЦ осуществляется в соответствии с </w:t>
      </w:r>
      <w:r w:rsidRPr="00AF38AB">
        <w:rPr>
          <w:color w:val="000000"/>
          <w:sz w:val="28"/>
          <w:szCs w:val="28"/>
        </w:rPr>
        <w:t xml:space="preserve">Федеральным </w:t>
      </w:r>
      <w:hyperlink r:id="rId18" w:history="1">
        <w:r w:rsidRPr="0026288C"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 w:rsidRPr="00AF38AB">
        <w:rPr>
          <w:color w:val="000000"/>
          <w:sz w:val="28"/>
          <w:szCs w:val="28"/>
        </w:rPr>
        <w:t xml:space="preserve"> от</w:t>
      </w:r>
      <w:r w:rsidRPr="00AF38AB">
        <w:rPr>
          <w:sz w:val="28"/>
          <w:szCs w:val="28"/>
        </w:rPr>
        <w:t xml:space="preserve"> 27.07.2010 </w:t>
      </w:r>
      <w:r w:rsidR="008D7B92">
        <w:rPr>
          <w:sz w:val="28"/>
          <w:szCs w:val="28"/>
        </w:rPr>
        <w:t>№</w:t>
      </w:r>
      <w:r w:rsidRPr="00AF38AB">
        <w:rPr>
          <w:sz w:val="28"/>
          <w:szCs w:val="28"/>
        </w:rPr>
        <w:t xml:space="preserve"> 210-ФЗ </w:t>
      </w:r>
      <w:r w:rsidRPr="00067BC8">
        <w:rPr>
          <w:sz w:val="28"/>
          <w:szCs w:val="28"/>
        </w:rPr>
        <w:t>«</w:t>
      </w:r>
      <w:r w:rsidRPr="00AF38AB">
        <w:rPr>
          <w:sz w:val="28"/>
          <w:szCs w:val="28"/>
        </w:rPr>
        <w:t>Об организации предоставления государственных и муниципальных услуг</w:t>
      </w:r>
      <w:r w:rsidRPr="009704E5">
        <w:rPr>
          <w:rFonts w:eastAsia="Calibri"/>
          <w:bCs/>
          <w:sz w:val="28"/>
          <w:szCs w:val="28"/>
          <w:lang w:eastAsia="en-US"/>
        </w:rPr>
        <w:t>»</w:t>
      </w:r>
      <w:r w:rsidRPr="00AF38AB">
        <w:rPr>
          <w:sz w:val="28"/>
          <w:szCs w:val="28"/>
        </w:rPr>
        <w:t xml:space="preserve">, муниципальными правовыми актами по принципу </w:t>
      </w:r>
      <w:r w:rsidRPr="009704E5">
        <w:rPr>
          <w:rFonts w:eastAsia="Calibri"/>
          <w:bCs/>
          <w:sz w:val="28"/>
          <w:szCs w:val="28"/>
          <w:lang w:eastAsia="en-US"/>
        </w:rPr>
        <w:t>«</w:t>
      </w:r>
      <w:r w:rsidRPr="00AF38AB">
        <w:rPr>
          <w:sz w:val="28"/>
          <w:szCs w:val="28"/>
        </w:rPr>
        <w:t>одного окна</w:t>
      </w:r>
      <w:r w:rsidRPr="009704E5">
        <w:rPr>
          <w:rFonts w:eastAsia="Calibri"/>
          <w:bCs/>
          <w:sz w:val="28"/>
          <w:szCs w:val="28"/>
          <w:lang w:eastAsia="en-US"/>
        </w:rPr>
        <w:t>»</w:t>
      </w:r>
      <w:r w:rsidRPr="00AF38AB">
        <w:rPr>
          <w:sz w:val="28"/>
          <w:szCs w:val="28"/>
        </w:rPr>
        <w:t xml:space="preserve"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</w:t>
      </w:r>
      <w:r w:rsidRPr="00AF38AB">
        <w:rPr>
          <w:sz w:val="28"/>
          <w:szCs w:val="28"/>
        </w:rPr>
        <w:lastRenderedPageBreak/>
        <w:t>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МФЦ в соответствии с соглашением о взаимодействии осуществляет: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1) прием и выдачу документов заявителям по предоставлению муниципальных услуг;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2)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3) взаимодействие с администрацией </w:t>
      </w:r>
      <w:r w:rsidR="00ED5283">
        <w:rPr>
          <w:sz w:val="28"/>
          <w:szCs w:val="28"/>
        </w:rPr>
        <w:t>Идринского</w:t>
      </w:r>
      <w:r w:rsidRPr="00AF38AB">
        <w:rPr>
          <w:sz w:val="28"/>
          <w:szCs w:val="28"/>
        </w:rPr>
        <w:t xml:space="preserve"> района;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4) выполнение требований стандарта качества предоставления муниципальных услуг;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5) размещение информации о порядке предоставления муниципальных услуг с использованием доступных средств информирования заявителей (информационные стенды, сайт в информационно-коммуникационной сети Интернет);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6) доступ заявителей к Единому порталу государственных и муниципальных услуг;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7) создание для заявителей комфортных условий получения муниципальных услуг;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8) иные функции, указанные в соглашении о взаимодействии.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При реализации своих функций в соответствии с соглашениями о взаимодействии МФЦ обязан: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3) соблюдать требования соглашений о взаимодействии;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</w:t>
      </w:r>
      <w:r w:rsidRPr="0026288C">
        <w:rPr>
          <w:sz w:val="28"/>
          <w:szCs w:val="28"/>
        </w:rPr>
        <w:t xml:space="preserve"> </w:t>
      </w:r>
      <w:hyperlink r:id="rId19" w:history="1">
        <w:r w:rsidRPr="0026288C">
          <w:rPr>
            <w:rStyle w:val="a6"/>
            <w:color w:val="000000"/>
            <w:sz w:val="28"/>
            <w:szCs w:val="28"/>
            <w:u w:val="none"/>
          </w:rPr>
          <w:t>частью 1 статьи 1</w:t>
        </w:r>
      </w:hyperlink>
      <w:r w:rsidRPr="00AF38AB">
        <w:rPr>
          <w:sz w:val="28"/>
          <w:szCs w:val="28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МФЦ;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5) при приеме запросов о предоставлении государственных или муниципальных услуг и выдаче документов устанавливать личность заявителя на основании паспорта гражданина Российской Федерации и иных </w:t>
      </w:r>
      <w:r w:rsidRPr="00AF38AB">
        <w:rPr>
          <w:sz w:val="28"/>
          <w:szCs w:val="28"/>
        </w:rPr>
        <w:lastRenderedPageBreak/>
        <w:t>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2.1</w:t>
      </w:r>
      <w:r w:rsidR="007B5B80">
        <w:rPr>
          <w:sz w:val="28"/>
          <w:szCs w:val="28"/>
        </w:rPr>
        <w:t>7</w:t>
      </w:r>
      <w:r w:rsidRPr="00AF38AB">
        <w:rPr>
          <w:sz w:val="28"/>
          <w:szCs w:val="28"/>
        </w:rPr>
        <w:t>.  Правила и порядок информационно-технологического взаимодействия информационных систем, используемых для предоставления муниципальных услуг в электронной форме, а также требования к инфраструктуре, обеспечивающей их взаимодействие, устанавливаются Правительством Российской Федерации.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Технические стандарты и требования, включая требования к технологической совместимости информационных систем, требования к стандартам и протоколам обмена данными в электронной форме при информационно-технологическом взаимодействии информационных систем,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Единый портал муниципальных услуг обеспечивает: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1) доступ заявителей к сведениям о муниципальных услугах, а также об услугах, предназначенным для распространения с использованием информационно-телекоммуникационной сети Интернет и размещенным в муниципальных информационных системах, обеспечивающих ведение реестров муниципальных услуг;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2) доступность для копирования и заполнения в электронной форме запроса и иных документов, необходимых для получения муниципальной услуги;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 xml:space="preserve">3) возможность подачи заявителем с использованием информационно-телекоммуникационных технологий запроса о предоставлении </w:t>
      </w:r>
      <w:r w:rsidR="00887F53">
        <w:rPr>
          <w:sz w:val="28"/>
          <w:szCs w:val="28"/>
        </w:rPr>
        <w:t>муниципальной услуги либо услуг</w:t>
      </w:r>
      <w:r w:rsidRPr="00AF38AB">
        <w:rPr>
          <w:sz w:val="28"/>
          <w:szCs w:val="28"/>
        </w:rPr>
        <w:t>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4) возможность получения Заявителем сведений о ходе выполнения запроса о предоставлении муниципа</w:t>
      </w:r>
      <w:r w:rsidR="00887F53">
        <w:rPr>
          <w:sz w:val="28"/>
          <w:szCs w:val="28"/>
        </w:rPr>
        <w:t>льной услуги либо услуг</w:t>
      </w:r>
      <w:r w:rsidRPr="00AF38AB">
        <w:rPr>
          <w:sz w:val="28"/>
          <w:szCs w:val="28"/>
        </w:rPr>
        <w:t>;</w:t>
      </w:r>
    </w:p>
    <w:p w:rsidR="00E753EE" w:rsidRPr="00AF38AB" w:rsidRDefault="00E753EE" w:rsidP="00E753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8AB">
        <w:rPr>
          <w:sz w:val="28"/>
          <w:szCs w:val="28"/>
        </w:rPr>
        <w:t>5) возможность получения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законом, а также результатов предоставления услуги.</w:t>
      </w:r>
    </w:p>
    <w:p w:rsidR="000A5406" w:rsidRPr="000A5406" w:rsidRDefault="000A5406" w:rsidP="000A54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A5406" w:rsidRPr="000E4401" w:rsidRDefault="000A5406" w:rsidP="000E440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E4401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0A5406" w:rsidRPr="000A5406" w:rsidRDefault="000A5406" w:rsidP="000A54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1) </w:t>
      </w:r>
      <w:r w:rsidR="007B045F">
        <w:rPr>
          <w:color w:val="000000"/>
          <w:sz w:val="28"/>
          <w:szCs w:val="28"/>
        </w:rPr>
        <w:t>прием</w:t>
      </w:r>
      <w:r w:rsidRPr="000A5406">
        <w:rPr>
          <w:color w:val="000000"/>
          <w:sz w:val="28"/>
          <w:szCs w:val="28"/>
        </w:rPr>
        <w:t xml:space="preserve"> заявления о выдаче градостроительного плана земельного участка;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>2) рассмотрение заявления;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lastRenderedPageBreak/>
        <w:t>3) подготовка чертежа и текстовой части градостроительного плана земельного участка;</w:t>
      </w:r>
    </w:p>
    <w:p w:rsidR="000A5406" w:rsidRPr="000A5406" w:rsidRDefault="000B065D" w:rsidP="000A54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A5406" w:rsidRPr="000A5406">
        <w:rPr>
          <w:color w:val="000000"/>
          <w:sz w:val="28"/>
          <w:szCs w:val="28"/>
        </w:rPr>
        <w:t>) регистрация градостроительного плана земельного участка;</w:t>
      </w:r>
    </w:p>
    <w:p w:rsidR="000A5406" w:rsidRPr="000A5406" w:rsidRDefault="000B065D" w:rsidP="000A54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A5406" w:rsidRPr="000A5406">
        <w:rPr>
          <w:color w:val="000000"/>
          <w:sz w:val="28"/>
          <w:szCs w:val="28"/>
        </w:rPr>
        <w:t xml:space="preserve">) выдача результата предоставления </w:t>
      </w:r>
      <w:r w:rsidR="007B045F">
        <w:rPr>
          <w:color w:val="000000"/>
          <w:sz w:val="28"/>
          <w:szCs w:val="28"/>
        </w:rPr>
        <w:t>муниципальной у</w:t>
      </w:r>
      <w:r w:rsidR="000A5406" w:rsidRPr="000A5406">
        <w:rPr>
          <w:color w:val="000000"/>
          <w:sz w:val="28"/>
          <w:szCs w:val="28"/>
        </w:rPr>
        <w:t>слуги.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3.2. </w:t>
      </w:r>
      <w:r w:rsidR="00D1617E">
        <w:rPr>
          <w:color w:val="000000"/>
          <w:sz w:val="28"/>
          <w:szCs w:val="28"/>
        </w:rPr>
        <w:t>Прием</w:t>
      </w:r>
      <w:r w:rsidRPr="000A5406">
        <w:rPr>
          <w:color w:val="000000"/>
          <w:sz w:val="28"/>
          <w:szCs w:val="28"/>
        </w:rPr>
        <w:t xml:space="preserve"> заявления о выдаче градостроительного плана земельного участка: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1) основанием для начала </w:t>
      </w:r>
      <w:r w:rsidR="00D1617E">
        <w:rPr>
          <w:color w:val="000000"/>
          <w:sz w:val="28"/>
          <w:szCs w:val="28"/>
        </w:rPr>
        <w:t>административной процедуры является</w:t>
      </w:r>
      <w:r w:rsidRPr="000A5406">
        <w:rPr>
          <w:color w:val="000000"/>
          <w:sz w:val="28"/>
          <w:szCs w:val="28"/>
        </w:rPr>
        <w:t xml:space="preserve"> поступление заявления о подготовке градостроительного плана земельного участка;</w:t>
      </w:r>
    </w:p>
    <w:p w:rsidR="00D1617E" w:rsidRPr="008F1A3C" w:rsidRDefault="00D1617E" w:rsidP="00D16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3C">
        <w:rPr>
          <w:rFonts w:ascii="Times New Roman" w:hAnsi="Times New Roman" w:cs="Times New Roman"/>
          <w:sz w:val="28"/>
          <w:szCs w:val="28"/>
        </w:rPr>
        <w:t xml:space="preserve">2) специалист отдела, уполномоченный на предоставление муниципальной услуги в соответствии с должностной инструкцией (далее – ответственный специалист), </w:t>
      </w:r>
      <w:r>
        <w:rPr>
          <w:rFonts w:ascii="Times New Roman" w:hAnsi="Times New Roman" w:cs="Times New Roman"/>
          <w:sz w:val="28"/>
          <w:szCs w:val="28"/>
        </w:rPr>
        <w:t>принимает поступившее заявление</w:t>
      </w:r>
      <w:r w:rsidRPr="008F1A3C">
        <w:rPr>
          <w:rFonts w:ascii="Times New Roman" w:hAnsi="Times New Roman" w:cs="Times New Roman"/>
          <w:sz w:val="28"/>
          <w:szCs w:val="28"/>
        </w:rPr>
        <w:t>;</w:t>
      </w:r>
    </w:p>
    <w:p w:rsidR="00D1617E" w:rsidRPr="008F1A3C" w:rsidRDefault="00D1617E" w:rsidP="00D16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A3C">
        <w:rPr>
          <w:rFonts w:ascii="Times New Roman" w:hAnsi="Times New Roman" w:cs="Times New Roman"/>
          <w:sz w:val="28"/>
          <w:szCs w:val="28"/>
        </w:rPr>
        <w:t xml:space="preserve">3) результатом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прием в работу поступивших документов.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>3.3. Рассмотрение заявления: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1) основанием для начала административной процедуры по рассмотрению заявления является поступление заявления о выдаче градостроительного плана земельного участка в работу </w:t>
      </w:r>
      <w:r w:rsidR="00D1617E">
        <w:rPr>
          <w:color w:val="000000"/>
          <w:sz w:val="28"/>
          <w:szCs w:val="28"/>
        </w:rPr>
        <w:t>с</w:t>
      </w:r>
      <w:r w:rsidRPr="000A5406">
        <w:rPr>
          <w:color w:val="000000"/>
          <w:sz w:val="28"/>
          <w:szCs w:val="28"/>
        </w:rPr>
        <w:t>пециалисту;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2) ответственный </w:t>
      </w:r>
      <w:r w:rsidR="00D1617E">
        <w:rPr>
          <w:color w:val="000000"/>
          <w:sz w:val="28"/>
          <w:szCs w:val="28"/>
        </w:rPr>
        <w:t>с</w:t>
      </w:r>
      <w:r w:rsidRPr="000A5406">
        <w:rPr>
          <w:color w:val="000000"/>
          <w:sz w:val="28"/>
          <w:szCs w:val="28"/>
        </w:rPr>
        <w:t>пециалист рассматривает заявление и</w:t>
      </w:r>
      <w:r w:rsidR="00DE7DD0">
        <w:rPr>
          <w:color w:val="000000"/>
          <w:sz w:val="28"/>
          <w:szCs w:val="28"/>
        </w:rPr>
        <w:t xml:space="preserve"> направляет запросы в уполномоченные органы о предоставлении необходимой информации</w:t>
      </w:r>
      <w:r w:rsidR="00D30CBB">
        <w:rPr>
          <w:color w:val="000000"/>
          <w:sz w:val="28"/>
          <w:szCs w:val="28"/>
        </w:rPr>
        <w:t>;</w:t>
      </w:r>
    </w:p>
    <w:p w:rsidR="000A5406" w:rsidRPr="000A5406" w:rsidRDefault="00D1617E" w:rsidP="000A54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="000A5406" w:rsidRPr="000A5406">
        <w:rPr>
          <w:color w:val="000000"/>
          <w:sz w:val="28"/>
          <w:szCs w:val="28"/>
        </w:rPr>
        <w:t>ри наличии оснований для отказа, предусмотренных пунктом 2.1</w:t>
      </w:r>
      <w:r w:rsidR="00DE7DD0">
        <w:rPr>
          <w:color w:val="000000"/>
          <w:sz w:val="28"/>
          <w:szCs w:val="28"/>
        </w:rPr>
        <w:t>0</w:t>
      </w:r>
      <w:r w:rsidR="000A5406" w:rsidRPr="000A5406">
        <w:rPr>
          <w:color w:val="000000"/>
          <w:sz w:val="28"/>
          <w:szCs w:val="28"/>
        </w:rPr>
        <w:t xml:space="preserve"> настоящего Регламента, ответственный </w:t>
      </w:r>
      <w:r>
        <w:rPr>
          <w:color w:val="000000"/>
          <w:sz w:val="28"/>
          <w:szCs w:val="28"/>
        </w:rPr>
        <w:t>с</w:t>
      </w:r>
      <w:r w:rsidR="000A5406" w:rsidRPr="000A5406">
        <w:rPr>
          <w:color w:val="000000"/>
          <w:sz w:val="28"/>
          <w:szCs w:val="28"/>
        </w:rPr>
        <w:t xml:space="preserve">пециалист осуществляет подготовку письма об отказе в выдаче градостроительного плана земельного участка и передает его на подпись Главе </w:t>
      </w:r>
      <w:r w:rsidR="00887F53">
        <w:rPr>
          <w:color w:val="000000"/>
          <w:sz w:val="28"/>
          <w:szCs w:val="28"/>
        </w:rPr>
        <w:t>Идринского</w:t>
      </w:r>
      <w:r w:rsidR="000A5406" w:rsidRPr="000A5406">
        <w:rPr>
          <w:color w:val="000000"/>
          <w:sz w:val="28"/>
          <w:szCs w:val="28"/>
        </w:rPr>
        <w:t xml:space="preserve"> района. </w:t>
      </w:r>
      <w:r w:rsidR="000A5406" w:rsidRPr="000A5406">
        <w:rPr>
          <w:sz w:val="28"/>
          <w:szCs w:val="28"/>
        </w:rPr>
        <w:t xml:space="preserve">Отказ в форме письменного ответа регистрируется в день его подписания и выдается </w:t>
      </w:r>
      <w:r>
        <w:rPr>
          <w:sz w:val="28"/>
          <w:szCs w:val="28"/>
        </w:rPr>
        <w:t xml:space="preserve">(направляется) </w:t>
      </w:r>
      <w:r w:rsidR="00B0166F">
        <w:rPr>
          <w:sz w:val="28"/>
          <w:szCs w:val="28"/>
        </w:rPr>
        <w:t>з</w:t>
      </w:r>
      <w:r w:rsidR="000A5406" w:rsidRPr="000A5406">
        <w:rPr>
          <w:sz w:val="28"/>
          <w:szCs w:val="28"/>
        </w:rPr>
        <w:t>аявителю</w:t>
      </w:r>
      <w:r>
        <w:rPr>
          <w:sz w:val="28"/>
          <w:szCs w:val="28"/>
        </w:rPr>
        <w:t xml:space="preserve"> способом указанным в заявлении;</w:t>
      </w:r>
    </w:p>
    <w:p w:rsidR="000A5406" w:rsidRPr="000A5406" w:rsidRDefault="00426CDA" w:rsidP="000A54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A5406" w:rsidRPr="000A5406">
        <w:rPr>
          <w:color w:val="000000"/>
          <w:sz w:val="28"/>
          <w:szCs w:val="28"/>
        </w:rPr>
        <w:t xml:space="preserve">) срок осуществления административной процедуры составляет </w:t>
      </w:r>
      <w:r w:rsidR="009260BE">
        <w:rPr>
          <w:color w:val="000000"/>
          <w:sz w:val="28"/>
          <w:szCs w:val="28"/>
        </w:rPr>
        <w:t>пят</w:t>
      </w:r>
      <w:r w:rsidR="00DE7DD0">
        <w:rPr>
          <w:color w:val="000000"/>
          <w:sz w:val="28"/>
          <w:szCs w:val="28"/>
        </w:rPr>
        <w:t>ь</w:t>
      </w:r>
      <w:r w:rsidR="000A5406" w:rsidRPr="000A5406">
        <w:rPr>
          <w:color w:val="000000"/>
          <w:sz w:val="28"/>
          <w:szCs w:val="28"/>
        </w:rPr>
        <w:t xml:space="preserve"> рабочих дней со дня поступления заявления в работу </w:t>
      </w:r>
      <w:r>
        <w:rPr>
          <w:color w:val="000000"/>
          <w:sz w:val="28"/>
          <w:szCs w:val="28"/>
        </w:rPr>
        <w:t>с</w:t>
      </w:r>
      <w:r w:rsidR="000A5406" w:rsidRPr="000A5406">
        <w:rPr>
          <w:color w:val="000000"/>
          <w:sz w:val="28"/>
          <w:szCs w:val="28"/>
        </w:rPr>
        <w:t xml:space="preserve">пециалисту. 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>3.4. Подготовка чертежа и текстовой части градостроительного плана земельного участка: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1) основанием для начала административной процедуры по подготовке чертежа и текстовой части градостроительного плана земельного участка является наличие </w:t>
      </w:r>
      <w:r w:rsidR="00C26618">
        <w:rPr>
          <w:color w:val="000000"/>
          <w:sz w:val="28"/>
          <w:szCs w:val="28"/>
        </w:rPr>
        <w:t>необходимой информации</w:t>
      </w:r>
      <w:r w:rsidRPr="000A5406">
        <w:rPr>
          <w:color w:val="000000"/>
          <w:sz w:val="28"/>
          <w:szCs w:val="28"/>
        </w:rPr>
        <w:t>;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2) ответственный </w:t>
      </w:r>
      <w:r w:rsidR="00756661">
        <w:rPr>
          <w:color w:val="000000"/>
          <w:sz w:val="28"/>
          <w:szCs w:val="28"/>
        </w:rPr>
        <w:t>с</w:t>
      </w:r>
      <w:r w:rsidRPr="000A5406">
        <w:rPr>
          <w:color w:val="000000"/>
          <w:sz w:val="28"/>
          <w:szCs w:val="28"/>
        </w:rPr>
        <w:t>пециалист осуществляет градостроительный анализ земельного участка и прилегающей территории, подготовку чертежа градостроительного плана земельного участка, внесение сведений о земельном участке, технических условиях подключения объекта капитального строительства к сетям инженерно-технического обеспечения в проект градостроите</w:t>
      </w:r>
      <w:r w:rsidR="00C26618">
        <w:rPr>
          <w:color w:val="000000"/>
          <w:sz w:val="28"/>
          <w:szCs w:val="28"/>
        </w:rPr>
        <w:t>льного плана земельного участка.</w:t>
      </w:r>
    </w:p>
    <w:p w:rsidR="000A5406" w:rsidRPr="000A5406" w:rsidRDefault="00756661" w:rsidP="000A54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 </w:t>
      </w:r>
      <w:r w:rsidR="000A5406" w:rsidRPr="000A5406">
        <w:rPr>
          <w:color w:val="000000"/>
          <w:sz w:val="28"/>
          <w:szCs w:val="28"/>
        </w:rPr>
        <w:t xml:space="preserve">поступления из организаций, осуществляющих эксплуатацию сетей инженерно-технического обеспечения, сведений о технических условиях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в проект </w:t>
      </w:r>
      <w:r w:rsidR="000A5406" w:rsidRPr="000A5406">
        <w:rPr>
          <w:color w:val="000000"/>
          <w:sz w:val="28"/>
          <w:szCs w:val="28"/>
        </w:rPr>
        <w:lastRenderedPageBreak/>
        <w:t>градостроительного плана земельного участка включается информация об отсутствии таких сведений.</w:t>
      </w:r>
    </w:p>
    <w:p w:rsidR="000A5406" w:rsidRPr="00CE0A08" w:rsidRDefault="000A5406" w:rsidP="000A5406">
      <w:pPr>
        <w:ind w:firstLine="709"/>
        <w:jc w:val="both"/>
        <w:rPr>
          <w:sz w:val="28"/>
          <w:szCs w:val="28"/>
        </w:rPr>
      </w:pPr>
      <w:r w:rsidRPr="00CE0A08">
        <w:rPr>
          <w:sz w:val="28"/>
          <w:szCs w:val="28"/>
        </w:rPr>
        <w:t xml:space="preserve">Готовый градостроительный план </w:t>
      </w:r>
      <w:r w:rsidR="00CE0A08">
        <w:rPr>
          <w:sz w:val="28"/>
          <w:szCs w:val="28"/>
        </w:rPr>
        <w:t>подписывается</w:t>
      </w:r>
      <w:r w:rsidRPr="00CE0A08">
        <w:rPr>
          <w:sz w:val="28"/>
          <w:szCs w:val="28"/>
        </w:rPr>
        <w:t xml:space="preserve"> ответственным </w:t>
      </w:r>
      <w:r w:rsidR="00756661" w:rsidRPr="00CE0A08">
        <w:rPr>
          <w:sz w:val="28"/>
          <w:szCs w:val="28"/>
        </w:rPr>
        <w:t>с</w:t>
      </w:r>
      <w:r w:rsidRPr="00CE0A08">
        <w:rPr>
          <w:sz w:val="28"/>
          <w:szCs w:val="28"/>
        </w:rPr>
        <w:t>пециалистом</w:t>
      </w:r>
      <w:r w:rsidR="00CE0A08">
        <w:rPr>
          <w:sz w:val="28"/>
          <w:szCs w:val="28"/>
        </w:rPr>
        <w:t>,</w:t>
      </w:r>
      <w:r w:rsidRPr="00CE0A08">
        <w:rPr>
          <w:sz w:val="28"/>
          <w:szCs w:val="28"/>
        </w:rPr>
        <w:t xml:space="preserve"> </w:t>
      </w:r>
      <w:r w:rsidR="00CE0A08">
        <w:rPr>
          <w:sz w:val="28"/>
          <w:szCs w:val="28"/>
        </w:rPr>
        <w:t>подпись заверяется печатью администрации</w:t>
      </w:r>
      <w:r w:rsidR="007A259C" w:rsidRPr="00CE0A08">
        <w:rPr>
          <w:sz w:val="28"/>
          <w:szCs w:val="28"/>
        </w:rPr>
        <w:t xml:space="preserve"> района</w:t>
      </w:r>
      <w:r w:rsidR="00BA11FD" w:rsidRPr="00CE0A08">
        <w:rPr>
          <w:sz w:val="28"/>
          <w:szCs w:val="28"/>
        </w:rPr>
        <w:t>.</w:t>
      </w:r>
    </w:p>
    <w:p w:rsidR="000A5406" w:rsidRPr="00CE0A08" w:rsidRDefault="007A259C" w:rsidP="000A5406">
      <w:pPr>
        <w:ind w:firstLine="709"/>
        <w:jc w:val="both"/>
        <w:rPr>
          <w:sz w:val="28"/>
          <w:szCs w:val="28"/>
        </w:rPr>
      </w:pPr>
      <w:r w:rsidRPr="00CE0A08">
        <w:rPr>
          <w:sz w:val="28"/>
          <w:szCs w:val="28"/>
        </w:rPr>
        <w:t>3</w:t>
      </w:r>
      <w:r w:rsidR="000A5406" w:rsidRPr="00CE0A08">
        <w:rPr>
          <w:sz w:val="28"/>
          <w:szCs w:val="28"/>
        </w:rPr>
        <w:t>) результатом административной процедуры является подписанный градостроительный план земельного участка;</w:t>
      </w:r>
    </w:p>
    <w:p w:rsidR="000A5406" w:rsidRPr="000A5406" w:rsidRDefault="007A259C" w:rsidP="000A5406">
      <w:pPr>
        <w:ind w:firstLine="709"/>
        <w:jc w:val="both"/>
        <w:rPr>
          <w:i/>
          <w:color w:val="000000"/>
          <w:sz w:val="28"/>
          <w:szCs w:val="28"/>
        </w:rPr>
      </w:pPr>
      <w:r w:rsidRPr="00CE0A08">
        <w:rPr>
          <w:sz w:val="28"/>
          <w:szCs w:val="28"/>
        </w:rPr>
        <w:t>4</w:t>
      </w:r>
      <w:r w:rsidR="000A5406" w:rsidRPr="00CE0A08">
        <w:rPr>
          <w:sz w:val="28"/>
          <w:szCs w:val="28"/>
        </w:rPr>
        <w:t xml:space="preserve">) срок осуществления административной процедуры составляет </w:t>
      </w:r>
      <w:r w:rsidR="007E378A" w:rsidRPr="00CE0A08">
        <w:rPr>
          <w:sz w:val="28"/>
          <w:szCs w:val="28"/>
        </w:rPr>
        <w:t>шесть</w:t>
      </w:r>
      <w:r w:rsidR="000A5406" w:rsidRPr="000A5406">
        <w:rPr>
          <w:color w:val="000000"/>
          <w:sz w:val="28"/>
          <w:szCs w:val="28"/>
        </w:rPr>
        <w:t xml:space="preserve"> рабочих дней</w:t>
      </w:r>
      <w:r w:rsidR="000A5406" w:rsidRPr="000A5406">
        <w:rPr>
          <w:i/>
          <w:color w:val="000000"/>
          <w:sz w:val="28"/>
          <w:szCs w:val="28"/>
        </w:rPr>
        <w:t>;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>3.</w:t>
      </w:r>
      <w:r w:rsidR="00514AA5">
        <w:rPr>
          <w:color w:val="000000"/>
          <w:sz w:val="28"/>
          <w:szCs w:val="28"/>
        </w:rPr>
        <w:t>5</w:t>
      </w:r>
      <w:r w:rsidRPr="000A5406">
        <w:rPr>
          <w:color w:val="000000"/>
          <w:sz w:val="28"/>
          <w:szCs w:val="28"/>
        </w:rPr>
        <w:t>. Регистрация градостроительного плана земельного участка:</w:t>
      </w:r>
    </w:p>
    <w:p w:rsidR="000A5406" w:rsidRPr="000A5406" w:rsidRDefault="00CE0A08" w:rsidP="000A54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A5406" w:rsidRPr="000A5406">
        <w:rPr>
          <w:color w:val="000000"/>
          <w:sz w:val="28"/>
          <w:szCs w:val="28"/>
        </w:rPr>
        <w:t xml:space="preserve">) регистрация градостроительного плана земельного участка осуществляется ответственным </w:t>
      </w:r>
      <w:r w:rsidR="00901052">
        <w:rPr>
          <w:color w:val="000000"/>
          <w:sz w:val="28"/>
          <w:szCs w:val="28"/>
        </w:rPr>
        <w:t>с</w:t>
      </w:r>
      <w:r w:rsidR="000A5406" w:rsidRPr="000A5406">
        <w:rPr>
          <w:color w:val="000000"/>
          <w:sz w:val="28"/>
          <w:szCs w:val="28"/>
        </w:rPr>
        <w:t>пециалистом;</w:t>
      </w:r>
    </w:p>
    <w:p w:rsidR="000A5406" w:rsidRPr="000A5406" w:rsidRDefault="00CE0A08" w:rsidP="000A5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5406" w:rsidRPr="000A5406">
        <w:rPr>
          <w:sz w:val="28"/>
          <w:szCs w:val="28"/>
        </w:rPr>
        <w:t>) результатом административной процедуры является присвоение градостроительному плану номера;</w:t>
      </w:r>
    </w:p>
    <w:p w:rsidR="000A5406" w:rsidRPr="000A5406" w:rsidRDefault="00CE0A08" w:rsidP="000A540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A5406" w:rsidRPr="000A5406">
        <w:rPr>
          <w:color w:val="000000"/>
          <w:sz w:val="28"/>
          <w:szCs w:val="28"/>
        </w:rPr>
        <w:t>) срок осуществления административной процедуры составляет один рабочий день.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>3.</w:t>
      </w:r>
      <w:r w:rsidR="00514AA5">
        <w:rPr>
          <w:color w:val="000000"/>
          <w:sz w:val="28"/>
          <w:szCs w:val="28"/>
        </w:rPr>
        <w:t>6</w:t>
      </w:r>
      <w:r w:rsidRPr="000A5406">
        <w:rPr>
          <w:color w:val="000000"/>
          <w:sz w:val="28"/>
          <w:szCs w:val="28"/>
        </w:rPr>
        <w:t xml:space="preserve">. Выдача результата предоставления </w:t>
      </w:r>
      <w:r w:rsidR="00901052">
        <w:rPr>
          <w:color w:val="000000"/>
          <w:sz w:val="28"/>
          <w:szCs w:val="28"/>
        </w:rPr>
        <w:t>муниципальной у</w:t>
      </w:r>
      <w:r w:rsidRPr="000A5406">
        <w:rPr>
          <w:color w:val="000000"/>
          <w:sz w:val="28"/>
          <w:szCs w:val="28"/>
        </w:rPr>
        <w:t>слуги: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1) основанием для начала административной процедуры по выдаче результата муниципальной услуги является </w:t>
      </w:r>
      <w:r w:rsidR="00514AA5">
        <w:rPr>
          <w:color w:val="000000"/>
          <w:sz w:val="28"/>
          <w:szCs w:val="28"/>
        </w:rPr>
        <w:t>подписанный</w:t>
      </w:r>
      <w:r w:rsidRPr="000A5406">
        <w:rPr>
          <w:color w:val="000000"/>
          <w:sz w:val="28"/>
          <w:szCs w:val="28"/>
        </w:rPr>
        <w:t xml:space="preserve"> градостроительный план земельного участка с присвоенным номером;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 xml:space="preserve">2) ответственным исполнителем за совершение административной процедуры по выдаче градостроительного плана земельного участка является ответственный </w:t>
      </w:r>
      <w:r w:rsidR="00182644">
        <w:rPr>
          <w:color w:val="000000"/>
          <w:sz w:val="28"/>
          <w:szCs w:val="28"/>
        </w:rPr>
        <w:t>с</w:t>
      </w:r>
      <w:r w:rsidRPr="000A5406">
        <w:rPr>
          <w:color w:val="000000"/>
          <w:sz w:val="28"/>
          <w:szCs w:val="28"/>
        </w:rPr>
        <w:t>пециалист;</w:t>
      </w:r>
    </w:p>
    <w:p w:rsidR="000A5406" w:rsidRPr="000A5406" w:rsidRDefault="000A5406" w:rsidP="000A5406">
      <w:pPr>
        <w:ind w:firstLine="709"/>
        <w:jc w:val="both"/>
        <w:rPr>
          <w:color w:val="000000"/>
          <w:sz w:val="28"/>
          <w:szCs w:val="28"/>
        </w:rPr>
      </w:pPr>
      <w:r w:rsidRPr="000A5406">
        <w:rPr>
          <w:color w:val="000000"/>
          <w:sz w:val="28"/>
          <w:szCs w:val="28"/>
        </w:rPr>
        <w:t>3) результатом административной процедуры является выдача</w:t>
      </w:r>
      <w:r w:rsidR="00182644">
        <w:rPr>
          <w:color w:val="000000"/>
          <w:sz w:val="28"/>
          <w:szCs w:val="28"/>
        </w:rPr>
        <w:t xml:space="preserve"> (направление)</w:t>
      </w:r>
      <w:r w:rsidRPr="000A5406">
        <w:rPr>
          <w:color w:val="000000"/>
          <w:sz w:val="28"/>
          <w:szCs w:val="28"/>
        </w:rPr>
        <w:t xml:space="preserve"> заявителю градостроительного плана земельного участка</w:t>
      </w:r>
      <w:r w:rsidR="00182644">
        <w:rPr>
          <w:color w:val="000000"/>
          <w:sz w:val="28"/>
          <w:szCs w:val="28"/>
        </w:rPr>
        <w:t xml:space="preserve"> </w:t>
      </w:r>
      <w:r w:rsidR="006F43E7">
        <w:rPr>
          <w:color w:val="000000"/>
          <w:sz w:val="28"/>
          <w:szCs w:val="28"/>
        </w:rPr>
        <w:t>способом,</w:t>
      </w:r>
      <w:r w:rsidR="00182644">
        <w:rPr>
          <w:color w:val="000000"/>
          <w:sz w:val="28"/>
          <w:szCs w:val="28"/>
        </w:rPr>
        <w:t xml:space="preserve"> указанным в заявлении</w:t>
      </w:r>
      <w:r w:rsidR="006F43E7">
        <w:rPr>
          <w:color w:val="000000"/>
          <w:sz w:val="28"/>
          <w:szCs w:val="28"/>
        </w:rPr>
        <w:t>,</w:t>
      </w:r>
      <w:r w:rsidR="006F43E7" w:rsidRPr="006F43E7">
        <w:rPr>
          <w:sz w:val="28"/>
        </w:rPr>
        <w:t xml:space="preserve"> </w:t>
      </w:r>
      <w:r w:rsidR="006F43E7">
        <w:rPr>
          <w:sz w:val="28"/>
        </w:rPr>
        <w:t>в том числе в форме электронного документа, подписанного электронной подписью;</w:t>
      </w:r>
    </w:p>
    <w:p w:rsidR="000A5406" w:rsidRPr="000A5406" w:rsidRDefault="00804E15" w:rsidP="000A540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A5406" w:rsidRPr="000A5406">
        <w:rPr>
          <w:color w:val="000000"/>
          <w:sz w:val="28"/>
          <w:szCs w:val="28"/>
        </w:rPr>
        <w:t xml:space="preserve">) </w:t>
      </w:r>
      <w:r w:rsidR="000A5406" w:rsidRPr="000A5406">
        <w:rPr>
          <w:sz w:val="28"/>
          <w:szCs w:val="28"/>
        </w:rPr>
        <w:t>срок выполнения административной процедуры по выдаче результата предоставления муниципальной услуги составляет один рабочий день.</w:t>
      </w:r>
    </w:p>
    <w:p w:rsidR="000A5406" w:rsidRPr="000A5406" w:rsidRDefault="00804E15" w:rsidP="000A5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4AA5">
        <w:rPr>
          <w:sz w:val="28"/>
          <w:szCs w:val="28"/>
        </w:rPr>
        <w:t>7</w:t>
      </w:r>
      <w:r w:rsidR="000A5406" w:rsidRPr="000A5406">
        <w:rPr>
          <w:sz w:val="28"/>
          <w:szCs w:val="28"/>
        </w:rPr>
        <w:t>.</w:t>
      </w:r>
      <w:r w:rsidR="000A5406" w:rsidRPr="000A5406">
        <w:rPr>
          <w:rFonts w:ascii="Arial" w:hAnsi="Arial" w:cs="Arial"/>
          <w:sz w:val="28"/>
          <w:szCs w:val="28"/>
        </w:rPr>
        <w:t xml:space="preserve"> </w:t>
      </w:r>
      <w:hyperlink w:anchor="Par331" w:tooltip="БЛОК-СХЕМА" w:history="1">
        <w:r w:rsidR="000A5406" w:rsidRPr="000A5406">
          <w:rPr>
            <w:sz w:val="28"/>
            <w:szCs w:val="28"/>
          </w:rPr>
          <w:t>Блок-схема</w:t>
        </w:r>
      </w:hyperlink>
      <w:r w:rsidR="000A5406" w:rsidRPr="000A5406">
        <w:rPr>
          <w:sz w:val="28"/>
          <w:szCs w:val="28"/>
        </w:rPr>
        <w:t xml:space="preserve"> последовательности действий по предоставлению муниципальной услуги приведена в приложении № 2 к настоящему Регламенту.</w:t>
      </w:r>
    </w:p>
    <w:p w:rsidR="000A5406" w:rsidRPr="000A5406" w:rsidRDefault="000A5406" w:rsidP="000A540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A5406" w:rsidRPr="001546D8" w:rsidRDefault="000A5406" w:rsidP="001546D8">
      <w:pPr>
        <w:autoSpaceDE w:val="0"/>
        <w:autoSpaceDN w:val="0"/>
        <w:adjustRightInd w:val="0"/>
        <w:spacing w:line="192" w:lineRule="auto"/>
        <w:jc w:val="center"/>
        <w:rPr>
          <w:b/>
          <w:sz w:val="28"/>
          <w:szCs w:val="28"/>
        </w:rPr>
      </w:pPr>
      <w:r w:rsidRPr="001546D8">
        <w:rPr>
          <w:b/>
          <w:sz w:val="28"/>
          <w:szCs w:val="28"/>
        </w:rPr>
        <w:t>4. Формы контроля за исполнением</w:t>
      </w:r>
      <w:r w:rsidR="00D933EC" w:rsidRPr="001546D8">
        <w:rPr>
          <w:b/>
          <w:sz w:val="28"/>
          <w:szCs w:val="28"/>
        </w:rPr>
        <w:t xml:space="preserve"> </w:t>
      </w:r>
      <w:r w:rsidR="00534E7A">
        <w:rPr>
          <w:b/>
          <w:sz w:val="28"/>
          <w:szCs w:val="28"/>
        </w:rPr>
        <w:t>а</w:t>
      </w:r>
      <w:r w:rsidRPr="001546D8">
        <w:rPr>
          <w:b/>
          <w:sz w:val="28"/>
          <w:szCs w:val="28"/>
        </w:rPr>
        <w:t>дминистративного регл</w:t>
      </w:r>
      <w:r w:rsidRPr="001546D8">
        <w:rPr>
          <w:b/>
          <w:sz w:val="28"/>
          <w:szCs w:val="28"/>
        </w:rPr>
        <w:t>а</w:t>
      </w:r>
      <w:r w:rsidRPr="001546D8">
        <w:rPr>
          <w:b/>
          <w:sz w:val="28"/>
          <w:szCs w:val="28"/>
        </w:rPr>
        <w:t>мента</w:t>
      </w:r>
    </w:p>
    <w:p w:rsidR="000A5406" w:rsidRPr="000A5406" w:rsidRDefault="000A5406" w:rsidP="000A5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 xml:space="preserve">4.1. Текущий контроль над соблюдением и исполнением муниципальными служащими </w:t>
      </w:r>
      <w:r w:rsidR="00534E7A">
        <w:rPr>
          <w:rFonts w:ascii="Times New Roman" w:hAnsi="Times New Roman" w:cs="Times New Roman"/>
          <w:sz w:val="28"/>
          <w:szCs w:val="28"/>
        </w:rPr>
        <w:t>а</w:t>
      </w:r>
      <w:r w:rsidRPr="000A5406">
        <w:rPr>
          <w:rFonts w:ascii="Times New Roman" w:hAnsi="Times New Roman" w:cs="Times New Roman"/>
          <w:sz w:val="28"/>
          <w:szCs w:val="28"/>
        </w:rPr>
        <w:t>дминистрации положен</w:t>
      </w:r>
      <w:r w:rsidR="00D933EC">
        <w:rPr>
          <w:rFonts w:ascii="Times New Roman" w:hAnsi="Times New Roman" w:cs="Times New Roman"/>
          <w:sz w:val="28"/>
          <w:szCs w:val="28"/>
        </w:rPr>
        <w:t>ий настоящего Регламента и иных</w:t>
      </w:r>
      <w:r w:rsidRPr="000A5406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предоставление данной </w:t>
      </w:r>
      <w:r w:rsidR="00D933EC">
        <w:rPr>
          <w:rFonts w:ascii="Times New Roman" w:hAnsi="Times New Roman" w:cs="Times New Roman"/>
          <w:sz w:val="28"/>
          <w:szCs w:val="28"/>
        </w:rPr>
        <w:t xml:space="preserve"> </w:t>
      </w:r>
      <w:r w:rsidRPr="000A5406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принятием решений муниципальными служащими </w:t>
      </w:r>
      <w:r w:rsidR="00534E7A">
        <w:rPr>
          <w:rFonts w:ascii="Times New Roman" w:hAnsi="Times New Roman" w:cs="Times New Roman"/>
          <w:sz w:val="28"/>
          <w:szCs w:val="28"/>
        </w:rPr>
        <w:t>а</w:t>
      </w:r>
      <w:r w:rsidRPr="000A5406">
        <w:rPr>
          <w:rFonts w:ascii="Times New Roman" w:hAnsi="Times New Roman" w:cs="Times New Roman"/>
          <w:sz w:val="28"/>
          <w:szCs w:val="28"/>
        </w:rPr>
        <w:t>дминис</w:t>
      </w:r>
      <w:r w:rsidRPr="000A5406">
        <w:rPr>
          <w:rFonts w:ascii="Times New Roman" w:hAnsi="Times New Roman" w:cs="Times New Roman"/>
          <w:sz w:val="28"/>
          <w:szCs w:val="28"/>
        </w:rPr>
        <w:t>т</w:t>
      </w:r>
      <w:r w:rsidRPr="000A5406">
        <w:rPr>
          <w:rFonts w:ascii="Times New Roman" w:hAnsi="Times New Roman" w:cs="Times New Roman"/>
          <w:sz w:val="28"/>
          <w:szCs w:val="28"/>
        </w:rPr>
        <w:t xml:space="preserve">рации осуществляет </w:t>
      </w:r>
      <w:r w:rsidR="00534E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00A5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534E7A">
        <w:rPr>
          <w:rFonts w:ascii="Times New Roman" w:hAnsi="Times New Roman" w:cs="Times New Roman"/>
          <w:sz w:val="28"/>
          <w:szCs w:val="28"/>
        </w:rPr>
        <w:t>района.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>Контроль предоставления муниципальной услуги может быть осуществлен со стороны граждан, их объединений и организаций в соответствии с з</w:t>
      </w:r>
      <w:r w:rsidRPr="000A5406">
        <w:rPr>
          <w:rFonts w:ascii="Times New Roman" w:hAnsi="Times New Roman" w:cs="Times New Roman"/>
          <w:sz w:val="28"/>
          <w:szCs w:val="28"/>
        </w:rPr>
        <w:t>а</w:t>
      </w:r>
      <w:r w:rsidRPr="000A5406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 xml:space="preserve">4.2. Контроль полноты и качества предоставления муниципальной </w:t>
      </w:r>
      <w:r w:rsidRPr="000A5406">
        <w:rPr>
          <w:rFonts w:ascii="Times New Roman" w:hAnsi="Times New Roman" w:cs="Times New Roman"/>
          <w:sz w:val="28"/>
          <w:szCs w:val="28"/>
        </w:rPr>
        <w:lastRenderedPageBreak/>
        <w:t>услуги осуществляется путем проведения: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 xml:space="preserve">- плановых проверок. Плановые проверки проводятся в соответствии           с планом работы </w:t>
      </w:r>
      <w:r w:rsidR="00534E7A">
        <w:rPr>
          <w:rFonts w:ascii="Times New Roman" w:hAnsi="Times New Roman" w:cs="Times New Roman"/>
          <w:sz w:val="28"/>
          <w:szCs w:val="28"/>
        </w:rPr>
        <w:t>а</w:t>
      </w:r>
      <w:r w:rsidRPr="000A5406">
        <w:rPr>
          <w:rFonts w:ascii="Times New Roman" w:hAnsi="Times New Roman" w:cs="Times New Roman"/>
          <w:sz w:val="28"/>
          <w:szCs w:val="28"/>
        </w:rPr>
        <w:t>дминистрации, но не чаще одного раза в два года;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>- внеплановых проверок. Внеплановые проверки проводятся в случае       поступления обращений физических или юридических лиц с жалобами на       н</w:t>
      </w:r>
      <w:r w:rsidRPr="000A5406">
        <w:rPr>
          <w:rFonts w:ascii="Times New Roman" w:hAnsi="Times New Roman" w:cs="Times New Roman"/>
          <w:sz w:val="28"/>
          <w:szCs w:val="28"/>
        </w:rPr>
        <w:t>а</w:t>
      </w:r>
      <w:r w:rsidRPr="000A5406">
        <w:rPr>
          <w:rFonts w:ascii="Times New Roman" w:hAnsi="Times New Roman" w:cs="Times New Roman"/>
          <w:sz w:val="28"/>
          <w:szCs w:val="28"/>
        </w:rPr>
        <w:t>рушения их прав и законных интересов.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 xml:space="preserve">4.3. Муниципальные служащие </w:t>
      </w:r>
      <w:r w:rsidR="00534E7A">
        <w:rPr>
          <w:rFonts w:ascii="Times New Roman" w:hAnsi="Times New Roman" w:cs="Times New Roman"/>
          <w:sz w:val="28"/>
          <w:szCs w:val="28"/>
        </w:rPr>
        <w:t>а</w:t>
      </w:r>
      <w:r w:rsidRPr="000A5406">
        <w:rPr>
          <w:rFonts w:ascii="Times New Roman" w:hAnsi="Times New Roman" w:cs="Times New Roman"/>
          <w:sz w:val="28"/>
          <w:szCs w:val="28"/>
        </w:rPr>
        <w:t xml:space="preserve">дминистрации, виновные в несоблюдении или ненадлежащем соблюдении требований настоящего Регламента, привлекаются к дисциплинарной ответственности, а также несут                   гражданско-правовую, административную и уголовную ответственность в        </w:t>
      </w:r>
      <w:r w:rsidR="00D933EC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Pr="000A5406">
        <w:rPr>
          <w:rFonts w:ascii="Times New Roman" w:hAnsi="Times New Roman" w:cs="Times New Roman"/>
          <w:sz w:val="28"/>
          <w:szCs w:val="28"/>
        </w:rPr>
        <w:t>установленном федеральными законами. Персональная ответстве</w:t>
      </w:r>
      <w:r w:rsidRPr="000A5406">
        <w:rPr>
          <w:rFonts w:ascii="Times New Roman" w:hAnsi="Times New Roman" w:cs="Times New Roman"/>
          <w:sz w:val="28"/>
          <w:szCs w:val="28"/>
        </w:rPr>
        <w:t>н</w:t>
      </w:r>
      <w:r w:rsidRPr="000A5406">
        <w:rPr>
          <w:rFonts w:ascii="Times New Roman" w:hAnsi="Times New Roman" w:cs="Times New Roman"/>
          <w:sz w:val="28"/>
          <w:szCs w:val="28"/>
        </w:rPr>
        <w:t xml:space="preserve">ность муниципальных служащих </w:t>
      </w:r>
      <w:r w:rsidR="00534E7A">
        <w:rPr>
          <w:rFonts w:ascii="Times New Roman" w:hAnsi="Times New Roman" w:cs="Times New Roman"/>
          <w:sz w:val="28"/>
          <w:szCs w:val="28"/>
        </w:rPr>
        <w:t>а</w:t>
      </w:r>
      <w:r w:rsidRPr="000A5406">
        <w:rPr>
          <w:rFonts w:ascii="Times New Roman" w:hAnsi="Times New Roman" w:cs="Times New Roman"/>
          <w:sz w:val="28"/>
          <w:szCs w:val="28"/>
        </w:rPr>
        <w:t>дминистрации закрепляется в их должностных и</w:t>
      </w:r>
      <w:r w:rsidRPr="000A5406">
        <w:rPr>
          <w:rFonts w:ascii="Times New Roman" w:hAnsi="Times New Roman" w:cs="Times New Roman"/>
          <w:sz w:val="28"/>
          <w:szCs w:val="28"/>
        </w:rPr>
        <w:t>н</w:t>
      </w:r>
      <w:r w:rsidRPr="000A5406">
        <w:rPr>
          <w:rFonts w:ascii="Times New Roman" w:hAnsi="Times New Roman" w:cs="Times New Roman"/>
          <w:sz w:val="28"/>
          <w:szCs w:val="28"/>
        </w:rPr>
        <w:t>струкциях.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           ко</w:t>
      </w:r>
      <w:r w:rsidRPr="000A5406">
        <w:rPr>
          <w:rFonts w:ascii="Times New Roman" w:hAnsi="Times New Roman" w:cs="Times New Roman"/>
          <w:sz w:val="28"/>
          <w:szCs w:val="28"/>
        </w:rPr>
        <w:t>н</w:t>
      </w:r>
      <w:r w:rsidRPr="000A5406">
        <w:rPr>
          <w:rFonts w:ascii="Times New Roman" w:hAnsi="Times New Roman" w:cs="Times New Roman"/>
          <w:sz w:val="28"/>
          <w:szCs w:val="28"/>
        </w:rPr>
        <w:t>троля по исполнению предоставления муниципальной услуги, в том числе со ст</w:t>
      </w:r>
      <w:r w:rsidRPr="000A5406">
        <w:rPr>
          <w:rFonts w:ascii="Times New Roman" w:hAnsi="Times New Roman" w:cs="Times New Roman"/>
          <w:sz w:val="28"/>
          <w:szCs w:val="28"/>
        </w:rPr>
        <w:t>о</w:t>
      </w:r>
      <w:r w:rsidRPr="000A5406">
        <w:rPr>
          <w:rFonts w:ascii="Times New Roman" w:hAnsi="Times New Roman" w:cs="Times New Roman"/>
          <w:sz w:val="28"/>
          <w:szCs w:val="28"/>
        </w:rPr>
        <w:t>роны заявителей.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>Требования к порядку и формам контроля по исполнению предоставления муниципальной услуги включают в себя:</w:t>
      </w:r>
    </w:p>
    <w:p w:rsidR="000A5406" w:rsidRPr="000A5406" w:rsidRDefault="00D933EC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406" w:rsidRPr="000A5406">
        <w:rPr>
          <w:rFonts w:ascii="Times New Roman" w:hAnsi="Times New Roman" w:cs="Times New Roman"/>
          <w:sz w:val="28"/>
          <w:szCs w:val="28"/>
        </w:rPr>
        <w:t>рассмотрение всех вопросов, связанных с предоставлением муниципальной услуги при проведении текущего контроля и плановых проверок;</w:t>
      </w:r>
    </w:p>
    <w:p w:rsidR="000A5406" w:rsidRPr="000A5406" w:rsidRDefault="00D933EC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406" w:rsidRPr="000A5406">
        <w:rPr>
          <w:rFonts w:ascii="Times New Roman" w:hAnsi="Times New Roman" w:cs="Times New Roman"/>
          <w:sz w:val="28"/>
          <w:szCs w:val="28"/>
        </w:rPr>
        <w:t>рассмотрение отдельных вопросов при проведении внеплановых проверок;</w:t>
      </w:r>
    </w:p>
    <w:p w:rsidR="000A5406" w:rsidRPr="000A5406" w:rsidRDefault="00D933EC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406" w:rsidRPr="000A5406">
        <w:rPr>
          <w:rFonts w:ascii="Times New Roman" w:hAnsi="Times New Roman" w:cs="Times New Roman"/>
          <w:sz w:val="28"/>
          <w:szCs w:val="28"/>
        </w:rPr>
        <w:t>выявление и устранение нарушений прав заявителей;</w:t>
      </w:r>
    </w:p>
    <w:p w:rsidR="000A5406" w:rsidRPr="000A5406" w:rsidRDefault="00D933EC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406" w:rsidRPr="000A5406">
        <w:rPr>
          <w:rFonts w:ascii="Times New Roman" w:hAnsi="Times New Roman" w:cs="Times New Roman"/>
          <w:sz w:val="28"/>
          <w:szCs w:val="28"/>
        </w:rPr>
        <w:t>рассмотрение, принятие решений и подготовка ответов на обращения       заявителей, содержащих жалобы на решения, действия (бездействие)           сп</w:t>
      </w:r>
      <w:r w:rsidR="000A5406" w:rsidRPr="000A5406">
        <w:rPr>
          <w:rFonts w:ascii="Times New Roman" w:hAnsi="Times New Roman" w:cs="Times New Roman"/>
          <w:sz w:val="28"/>
          <w:szCs w:val="28"/>
        </w:rPr>
        <w:t>е</w:t>
      </w:r>
      <w:r w:rsidR="000A5406" w:rsidRPr="000A5406">
        <w:rPr>
          <w:rFonts w:ascii="Times New Roman" w:hAnsi="Times New Roman" w:cs="Times New Roman"/>
          <w:sz w:val="28"/>
          <w:szCs w:val="28"/>
        </w:rPr>
        <w:t>циалиста Отдела.</w:t>
      </w:r>
    </w:p>
    <w:p w:rsidR="000A5406" w:rsidRPr="000A5406" w:rsidRDefault="00D933EC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0A5406" w:rsidRPr="000A5406">
        <w:rPr>
          <w:rFonts w:ascii="Times New Roman" w:hAnsi="Times New Roman" w:cs="Times New Roman"/>
          <w:sz w:val="28"/>
          <w:szCs w:val="28"/>
        </w:rPr>
        <w:t>аявители в рамках контроля над предоставлением муниципальной услуги имеют право:</w:t>
      </w:r>
    </w:p>
    <w:p w:rsidR="000A5406" w:rsidRPr="000A5406" w:rsidRDefault="00D933EC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406" w:rsidRPr="000A5406">
        <w:rPr>
          <w:rFonts w:ascii="Times New Roman" w:hAnsi="Times New Roman" w:cs="Times New Roman"/>
          <w:sz w:val="28"/>
          <w:szCs w:val="28"/>
        </w:rPr>
        <w:t>истребовать дополнительные документы и материалы либо обращаться с просьбой об их истребовании;</w:t>
      </w:r>
    </w:p>
    <w:p w:rsidR="000A5406" w:rsidRPr="000A5406" w:rsidRDefault="00D933EC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406" w:rsidRPr="000A5406">
        <w:rPr>
          <w:rFonts w:ascii="Times New Roman" w:hAnsi="Times New Roman" w:cs="Times New Roman"/>
          <w:sz w:val="28"/>
          <w:szCs w:val="28"/>
        </w:rPr>
        <w:t xml:space="preserve">знакомиться с документами и материалами по вопросам предоставления муниципальной услуги, если это не затрагивает </w:t>
      </w:r>
      <w:r w:rsidR="002700A5">
        <w:rPr>
          <w:rFonts w:ascii="Times New Roman" w:hAnsi="Times New Roman" w:cs="Times New Roman"/>
          <w:sz w:val="28"/>
          <w:szCs w:val="28"/>
        </w:rPr>
        <w:t>права, свободы и законные</w:t>
      </w:r>
      <w:r w:rsidR="000A5406" w:rsidRPr="000A5406">
        <w:rPr>
          <w:rFonts w:ascii="Times New Roman" w:hAnsi="Times New Roman" w:cs="Times New Roman"/>
          <w:sz w:val="28"/>
          <w:szCs w:val="28"/>
        </w:rPr>
        <w:t xml:space="preserve"> и</w:t>
      </w:r>
      <w:r w:rsidR="000A5406" w:rsidRPr="000A5406">
        <w:rPr>
          <w:rFonts w:ascii="Times New Roman" w:hAnsi="Times New Roman" w:cs="Times New Roman"/>
          <w:sz w:val="28"/>
          <w:szCs w:val="28"/>
        </w:rPr>
        <w:t>н</w:t>
      </w:r>
      <w:r w:rsidR="000A5406" w:rsidRPr="000A5406">
        <w:rPr>
          <w:rFonts w:ascii="Times New Roman" w:hAnsi="Times New Roman" w:cs="Times New Roman"/>
          <w:sz w:val="28"/>
          <w:szCs w:val="28"/>
        </w:rPr>
        <w:t>тересы других лиц;</w:t>
      </w:r>
    </w:p>
    <w:p w:rsidR="000A5406" w:rsidRPr="000A5406" w:rsidRDefault="00D933EC" w:rsidP="000124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406" w:rsidRPr="000A5406">
        <w:rPr>
          <w:sz w:val="28"/>
          <w:szCs w:val="28"/>
        </w:rPr>
        <w:t>запрашивать информацию о ходе исполнения муниципальной услуги.</w:t>
      </w:r>
    </w:p>
    <w:p w:rsidR="000A5406" w:rsidRPr="000A5406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06" w:rsidRPr="001546D8" w:rsidRDefault="000A5406" w:rsidP="001546D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6D8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</w:t>
      </w:r>
      <w:r w:rsidR="00D933EC" w:rsidRPr="00154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6D8">
        <w:rPr>
          <w:rFonts w:ascii="Times New Roman" w:hAnsi="Times New Roman" w:cs="Times New Roman"/>
          <w:b/>
          <w:sz w:val="28"/>
          <w:szCs w:val="28"/>
        </w:rPr>
        <w:t>решений и действий (бе</w:t>
      </w:r>
      <w:r w:rsidRPr="001546D8">
        <w:rPr>
          <w:rFonts w:ascii="Times New Roman" w:hAnsi="Times New Roman" w:cs="Times New Roman"/>
          <w:b/>
          <w:sz w:val="28"/>
          <w:szCs w:val="28"/>
        </w:rPr>
        <w:t>з</w:t>
      </w:r>
      <w:r w:rsidRPr="001546D8">
        <w:rPr>
          <w:rFonts w:ascii="Times New Roman" w:hAnsi="Times New Roman" w:cs="Times New Roman"/>
          <w:b/>
          <w:sz w:val="28"/>
          <w:szCs w:val="28"/>
        </w:rPr>
        <w:t>действий) органа, предоставляющего муниципальную услугу, а так</w:t>
      </w:r>
      <w:r w:rsidR="00CD2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6D8">
        <w:rPr>
          <w:rFonts w:ascii="Times New Roman" w:hAnsi="Times New Roman" w:cs="Times New Roman"/>
          <w:b/>
          <w:sz w:val="28"/>
          <w:szCs w:val="28"/>
        </w:rPr>
        <w:t>же должностных лиц</w:t>
      </w:r>
      <w:bookmarkStart w:id="1" w:name="sub_1501"/>
      <w:r w:rsidRPr="001546D8">
        <w:rPr>
          <w:rFonts w:ascii="Times New Roman" w:hAnsi="Times New Roman" w:cs="Times New Roman"/>
          <w:b/>
          <w:sz w:val="28"/>
          <w:szCs w:val="28"/>
        </w:rPr>
        <w:t>, мун</w:t>
      </w:r>
      <w:r w:rsidRPr="001546D8">
        <w:rPr>
          <w:rFonts w:ascii="Times New Roman" w:hAnsi="Times New Roman" w:cs="Times New Roman"/>
          <w:b/>
          <w:sz w:val="28"/>
          <w:szCs w:val="28"/>
        </w:rPr>
        <w:t>и</w:t>
      </w:r>
      <w:r w:rsidRPr="001546D8">
        <w:rPr>
          <w:rFonts w:ascii="Times New Roman" w:hAnsi="Times New Roman" w:cs="Times New Roman"/>
          <w:b/>
          <w:sz w:val="28"/>
          <w:szCs w:val="28"/>
        </w:rPr>
        <w:t>ципальных служащих</w:t>
      </w:r>
    </w:p>
    <w:p w:rsidR="000A5406" w:rsidRPr="000A5406" w:rsidRDefault="000A5406" w:rsidP="000A540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802438" w:rsidRDefault="000A5406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06">
        <w:rPr>
          <w:rFonts w:ascii="Times New Roman" w:hAnsi="Times New Roman" w:cs="Times New Roman"/>
          <w:sz w:val="28"/>
          <w:szCs w:val="28"/>
        </w:rPr>
        <w:t>5.</w:t>
      </w:r>
      <w:r w:rsidR="00751C3B">
        <w:rPr>
          <w:rFonts w:ascii="Times New Roman" w:hAnsi="Times New Roman" w:cs="Times New Roman"/>
          <w:sz w:val="28"/>
          <w:szCs w:val="28"/>
        </w:rPr>
        <w:t>1</w:t>
      </w:r>
      <w:r w:rsidR="00751C3B" w:rsidRPr="00751C3B">
        <w:rPr>
          <w:rFonts w:ascii="Times New Roman" w:hAnsi="Times New Roman" w:cs="Times New Roman"/>
          <w:sz w:val="28"/>
          <w:szCs w:val="28"/>
        </w:rPr>
        <w:t xml:space="preserve">. Заявитель имеет право на досудебное (внесудебное) обжалование решений и действий (бездействия) администрации </w:t>
      </w:r>
      <w:r w:rsidR="003D08FC">
        <w:rPr>
          <w:rFonts w:ascii="Times New Roman" w:hAnsi="Times New Roman" w:cs="Times New Roman"/>
          <w:sz w:val="28"/>
          <w:szCs w:val="28"/>
        </w:rPr>
        <w:t>Идринского</w:t>
      </w:r>
      <w:r w:rsidR="00751C3B" w:rsidRPr="00751C3B">
        <w:rPr>
          <w:rFonts w:ascii="Times New Roman" w:hAnsi="Times New Roman" w:cs="Times New Roman"/>
          <w:sz w:val="28"/>
          <w:szCs w:val="28"/>
        </w:rPr>
        <w:t xml:space="preserve"> района, ее должностного лица либо муниципального служащего,</w:t>
      </w:r>
      <w:r w:rsidR="00D933EC">
        <w:rPr>
          <w:rFonts w:ascii="Times New Roman" w:hAnsi="Times New Roman" w:cs="Times New Roman"/>
          <w:sz w:val="28"/>
          <w:szCs w:val="28"/>
        </w:rPr>
        <w:t xml:space="preserve"> </w:t>
      </w:r>
      <w:r w:rsidR="00751C3B" w:rsidRPr="00751C3B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работника многофункционального центра, а также организаций, указанных в части 1.1 статьи 16 Федерального закона от </w:t>
      </w:r>
      <w:r w:rsidR="00751C3B" w:rsidRPr="00751C3B">
        <w:rPr>
          <w:rFonts w:ascii="Times New Roman" w:hAnsi="Times New Roman" w:cs="Times New Roman"/>
          <w:sz w:val="28"/>
          <w:szCs w:val="28"/>
        </w:rPr>
        <w:lastRenderedPageBreak/>
        <w:t xml:space="preserve">27.07.2010 </w:t>
      </w:r>
      <w:r w:rsidR="001C29CD">
        <w:rPr>
          <w:rFonts w:ascii="Times New Roman" w:hAnsi="Times New Roman" w:cs="Times New Roman"/>
          <w:sz w:val="28"/>
          <w:szCs w:val="28"/>
        </w:rPr>
        <w:t>№</w:t>
      </w:r>
      <w:r w:rsidR="00751C3B" w:rsidRPr="00751C3B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или их работников.</w:t>
      </w:r>
    </w:p>
    <w:p w:rsidR="000A5406" w:rsidRPr="000A5406" w:rsidRDefault="00751C3B" w:rsidP="000124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3B">
        <w:rPr>
          <w:rFonts w:ascii="Times New Roman" w:hAnsi="Times New Roman" w:cs="Times New Roman"/>
          <w:sz w:val="28"/>
          <w:szCs w:val="28"/>
        </w:rPr>
        <w:t xml:space="preserve">Порядок подачи и рассмотрения жалоб на решения и действия (бездействие)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в том числе в случае обращения заявителя с запросом о предоставлении нескольких государственных и (или) муниципальных услуг (далее - комплексный запрос), урегулирован Федеральным законом от 27.07.2010 </w:t>
      </w:r>
      <w:r w:rsidR="001C29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1C3B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и иными принимаемыми в соответствии с ним правовыми актами.</w:t>
      </w:r>
    </w:p>
    <w:p w:rsidR="00BA11FD" w:rsidRDefault="000A5406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5406">
        <w:rPr>
          <w:sz w:val="28"/>
          <w:szCs w:val="28"/>
        </w:rPr>
        <w:t xml:space="preserve">5.2. </w:t>
      </w:r>
      <w:r w:rsidR="00017BA5" w:rsidRPr="00EA4F52">
        <w:rPr>
          <w:rFonts w:eastAsia="Calibri"/>
          <w:sz w:val="28"/>
          <w:szCs w:val="28"/>
          <w:lang w:eastAsia="en-US"/>
        </w:rPr>
        <w:t>Предметом досудебного (внесудебного) обжалования является обжалование действия (бездействия), решения специалиста (должностного лица), принятого (осуществляемого) в ходе предоставления Услуги.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>Заявитель в числе прочего может обратиться с жалобой, в том числе в следующих случаях: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>1) нарушение срока регистрации запроса Заявителя о предоставлении Услуги;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>2) нарушение срока предоставления муниципальной услуги, комплексного запроса;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Услуги;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</w:t>
      </w:r>
      <w:r w:rsidR="00C221A3">
        <w:rPr>
          <w:rFonts w:eastAsia="Calibri"/>
          <w:sz w:val="28"/>
          <w:szCs w:val="28"/>
          <w:lang w:eastAsia="en-US"/>
        </w:rPr>
        <w:t>з</w:t>
      </w:r>
      <w:r w:rsidRPr="00EA4F52">
        <w:rPr>
          <w:rFonts w:eastAsia="Calibri"/>
          <w:sz w:val="28"/>
          <w:szCs w:val="28"/>
          <w:lang w:eastAsia="en-US"/>
        </w:rPr>
        <w:t>аявителя;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 xml:space="preserve">6) затребование с </w:t>
      </w:r>
      <w:r w:rsidR="00C221A3">
        <w:rPr>
          <w:rFonts w:eastAsia="Calibri"/>
          <w:sz w:val="28"/>
          <w:szCs w:val="28"/>
          <w:lang w:eastAsia="en-US"/>
        </w:rPr>
        <w:t>з</w:t>
      </w:r>
      <w:r w:rsidRPr="00EA4F52">
        <w:rPr>
          <w:rFonts w:eastAsia="Calibri"/>
          <w:sz w:val="28"/>
          <w:szCs w:val="28"/>
          <w:lang w:eastAsia="en-US"/>
        </w:rPr>
        <w:t>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A11FD" w:rsidRDefault="00017BA5" w:rsidP="0001249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F52">
        <w:rPr>
          <w:rFonts w:eastAsia="Calibri"/>
          <w:sz w:val="28"/>
          <w:szCs w:val="28"/>
          <w:lang w:eastAsia="en-US"/>
        </w:rPr>
        <w:t>7)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DD4375" w:rsidRDefault="00DD4375" w:rsidP="00DD43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0608D">
        <w:rPr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DD4375" w:rsidRDefault="00DD4375" w:rsidP="00DD4375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9</w:t>
      </w:r>
      <w:r w:rsidRPr="00E0608D">
        <w:rPr>
          <w:sz w:val="28"/>
          <w:szCs w:val="28"/>
        </w:rPr>
        <w:t>)</w:t>
      </w:r>
      <w:r w:rsidRPr="00E0608D">
        <w:rPr>
          <w:spacing w:val="2"/>
          <w:sz w:val="28"/>
          <w:szCs w:val="28"/>
          <w:shd w:val="clear" w:color="auto" w:fill="FFFFFF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DD4375" w:rsidRPr="00E0608D" w:rsidRDefault="00DD4375" w:rsidP="00DD43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10) </w:t>
      </w:r>
      <w:r w:rsidRPr="00E0608D">
        <w:rPr>
          <w:spacing w:val="2"/>
          <w:sz w:val="28"/>
          <w:szCs w:val="28"/>
          <w:shd w:val="clear" w:color="auto" w:fill="FFFFFF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pacing w:val="2"/>
          <w:sz w:val="28"/>
          <w:szCs w:val="28"/>
          <w:shd w:val="clear" w:color="auto" w:fill="FFFFFF"/>
        </w:rPr>
        <w:t xml:space="preserve">подпунктом 4 </w:t>
      </w:r>
      <w:r w:rsidRPr="00E0608D">
        <w:rPr>
          <w:spacing w:val="2"/>
          <w:sz w:val="28"/>
          <w:szCs w:val="28"/>
          <w:shd w:val="clear" w:color="auto" w:fill="FFFFFF"/>
        </w:rPr>
        <w:t>пункт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E0608D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2.8</w:t>
      </w:r>
      <w:r w:rsidRPr="00E0608D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Раздела 2 настоящего Административного регламента</w:t>
      </w:r>
      <w:r w:rsidRPr="00E0608D">
        <w:rPr>
          <w:spacing w:val="2"/>
          <w:sz w:val="28"/>
          <w:szCs w:val="28"/>
          <w:shd w:val="clear" w:color="auto" w:fill="FFFFFF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>
        <w:rPr>
          <w:spacing w:val="2"/>
          <w:sz w:val="28"/>
          <w:szCs w:val="28"/>
          <w:shd w:val="clear" w:color="auto" w:fill="FFFFFF"/>
        </w:rPr>
        <w:t xml:space="preserve"> от 27.07.2010 № 210- ФЗ </w:t>
      </w:r>
      <w:r w:rsidRPr="009704E5">
        <w:rPr>
          <w:rFonts w:eastAsia="Calibri"/>
          <w:bCs/>
          <w:sz w:val="28"/>
          <w:szCs w:val="28"/>
          <w:lang w:eastAsia="en-US"/>
        </w:rPr>
        <w:t>«</w:t>
      </w:r>
      <w:r>
        <w:rPr>
          <w:spacing w:val="2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Pr="009704E5">
        <w:rPr>
          <w:rFonts w:eastAsia="Calibri"/>
          <w:bCs/>
          <w:sz w:val="28"/>
          <w:szCs w:val="28"/>
          <w:lang w:eastAsia="en-US"/>
        </w:rPr>
        <w:t>»</w:t>
      </w:r>
      <w:r w:rsidRPr="00E0608D">
        <w:rPr>
          <w:spacing w:val="2"/>
          <w:sz w:val="28"/>
          <w:szCs w:val="28"/>
          <w:shd w:val="clear" w:color="auto" w:fill="FFFFFF"/>
        </w:rPr>
        <w:t>.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5.3. Жалоба подается в письменной форме на бумажном носителе, в электронной форме в администрацию, предоставляющую муниципальную услугу. Жалобы на решения, принятые должностными лицами администрации</w:t>
      </w:r>
      <w:r>
        <w:rPr>
          <w:sz w:val="28"/>
          <w:szCs w:val="28"/>
        </w:rPr>
        <w:t xml:space="preserve"> </w:t>
      </w:r>
      <w:r w:rsidR="00C141F5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A125C6">
        <w:rPr>
          <w:sz w:val="28"/>
          <w:szCs w:val="28"/>
        </w:rPr>
        <w:t xml:space="preserve">, подаются на имя главы администрации </w:t>
      </w:r>
      <w:r w:rsidR="00C141F5">
        <w:rPr>
          <w:sz w:val="28"/>
          <w:szCs w:val="28"/>
        </w:rPr>
        <w:t>Идринского</w:t>
      </w:r>
      <w:r w:rsidRPr="00A125C6">
        <w:rPr>
          <w:sz w:val="28"/>
          <w:szCs w:val="28"/>
        </w:rPr>
        <w:t xml:space="preserve"> района.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5.4. Жалоба может быть направлена по почте, через многофункциональный центр, с использов</w:t>
      </w:r>
      <w:r>
        <w:rPr>
          <w:sz w:val="28"/>
          <w:szCs w:val="28"/>
        </w:rPr>
        <w:t>анием информационно-телекоммуни</w:t>
      </w:r>
      <w:r w:rsidRPr="00A125C6">
        <w:rPr>
          <w:sz w:val="28"/>
          <w:szCs w:val="28"/>
        </w:rPr>
        <w:t>кационной сети Интернет, официального сайта администрации</w:t>
      </w:r>
      <w:r>
        <w:rPr>
          <w:sz w:val="28"/>
          <w:szCs w:val="28"/>
        </w:rPr>
        <w:t xml:space="preserve"> </w:t>
      </w:r>
      <w:r w:rsidR="00C141F5">
        <w:rPr>
          <w:sz w:val="28"/>
          <w:szCs w:val="28"/>
        </w:rPr>
        <w:t>Идринского</w:t>
      </w:r>
      <w:r>
        <w:rPr>
          <w:sz w:val="28"/>
          <w:szCs w:val="28"/>
        </w:rPr>
        <w:t xml:space="preserve"> района</w:t>
      </w:r>
      <w:r w:rsidRPr="00A125C6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5.5. Жалоба должна содержать: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- наименование администрации, предоставляющей муниципальную услугу, фамилию, имя, отчество должностного лица администрации либо муниципального служащего, предоставляющего муниципальную услугу, решения и действия (бездействие) которых обжалуются;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- сведения об обжалуемых решениях и действиях (бездействии)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услугу;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либо муниципального служащего администрации, предоста</w:t>
      </w:r>
      <w:r w:rsidR="00C141F5">
        <w:rPr>
          <w:sz w:val="28"/>
          <w:szCs w:val="28"/>
        </w:rPr>
        <w:t>вляющего муниципальную услугу. З</w:t>
      </w:r>
      <w:r w:rsidRPr="00A125C6">
        <w:rPr>
          <w:sz w:val="28"/>
          <w:szCs w:val="28"/>
        </w:rPr>
        <w:t>аявителем могут быть представлены документы (при наличии), подтверждающие доводы заявителя, либо их копии.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Письменная жалоба должна быть написана разборчивым почерком, не содержать нецензурных выражений.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 либо муниципального служащего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5.7. Письменные жалобы не рассматриваются в следующих случаях: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5C6">
        <w:rPr>
          <w:sz w:val="28"/>
          <w:szCs w:val="28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102792" w:rsidRPr="00A125C6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93"/>
      <w:bookmarkEnd w:id="2"/>
      <w:r w:rsidRPr="00A125C6">
        <w:rPr>
          <w:sz w:val="28"/>
          <w:szCs w:val="28"/>
        </w:rPr>
        <w:t>5.8.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102792" w:rsidRPr="00156796" w:rsidRDefault="00102792" w:rsidP="00102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9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02792" w:rsidRDefault="00102792" w:rsidP="00102792">
      <w:pPr>
        <w:pStyle w:val="ConsPlusNormal"/>
        <w:tabs>
          <w:tab w:val="left" w:pos="64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796">
        <w:rPr>
          <w:rFonts w:ascii="Times New Roman" w:hAnsi="Times New Roman" w:cs="Times New Roman"/>
          <w:sz w:val="28"/>
          <w:szCs w:val="28"/>
        </w:rPr>
        <w:t>2) отк</w:t>
      </w:r>
      <w:r>
        <w:rPr>
          <w:rFonts w:ascii="Times New Roman" w:hAnsi="Times New Roman" w:cs="Times New Roman"/>
          <w:sz w:val="28"/>
          <w:szCs w:val="28"/>
        </w:rPr>
        <w:t>азывает в удовлетворении жалобы;</w:t>
      </w:r>
    </w:p>
    <w:p w:rsidR="00102792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102792" w:rsidRDefault="00102792" w:rsidP="001027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2792" w:rsidRPr="00A125C6" w:rsidRDefault="00102792" w:rsidP="00102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A125C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2792" w:rsidRPr="00A125C6" w:rsidRDefault="00102792" w:rsidP="00102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A125C6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соответствии, незамедлительно направляет имеющиеся материалы в органы прокуратуры.</w:t>
      </w:r>
    </w:p>
    <w:p w:rsidR="000A5406" w:rsidRPr="00D06E5F" w:rsidRDefault="000A5406" w:rsidP="00012497">
      <w:pPr>
        <w:autoSpaceDE w:val="0"/>
        <w:autoSpaceDN w:val="0"/>
        <w:adjustRightInd w:val="0"/>
        <w:spacing w:line="192" w:lineRule="auto"/>
        <w:ind w:firstLine="709"/>
        <w:jc w:val="both"/>
      </w:pPr>
    </w:p>
    <w:p w:rsidR="000A5406" w:rsidRPr="00D06E5F" w:rsidRDefault="000A5406" w:rsidP="000A5406">
      <w:pPr>
        <w:autoSpaceDE w:val="0"/>
        <w:autoSpaceDN w:val="0"/>
        <w:adjustRightInd w:val="0"/>
        <w:spacing w:line="192" w:lineRule="auto"/>
      </w:pPr>
    </w:p>
    <w:p w:rsidR="00012497" w:rsidRDefault="00012497" w:rsidP="000A5406">
      <w:pPr>
        <w:autoSpaceDE w:val="0"/>
        <w:autoSpaceDN w:val="0"/>
        <w:adjustRightInd w:val="0"/>
        <w:jc w:val="right"/>
        <w:outlineLvl w:val="0"/>
      </w:pPr>
    </w:p>
    <w:p w:rsidR="00012497" w:rsidRDefault="00012497" w:rsidP="000A5406">
      <w:pPr>
        <w:autoSpaceDE w:val="0"/>
        <w:autoSpaceDN w:val="0"/>
        <w:adjustRightInd w:val="0"/>
        <w:jc w:val="right"/>
        <w:outlineLvl w:val="0"/>
      </w:pPr>
    </w:p>
    <w:p w:rsidR="00012497" w:rsidRDefault="00012497" w:rsidP="000A5406">
      <w:pPr>
        <w:autoSpaceDE w:val="0"/>
        <w:autoSpaceDN w:val="0"/>
        <w:adjustRightInd w:val="0"/>
        <w:jc w:val="right"/>
        <w:outlineLvl w:val="0"/>
      </w:pPr>
    </w:p>
    <w:p w:rsidR="00003D45" w:rsidRDefault="00003D45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9266D" w:rsidRDefault="0009266D" w:rsidP="000A5406">
      <w:pPr>
        <w:autoSpaceDE w:val="0"/>
        <w:autoSpaceDN w:val="0"/>
        <w:adjustRightInd w:val="0"/>
        <w:jc w:val="right"/>
        <w:outlineLvl w:val="0"/>
      </w:pPr>
    </w:p>
    <w:p w:rsidR="00012497" w:rsidRDefault="00012497" w:rsidP="000A5406">
      <w:pPr>
        <w:autoSpaceDE w:val="0"/>
        <w:autoSpaceDN w:val="0"/>
        <w:adjustRightInd w:val="0"/>
        <w:jc w:val="right"/>
        <w:outlineLvl w:val="0"/>
      </w:pPr>
    </w:p>
    <w:p w:rsidR="00012497" w:rsidRDefault="00012497" w:rsidP="000A5406">
      <w:pPr>
        <w:autoSpaceDE w:val="0"/>
        <w:autoSpaceDN w:val="0"/>
        <w:adjustRightInd w:val="0"/>
        <w:jc w:val="right"/>
        <w:outlineLvl w:val="0"/>
      </w:pPr>
    </w:p>
    <w:p w:rsidR="00C141F5" w:rsidRDefault="00C141F5" w:rsidP="000A5406">
      <w:pPr>
        <w:autoSpaceDE w:val="0"/>
        <w:autoSpaceDN w:val="0"/>
        <w:adjustRightInd w:val="0"/>
        <w:jc w:val="right"/>
        <w:outlineLvl w:val="0"/>
      </w:pPr>
    </w:p>
    <w:p w:rsidR="00C141F5" w:rsidRDefault="00C141F5" w:rsidP="000A5406">
      <w:pPr>
        <w:autoSpaceDE w:val="0"/>
        <w:autoSpaceDN w:val="0"/>
        <w:adjustRightInd w:val="0"/>
        <w:jc w:val="right"/>
        <w:outlineLvl w:val="0"/>
      </w:pPr>
    </w:p>
    <w:p w:rsidR="000A5406" w:rsidRPr="001602F8" w:rsidRDefault="000A5406" w:rsidP="000A5406">
      <w:pPr>
        <w:autoSpaceDE w:val="0"/>
        <w:autoSpaceDN w:val="0"/>
        <w:adjustRightInd w:val="0"/>
        <w:jc w:val="right"/>
        <w:outlineLvl w:val="0"/>
      </w:pPr>
      <w:r w:rsidRPr="001602F8">
        <w:lastRenderedPageBreak/>
        <w:t>Приложение</w:t>
      </w:r>
      <w:r w:rsidR="00BB5DFC">
        <w:t xml:space="preserve"> №</w:t>
      </w:r>
      <w:r w:rsidRPr="001602F8">
        <w:t xml:space="preserve"> 1</w:t>
      </w:r>
    </w:p>
    <w:p w:rsidR="000A5406" w:rsidRPr="001602F8" w:rsidRDefault="000A5406" w:rsidP="000A5406">
      <w:pPr>
        <w:autoSpaceDE w:val="0"/>
        <w:autoSpaceDN w:val="0"/>
        <w:adjustRightInd w:val="0"/>
        <w:jc w:val="right"/>
      </w:pPr>
      <w:r w:rsidRPr="001602F8">
        <w:t xml:space="preserve">к </w:t>
      </w:r>
      <w:r w:rsidR="00C221A3">
        <w:t>а</w:t>
      </w:r>
      <w:r w:rsidRPr="001602F8">
        <w:t>дминистративному регламенту</w:t>
      </w:r>
    </w:p>
    <w:p w:rsidR="000A5406" w:rsidRPr="001602F8" w:rsidRDefault="000A5406" w:rsidP="000A5406">
      <w:pPr>
        <w:autoSpaceDE w:val="0"/>
        <w:autoSpaceDN w:val="0"/>
        <w:adjustRightInd w:val="0"/>
        <w:jc w:val="right"/>
      </w:pPr>
      <w:r w:rsidRPr="001602F8">
        <w:t>предоставления муниципальной услуги</w:t>
      </w:r>
    </w:p>
    <w:p w:rsidR="00003D45" w:rsidRPr="001602F8" w:rsidRDefault="00003D45" w:rsidP="00003D45">
      <w:pPr>
        <w:autoSpaceDE w:val="0"/>
        <w:autoSpaceDN w:val="0"/>
        <w:adjustRightInd w:val="0"/>
        <w:jc w:val="right"/>
      </w:pPr>
      <w:r w:rsidRPr="00AD0DCC">
        <w:t>«</w:t>
      </w:r>
      <w:r>
        <w:t>В</w:t>
      </w:r>
      <w:r w:rsidRPr="001602F8">
        <w:t>ыдач</w:t>
      </w:r>
      <w:r>
        <w:t xml:space="preserve">а </w:t>
      </w:r>
      <w:r w:rsidRPr="001602F8">
        <w:t>градостроительного</w:t>
      </w:r>
    </w:p>
    <w:p w:rsidR="00003D45" w:rsidRPr="00AD0DCC" w:rsidRDefault="00003D45" w:rsidP="00003D45">
      <w:pPr>
        <w:autoSpaceDE w:val="0"/>
        <w:autoSpaceDN w:val="0"/>
        <w:adjustRightInd w:val="0"/>
        <w:jc w:val="right"/>
      </w:pPr>
      <w:r w:rsidRPr="001602F8">
        <w:t>плана земельного участка</w:t>
      </w:r>
      <w:r w:rsidRPr="00AD0DCC">
        <w:t>»</w:t>
      </w:r>
    </w:p>
    <w:p w:rsidR="000A5406" w:rsidRPr="001602F8" w:rsidRDefault="000A5406" w:rsidP="000A5406">
      <w:pPr>
        <w:autoSpaceDE w:val="0"/>
        <w:autoSpaceDN w:val="0"/>
        <w:adjustRightInd w:val="0"/>
        <w:jc w:val="right"/>
      </w:pPr>
    </w:p>
    <w:p w:rsidR="000A5406" w:rsidRDefault="000A5406" w:rsidP="000A5406">
      <w:pPr>
        <w:autoSpaceDE w:val="0"/>
        <w:autoSpaceDN w:val="0"/>
        <w:adjustRightInd w:val="0"/>
        <w:ind w:firstLine="540"/>
        <w:jc w:val="righ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494"/>
      </w:tblGrid>
      <w:tr w:rsidR="000A5406" w:rsidTr="00D81443">
        <w:tc>
          <w:tcPr>
            <w:tcW w:w="4077" w:type="dxa"/>
          </w:tcPr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</w:tcPr>
          <w:p w:rsidR="000A5406" w:rsidRPr="000A6611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Главе</w:t>
            </w:r>
            <w:r w:rsidRPr="000A66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C141F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Идринского</w:t>
            </w:r>
            <w:r w:rsidRPr="000A66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A5406" w:rsidRPr="000A6611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0A5406" w:rsidRPr="000A6611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A66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___________________________________________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</w:rPr>
              <w:t>Ф.И.О. физического лица, место проживания</w:t>
            </w: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0A5406" w:rsidRPr="001450FA" w:rsidRDefault="000A5406" w:rsidP="00C141F5">
            <w:pPr>
              <w:pStyle w:val="ConsPlusNonformat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паспортные данные (серия, номер, кем и когда выдан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FA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Либо ИНН) либо наименование юридического лица,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Фактический/юридический адрес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0A5406" w:rsidRPr="001450FA" w:rsidRDefault="000A5406" w:rsidP="00D8144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450FA">
              <w:rPr>
                <w:rFonts w:ascii="Times New Roman" w:hAnsi="Times New Roman" w:cs="Times New Roman"/>
              </w:rPr>
              <w:t>в лице Ф.И.О. директора либо представителя</w:t>
            </w:r>
          </w:p>
        </w:tc>
      </w:tr>
    </w:tbl>
    <w:p w:rsidR="000A5406" w:rsidRDefault="000A5406" w:rsidP="000A5406">
      <w:pPr>
        <w:pStyle w:val="ConsPlusNonformat"/>
        <w:jc w:val="center"/>
        <w:rPr>
          <w:rFonts w:ascii="Times New Roman" w:hAnsi="Times New Roman" w:cs="Times New Roman"/>
        </w:rPr>
      </w:pPr>
    </w:p>
    <w:p w:rsidR="000A5406" w:rsidRDefault="000A5406" w:rsidP="000A5406">
      <w:pPr>
        <w:pStyle w:val="ConsPlusNonformat"/>
        <w:jc w:val="center"/>
        <w:rPr>
          <w:rFonts w:ascii="Times New Roman" w:hAnsi="Times New Roman" w:cs="Times New Roman"/>
        </w:rPr>
      </w:pPr>
    </w:p>
    <w:p w:rsidR="000A5406" w:rsidRDefault="000A5406" w:rsidP="000A5406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</w:p>
    <w:p w:rsidR="000A5406" w:rsidRPr="006967B8" w:rsidRDefault="000A5406" w:rsidP="000A540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7B8">
        <w:rPr>
          <w:rFonts w:ascii="Times New Roman" w:hAnsi="Times New Roman" w:cs="Times New Roman"/>
          <w:sz w:val="28"/>
          <w:szCs w:val="28"/>
        </w:rPr>
        <w:t>Заявление</w:t>
      </w:r>
    </w:p>
    <w:p w:rsidR="000A5406" w:rsidRPr="000D4A22" w:rsidRDefault="000A5406" w:rsidP="000A54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5406" w:rsidRDefault="000A5406" w:rsidP="000A540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A22">
        <w:rPr>
          <w:rFonts w:ascii="Times New Roman" w:hAnsi="Times New Roman" w:cs="Times New Roman"/>
          <w:sz w:val="28"/>
          <w:szCs w:val="28"/>
        </w:rPr>
        <w:t>Прошу подготовить градостроительный план земельного участка, расп</w:t>
      </w:r>
      <w:r w:rsidRPr="000D4A22">
        <w:rPr>
          <w:rFonts w:ascii="Times New Roman" w:hAnsi="Times New Roman" w:cs="Times New Roman"/>
          <w:sz w:val="28"/>
          <w:szCs w:val="28"/>
        </w:rPr>
        <w:t>о</w:t>
      </w:r>
      <w:r w:rsidRPr="000D4A22">
        <w:rPr>
          <w:rFonts w:ascii="Times New Roman" w:hAnsi="Times New Roman" w:cs="Times New Roman"/>
          <w:sz w:val="28"/>
          <w:szCs w:val="28"/>
        </w:rPr>
        <w:t>ложенного по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A5406" w:rsidRDefault="000A5406" w:rsidP="000A54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A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D765D">
        <w:rPr>
          <w:rFonts w:ascii="Times New Roman" w:hAnsi="Times New Roman" w:cs="Times New Roman"/>
          <w:sz w:val="28"/>
          <w:szCs w:val="28"/>
        </w:rPr>
        <w:t>,с кадастровым №________________________________________________.</w:t>
      </w:r>
    </w:p>
    <w:p w:rsidR="00AB64C4" w:rsidRDefault="00AB64C4" w:rsidP="00AB64C4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Прошу направить градостроительный план земельного участка следующим образом: нарочно, путем направления на почтовый адрес, в форме электронного документа____________________________________</w:t>
      </w:r>
      <w:r>
        <w:rPr>
          <w:rFonts w:eastAsia="Calibri"/>
          <w:sz w:val="28"/>
          <w:szCs w:val="28"/>
          <w:lang w:eastAsia="en-US"/>
        </w:rPr>
        <w:t>_</w:t>
      </w:r>
    </w:p>
    <w:p w:rsidR="00AB64C4" w:rsidRDefault="00AB64C4" w:rsidP="00AB6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B64C4">
        <w:rPr>
          <w:rFonts w:ascii="Times New Roman" w:eastAsia="Calibri" w:hAnsi="Times New Roman" w:cs="Times New Roman"/>
          <w:szCs w:val="28"/>
          <w:lang w:eastAsia="en-US"/>
        </w:rPr>
        <w:t>(нужное подчеркнуть, указать почтовый адрес, адрес электронной почты</w:t>
      </w:r>
      <w:r w:rsidRPr="00941457">
        <w:rPr>
          <w:rFonts w:eastAsia="Calibri"/>
          <w:szCs w:val="28"/>
          <w:lang w:eastAsia="en-US"/>
        </w:rPr>
        <w:t>)</w:t>
      </w:r>
    </w:p>
    <w:p w:rsidR="00991D00" w:rsidRPr="00AB64C4" w:rsidRDefault="00991D00" w:rsidP="000A5406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D765D" w:rsidRDefault="00DD765D" w:rsidP="000A540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DD765D" w:rsidRDefault="00DD765D" w:rsidP="000A540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991D00" w:rsidRDefault="00991D00" w:rsidP="000A540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                                                     ______________________</w:t>
      </w:r>
    </w:p>
    <w:p w:rsidR="000A5406" w:rsidRPr="00991D00" w:rsidRDefault="00991D00" w:rsidP="000A540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0A5406" w:rsidRPr="00991D00">
        <w:rPr>
          <w:rFonts w:ascii="Times New Roman" w:hAnsi="Times New Roman" w:cs="Times New Roman"/>
          <w:sz w:val="22"/>
          <w:szCs w:val="28"/>
        </w:rPr>
        <w:t>Фамилия</w:t>
      </w:r>
      <w:r w:rsidRPr="00991D00">
        <w:rPr>
          <w:rFonts w:ascii="Times New Roman" w:hAnsi="Times New Roman" w:cs="Times New Roman"/>
          <w:sz w:val="22"/>
          <w:szCs w:val="28"/>
        </w:rPr>
        <w:t xml:space="preserve"> И.О.                                                                                 </w:t>
      </w:r>
      <w:r w:rsidR="00C141F5">
        <w:rPr>
          <w:rFonts w:ascii="Times New Roman" w:hAnsi="Times New Roman" w:cs="Times New Roman"/>
          <w:sz w:val="22"/>
          <w:szCs w:val="28"/>
        </w:rPr>
        <w:t xml:space="preserve">         </w:t>
      </w:r>
      <w:r w:rsidRPr="00991D00">
        <w:rPr>
          <w:rFonts w:ascii="Times New Roman" w:hAnsi="Times New Roman" w:cs="Times New Roman"/>
          <w:sz w:val="22"/>
          <w:szCs w:val="28"/>
        </w:rPr>
        <w:t xml:space="preserve">      (подпись)</w:t>
      </w:r>
    </w:p>
    <w:p w:rsidR="000A5406" w:rsidRPr="00991D00" w:rsidRDefault="000A5406" w:rsidP="000A540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91D00">
        <w:rPr>
          <w:rFonts w:ascii="Times New Roman" w:hAnsi="Times New Roman" w:cs="Times New Roman"/>
          <w:sz w:val="22"/>
          <w:szCs w:val="28"/>
        </w:rPr>
        <w:t>(должность для юридических лиц)</w:t>
      </w:r>
    </w:p>
    <w:p w:rsidR="000A5406" w:rsidRPr="00991D00" w:rsidRDefault="00991D00" w:rsidP="00991D00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991D00">
        <w:rPr>
          <w:rFonts w:ascii="Times New Roman" w:hAnsi="Times New Roman" w:cs="Times New Roman"/>
          <w:sz w:val="22"/>
          <w:szCs w:val="28"/>
        </w:rPr>
        <w:t xml:space="preserve">                      </w:t>
      </w:r>
      <w:r w:rsidR="000A5406" w:rsidRPr="00991D00">
        <w:rPr>
          <w:rFonts w:ascii="Times New Roman" w:hAnsi="Times New Roman" w:cs="Times New Roman"/>
          <w:sz w:val="22"/>
          <w:szCs w:val="28"/>
        </w:rPr>
        <w:t xml:space="preserve">М.П.                                                        </w:t>
      </w:r>
      <w:r w:rsidRPr="00991D00">
        <w:rPr>
          <w:rFonts w:ascii="Times New Roman" w:hAnsi="Times New Roman" w:cs="Times New Roman"/>
          <w:sz w:val="22"/>
          <w:szCs w:val="28"/>
        </w:rPr>
        <w:t xml:space="preserve">                                   </w:t>
      </w:r>
    </w:p>
    <w:p w:rsidR="000A5406" w:rsidRPr="009D77F1" w:rsidRDefault="000A5406" w:rsidP="000A5406">
      <w:pPr>
        <w:autoSpaceDE w:val="0"/>
        <w:autoSpaceDN w:val="0"/>
        <w:adjustRightInd w:val="0"/>
        <w:jc w:val="right"/>
        <w:outlineLvl w:val="0"/>
      </w:pPr>
      <w:r>
        <w:br w:type="page"/>
      </w:r>
      <w:r>
        <w:lastRenderedPageBreak/>
        <w:t>Приложение</w:t>
      </w:r>
      <w:r w:rsidR="00BB5DFC">
        <w:t xml:space="preserve"> №</w:t>
      </w:r>
      <w:r>
        <w:t xml:space="preserve"> </w:t>
      </w:r>
      <w:r w:rsidRPr="009D77F1">
        <w:t>2</w:t>
      </w:r>
    </w:p>
    <w:p w:rsidR="000A5406" w:rsidRPr="001602F8" w:rsidRDefault="000A5406" w:rsidP="000A5406">
      <w:pPr>
        <w:autoSpaceDE w:val="0"/>
        <w:autoSpaceDN w:val="0"/>
        <w:adjustRightInd w:val="0"/>
        <w:jc w:val="right"/>
      </w:pPr>
      <w:r w:rsidRPr="001602F8">
        <w:t xml:space="preserve">к </w:t>
      </w:r>
      <w:r w:rsidR="00C221A3">
        <w:t>а</w:t>
      </w:r>
      <w:r w:rsidRPr="001602F8">
        <w:t>дминистративному регламенту</w:t>
      </w:r>
    </w:p>
    <w:p w:rsidR="000A5406" w:rsidRPr="001602F8" w:rsidRDefault="000A5406" w:rsidP="000A5406">
      <w:pPr>
        <w:autoSpaceDE w:val="0"/>
        <w:autoSpaceDN w:val="0"/>
        <w:adjustRightInd w:val="0"/>
        <w:jc w:val="right"/>
      </w:pPr>
      <w:r w:rsidRPr="001602F8">
        <w:t>предоставления муниципальной услуги</w:t>
      </w:r>
    </w:p>
    <w:p w:rsidR="00AE1ABA" w:rsidRPr="001602F8" w:rsidRDefault="00AE1ABA" w:rsidP="00AE1ABA">
      <w:pPr>
        <w:autoSpaceDE w:val="0"/>
        <w:autoSpaceDN w:val="0"/>
        <w:adjustRightInd w:val="0"/>
        <w:jc w:val="right"/>
      </w:pPr>
      <w:r w:rsidRPr="00AD0DCC">
        <w:t>«</w:t>
      </w:r>
      <w:r>
        <w:t>В</w:t>
      </w:r>
      <w:r w:rsidRPr="001602F8">
        <w:t>ыдач</w:t>
      </w:r>
      <w:r>
        <w:t xml:space="preserve">а </w:t>
      </w:r>
      <w:r w:rsidRPr="001602F8">
        <w:t>градостроительного</w:t>
      </w:r>
    </w:p>
    <w:p w:rsidR="00AE1ABA" w:rsidRPr="00AD0DCC" w:rsidRDefault="00AE1ABA" w:rsidP="00AE1ABA">
      <w:pPr>
        <w:autoSpaceDE w:val="0"/>
        <w:autoSpaceDN w:val="0"/>
        <w:adjustRightInd w:val="0"/>
        <w:jc w:val="right"/>
      </w:pPr>
      <w:r w:rsidRPr="001602F8">
        <w:t>плана земельного участка</w:t>
      </w:r>
      <w:r w:rsidRPr="00AD0DCC">
        <w:t>»</w:t>
      </w:r>
    </w:p>
    <w:p w:rsidR="000A5406" w:rsidRPr="00D211D3" w:rsidRDefault="000A5406" w:rsidP="000A5406">
      <w:pPr>
        <w:tabs>
          <w:tab w:val="left" w:pos="851"/>
        </w:tabs>
        <w:autoSpaceDE w:val="0"/>
        <w:autoSpaceDN w:val="0"/>
        <w:adjustRightInd w:val="0"/>
        <w:spacing w:line="192" w:lineRule="auto"/>
        <w:ind w:left="4309"/>
        <w:jc w:val="right"/>
      </w:pPr>
    </w:p>
    <w:p w:rsidR="000A5406" w:rsidRPr="00E272B1" w:rsidRDefault="000A5406" w:rsidP="000A5406"/>
    <w:p w:rsidR="000A5406" w:rsidRPr="00686104" w:rsidRDefault="000A5406" w:rsidP="000A5406"/>
    <w:p w:rsidR="000A5406" w:rsidRPr="00686104" w:rsidRDefault="000A5406" w:rsidP="000A5406"/>
    <w:p w:rsidR="000A5406" w:rsidRPr="00BB5DFC" w:rsidRDefault="000A5406" w:rsidP="000A5406">
      <w:pPr>
        <w:spacing w:line="192" w:lineRule="auto"/>
        <w:jc w:val="center"/>
        <w:rPr>
          <w:sz w:val="28"/>
        </w:rPr>
      </w:pPr>
      <w:r w:rsidRPr="00BB5DFC">
        <w:rPr>
          <w:sz w:val="28"/>
        </w:rPr>
        <w:t>БЛОК-СХЕМА</w:t>
      </w:r>
    </w:p>
    <w:p w:rsidR="000A5406" w:rsidRPr="00BB5DFC" w:rsidRDefault="000A5406" w:rsidP="000A5406">
      <w:pPr>
        <w:autoSpaceDE w:val="0"/>
        <w:autoSpaceDN w:val="0"/>
        <w:adjustRightInd w:val="0"/>
        <w:spacing w:line="192" w:lineRule="auto"/>
        <w:jc w:val="center"/>
        <w:rPr>
          <w:sz w:val="28"/>
        </w:rPr>
      </w:pPr>
      <w:r w:rsidRPr="00BB5DFC">
        <w:rPr>
          <w:sz w:val="28"/>
        </w:rPr>
        <w:t>предоставления муниципальной услуги по выдаче градостроительного плана земельного учас</w:t>
      </w:r>
      <w:r w:rsidRPr="00BB5DFC">
        <w:rPr>
          <w:sz w:val="28"/>
        </w:rPr>
        <w:t>т</w:t>
      </w:r>
      <w:r w:rsidRPr="00BB5DFC">
        <w:rPr>
          <w:sz w:val="28"/>
        </w:rPr>
        <w:t>ка</w:t>
      </w:r>
    </w:p>
    <w:p w:rsidR="000A5406" w:rsidRPr="00686104" w:rsidRDefault="000A5406" w:rsidP="000A5406">
      <w:pPr>
        <w:autoSpaceDE w:val="0"/>
        <w:autoSpaceDN w:val="0"/>
        <w:adjustRightInd w:val="0"/>
        <w:spacing w:line="192" w:lineRule="auto"/>
        <w:jc w:val="center"/>
      </w:pPr>
    </w:p>
    <w:p w:rsidR="000A5406" w:rsidRPr="00686104" w:rsidRDefault="000A5406" w:rsidP="000A5406">
      <w:pPr>
        <w:autoSpaceDE w:val="0"/>
        <w:autoSpaceDN w:val="0"/>
        <w:adjustRightInd w:val="0"/>
        <w:spacing w:line="192" w:lineRule="auto"/>
        <w:jc w:val="center"/>
      </w:pPr>
    </w:p>
    <w:p w:rsidR="000A5406" w:rsidRPr="00686104" w:rsidRDefault="000D478E" w:rsidP="000A5406">
      <w:pPr>
        <w:autoSpaceDE w:val="0"/>
        <w:autoSpaceDN w:val="0"/>
        <w:adjustRightInd w:val="0"/>
        <w:spacing w:line="192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107315</wp:posOffset>
                </wp:positionV>
                <wp:extent cx="5534025" cy="243205"/>
                <wp:effectExtent l="6350" t="12065" r="12700" b="1143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06" w:rsidRPr="00960260" w:rsidRDefault="000A5406" w:rsidP="000A5406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Прием заявления </w:t>
                            </w:r>
                          </w:p>
                          <w:p w:rsidR="000A5406" w:rsidRDefault="000A5406" w:rsidP="000A54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4pt;margin-top:8.45pt;width:435.75pt;height:1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">
                <v:textbox>
                  <w:txbxContent>
                    <w:p w:rsidR="000A5406" w:rsidRPr="00960260" w:rsidRDefault="000A5406" w:rsidP="000A5406">
                      <w:pPr>
                        <w:spacing w:line="192" w:lineRule="auto"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Прием заявления </w:t>
                      </w:r>
                    </w:p>
                    <w:p w:rsidR="000A5406" w:rsidRDefault="000A5406" w:rsidP="000A5406"/>
                  </w:txbxContent>
                </v:textbox>
              </v:rect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34925</wp:posOffset>
                </wp:positionV>
                <wp:extent cx="0" cy="179070"/>
                <wp:effectExtent l="53975" t="6350" r="60325" b="1460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5.5pt;margin-top:2.75pt;width:0;height: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n+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38735</wp:posOffset>
                </wp:positionV>
                <wp:extent cx="5534025" cy="424815"/>
                <wp:effectExtent l="6350" t="10160" r="12700" b="1270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06" w:rsidRPr="00294935" w:rsidRDefault="000A5406" w:rsidP="000A5406">
                            <w:pPr>
                              <w:spacing w:line="192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Регистрация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4pt;margin-top:3.05pt;width:435.75pt;height:33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">
                <v:textbox>
                  <w:txbxContent>
                    <w:p w:rsidR="000A5406" w:rsidRPr="00294935" w:rsidRDefault="000A5406" w:rsidP="000A5406">
                      <w:pPr>
                        <w:spacing w:line="192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Регистрация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113030</wp:posOffset>
                </wp:positionV>
                <wp:extent cx="0" cy="150495"/>
                <wp:effectExtent l="53975" t="8255" r="60325" b="222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225.5pt;margin-top:8.9pt;width:0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7JP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88265</wp:posOffset>
                </wp:positionV>
                <wp:extent cx="5534025" cy="414655"/>
                <wp:effectExtent l="6350" t="12065" r="12700" b="1143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06" w:rsidRPr="00294935" w:rsidRDefault="000A5406" w:rsidP="000A5406">
                            <w:pPr>
                              <w:spacing w:line="192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Рассмотрение заявления и </w:t>
                            </w:r>
                            <w:r w:rsidR="00C26618">
                              <w:rPr>
                                <w:sz w:val="26"/>
                                <w:szCs w:val="26"/>
                              </w:rPr>
                              <w:t>направление запросов в уполномоченные органы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4pt;margin-top:6.95pt;width:435.75pt;height:32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">
                <v:textbox>
                  <w:txbxContent>
                    <w:p w:rsidR="000A5406" w:rsidRPr="00294935" w:rsidRDefault="000A5406" w:rsidP="000A5406">
                      <w:pPr>
                        <w:spacing w:line="192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Рассмотрение заявления и </w:t>
                      </w:r>
                      <w:r w:rsidR="00C26618">
                        <w:rPr>
                          <w:sz w:val="26"/>
                          <w:szCs w:val="26"/>
                        </w:rPr>
                        <w:t>направление запросов в уполномоченные органы</w:t>
                      </w:r>
                    </w:p>
                  </w:txbxContent>
                </v:textbox>
              </v:rect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153035</wp:posOffset>
                </wp:positionV>
                <wp:extent cx="0" cy="197485"/>
                <wp:effectExtent l="53975" t="10160" r="60325" b="2095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80pt;margin-top:12.05pt;width:0;height: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KJMg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153035</wp:posOffset>
                </wp:positionV>
                <wp:extent cx="0" cy="197485"/>
                <wp:effectExtent l="53975" t="10160" r="60325" b="2095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74.75pt;margin-top:12.05pt;width:0;height:1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2UNA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3063875</wp:posOffset>
                </wp:positionH>
                <wp:positionV relativeFrom="paragraph">
                  <wp:posOffset>0</wp:posOffset>
                </wp:positionV>
                <wp:extent cx="2647950" cy="1016635"/>
                <wp:effectExtent l="6350" t="9525" r="12700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06" w:rsidRDefault="000A5406" w:rsidP="000A5406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 отказа в предоставл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нии услуги по выдаче градостро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тельного плана по основаниям, пр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дусмотренным пунктом 2.1</w:t>
                            </w:r>
                            <w:r w:rsidR="00C26618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 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стоящего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241.25pt;margin-top:0;width:208.5pt;height:8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">
                <v:textbox>
                  <w:txbxContent>
                    <w:p w:rsidR="000A5406" w:rsidRDefault="000A5406" w:rsidP="000A5406">
                      <w:pPr>
                        <w:spacing w:line="192" w:lineRule="auto"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Подготовка отказа в предоставл</w:t>
                      </w:r>
                      <w:r>
                        <w:rPr>
                          <w:sz w:val="26"/>
                          <w:szCs w:val="26"/>
                        </w:rPr>
                        <w:t>е</w:t>
                      </w:r>
                      <w:r>
                        <w:rPr>
                          <w:sz w:val="26"/>
                          <w:szCs w:val="26"/>
                        </w:rPr>
                        <w:t>нии услуги по выдаче градостро</w:t>
                      </w:r>
                      <w:r>
                        <w:rPr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sz w:val="26"/>
                          <w:szCs w:val="26"/>
                        </w:rPr>
                        <w:t>тельного плана по основаниям, пр</w:t>
                      </w:r>
                      <w:r>
                        <w:rPr>
                          <w:sz w:val="26"/>
                          <w:szCs w:val="26"/>
                        </w:rPr>
                        <w:t>е</w:t>
                      </w:r>
                      <w:r>
                        <w:rPr>
                          <w:sz w:val="26"/>
                          <w:szCs w:val="26"/>
                        </w:rPr>
                        <w:t>дусмотренным пунктом 2.1</w:t>
                      </w:r>
                      <w:r w:rsidR="00C26618">
                        <w:rPr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sz w:val="26"/>
                          <w:szCs w:val="26"/>
                        </w:rPr>
                        <w:t>. н</w:t>
                      </w:r>
                      <w:r>
                        <w:rPr>
                          <w:sz w:val="26"/>
                          <w:szCs w:val="26"/>
                        </w:rPr>
                        <w:t>а</w:t>
                      </w:r>
                      <w:r>
                        <w:rPr>
                          <w:sz w:val="26"/>
                          <w:szCs w:val="26"/>
                        </w:rPr>
                        <w:t>стоящего Регламента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2781300" cy="1016635"/>
                <wp:effectExtent l="6350" t="9525" r="12700" b="1206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06" w:rsidRDefault="000A5406" w:rsidP="000A5406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Подготовка проекта градостро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тельного плана и чертежа град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строительного плана земельного участка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margin-left:14pt;margin-top:0;width:219pt;height:8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">
                <v:textbox>
                  <w:txbxContent>
                    <w:p w:rsidR="000A5406" w:rsidRDefault="000A5406" w:rsidP="000A5406">
                      <w:pPr>
                        <w:spacing w:line="192" w:lineRule="auto"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Подготовка проекта градостро</w:t>
                      </w:r>
                      <w:r>
                        <w:rPr>
                          <w:sz w:val="26"/>
                          <w:szCs w:val="26"/>
                        </w:rPr>
                        <w:t>и</w:t>
                      </w:r>
                      <w:r>
                        <w:rPr>
                          <w:sz w:val="26"/>
                          <w:szCs w:val="26"/>
                        </w:rPr>
                        <w:t>тельного плана и чертежа град</w:t>
                      </w: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sz w:val="26"/>
                          <w:szCs w:val="26"/>
                        </w:rPr>
                        <w:t xml:space="preserve">строительного плана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140335</wp:posOffset>
                </wp:positionV>
                <wp:extent cx="635" cy="116840"/>
                <wp:effectExtent l="53975" t="6985" r="59690" b="1905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74.75pt;margin-top:11.05pt;width:.05pt;height: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D0OAIAAF8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81915</wp:posOffset>
                </wp:positionV>
                <wp:extent cx="5534025" cy="574040"/>
                <wp:effectExtent l="6350" t="5715" r="12700" b="1079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30C" w:rsidRDefault="00A9030C" w:rsidP="00A9030C">
                            <w:pPr>
                              <w:spacing w:line="192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Присвоение номера градостроительному плану </w:t>
                            </w:r>
                          </w:p>
                          <w:p w:rsidR="00A9030C" w:rsidRPr="008D5F1D" w:rsidRDefault="00A9030C" w:rsidP="00A9030C">
                            <w:pPr>
                              <w:spacing w:line="192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земельного участка </w:t>
                            </w:r>
                          </w:p>
                          <w:p w:rsidR="000A5406" w:rsidRPr="00A11C9A" w:rsidRDefault="000A5406" w:rsidP="000A5406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14pt;margin-top:6.45pt;width:435.75pt;height: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">
                <v:textbox>
                  <w:txbxContent>
                    <w:p w:rsidR="00A9030C" w:rsidRDefault="00A9030C" w:rsidP="00A9030C">
                      <w:pPr>
                        <w:spacing w:line="192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Присвоение номера градостроительному плану </w:t>
                      </w:r>
                    </w:p>
                    <w:p w:rsidR="00A9030C" w:rsidRPr="008D5F1D" w:rsidRDefault="00A9030C" w:rsidP="00A9030C">
                      <w:pPr>
                        <w:spacing w:line="192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земельного участка </w:t>
                      </w:r>
                    </w:p>
                    <w:p w:rsidR="000A5406" w:rsidRPr="00A11C9A" w:rsidRDefault="000A5406" w:rsidP="000A5406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130175</wp:posOffset>
                </wp:positionV>
                <wp:extent cx="0" cy="207010"/>
                <wp:effectExtent l="53975" t="6350" r="60325" b="1524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70.25pt;margin-top:10.25pt;width:0;height:1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7cMQ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170180</wp:posOffset>
                </wp:positionV>
                <wp:extent cx="5534025" cy="734060"/>
                <wp:effectExtent l="6350" t="8255" r="12700" b="1016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30C" w:rsidRPr="00A11C9A" w:rsidRDefault="00A9030C" w:rsidP="00A9030C">
                            <w:pPr>
                              <w:jc w:val="center"/>
                            </w:pPr>
                            <w:r w:rsidRPr="00A11C9A">
                              <w:t xml:space="preserve">Выдача (направление) заявителю градостроительного плана земельного участка </w:t>
                            </w:r>
                          </w:p>
                          <w:p w:rsidR="000A5406" w:rsidRPr="003C49AD" w:rsidRDefault="000A5406" w:rsidP="000A5406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14pt;margin-top:13.4pt;width:435.75pt;height:5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">
                <v:textbox>
                  <w:txbxContent>
                    <w:p w:rsidR="00A9030C" w:rsidRPr="00A11C9A" w:rsidRDefault="00A9030C" w:rsidP="00A9030C">
                      <w:pPr>
                        <w:jc w:val="center"/>
                      </w:pPr>
                      <w:r w:rsidRPr="00A11C9A">
                        <w:t xml:space="preserve">Выдача (направление) заявителю градостроительного плана земельного участка </w:t>
                      </w:r>
                    </w:p>
                    <w:p w:rsidR="000A5406" w:rsidRPr="003C49AD" w:rsidRDefault="000A5406" w:rsidP="000A5406">
                      <w:pPr>
                        <w:spacing w:line="192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150495</wp:posOffset>
                </wp:positionV>
                <wp:extent cx="0" cy="243840"/>
                <wp:effectExtent l="53975" t="7620" r="60325" b="1524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70.25pt;margin-top:11.85pt;width:0;height:19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hDNAIAAF0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" strokecolor="white">
                <v:stroke endarrow="block"/>
              </v:shape>
            </w:pict>
          </mc:Fallback>
        </mc:AlternateContent>
      </w:r>
    </w:p>
    <w:p w:rsidR="000A5406" w:rsidRDefault="000A5406" w:rsidP="000A5406">
      <w:pPr>
        <w:autoSpaceDE w:val="0"/>
        <w:autoSpaceDN w:val="0"/>
        <w:adjustRightInd w:val="0"/>
      </w:pPr>
    </w:p>
    <w:p w:rsidR="000A5406" w:rsidRDefault="000D478E" w:rsidP="000A540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43815</wp:posOffset>
                </wp:positionV>
                <wp:extent cx="4467225" cy="735330"/>
                <wp:effectExtent l="6350" t="5715" r="1270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406" w:rsidRPr="00EB46FC" w:rsidRDefault="000A5406" w:rsidP="000A5406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14pt;margin-top:3.45pt;width:351.75pt;height:57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" strokecolor="white">
                <v:textbox>
                  <w:txbxContent>
                    <w:p w:rsidR="000A5406" w:rsidRPr="00EB46FC" w:rsidRDefault="000A5406" w:rsidP="000A5406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5406" w:rsidRPr="00EA4F52" w:rsidRDefault="000A5406" w:rsidP="00EA4F52">
      <w:pPr>
        <w:jc w:val="both"/>
        <w:rPr>
          <w:sz w:val="28"/>
          <w:szCs w:val="28"/>
        </w:rPr>
      </w:pPr>
    </w:p>
    <w:sectPr w:rsidR="000A5406" w:rsidRPr="00EA4F52" w:rsidSect="00F44B12">
      <w:headerReference w:type="default" r:id="rId20"/>
      <w:pgSz w:w="11906" w:h="16838"/>
      <w:pgMar w:top="1134" w:right="850" w:bottom="1134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F2" w:rsidRDefault="00D76CF2" w:rsidP="00DC6846">
      <w:r>
        <w:separator/>
      </w:r>
    </w:p>
  </w:endnote>
  <w:endnote w:type="continuationSeparator" w:id="0">
    <w:p w:rsidR="00D76CF2" w:rsidRDefault="00D76CF2" w:rsidP="00D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F2" w:rsidRDefault="00D76CF2" w:rsidP="00DC6846">
      <w:r>
        <w:separator/>
      </w:r>
    </w:p>
  </w:footnote>
  <w:footnote w:type="continuationSeparator" w:id="0">
    <w:p w:rsidR="00D76CF2" w:rsidRDefault="00D76CF2" w:rsidP="00DC6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38" w:rsidRDefault="00802438">
    <w:pPr>
      <w:pStyle w:val="a7"/>
      <w:jc w:val="center"/>
    </w:pPr>
  </w:p>
  <w:p w:rsidR="00802438" w:rsidRDefault="008024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11"/>
    <w:rsid w:val="000036E9"/>
    <w:rsid w:val="00003D45"/>
    <w:rsid w:val="00007C6E"/>
    <w:rsid w:val="00012497"/>
    <w:rsid w:val="00015AD5"/>
    <w:rsid w:val="00017454"/>
    <w:rsid w:val="00017BA5"/>
    <w:rsid w:val="00070C22"/>
    <w:rsid w:val="00075B43"/>
    <w:rsid w:val="0008044B"/>
    <w:rsid w:val="00085C1F"/>
    <w:rsid w:val="0009266D"/>
    <w:rsid w:val="000A2D70"/>
    <w:rsid w:val="000A5406"/>
    <w:rsid w:val="000B065D"/>
    <w:rsid w:val="000C09D8"/>
    <w:rsid w:val="000C18EC"/>
    <w:rsid w:val="000C4932"/>
    <w:rsid w:val="000D478E"/>
    <w:rsid w:val="000E4401"/>
    <w:rsid w:val="000F2234"/>
    <w:rsid w:val="000F48E9"/>
    <w:rsid w:val="00102792"/>
    <w:rsid w:val="00106D2D"/>
    <w:rsid w:val="001109EE"/>
    <w:rsid w:val="001546D8"/>
    <w:rsid w:val="0017407D"/>
    <w:rsid w:val="00182644"/>
    <w:rsid w:val="001B0780"/>
    <w:rsid w:val="001C29CD"/>
    <w:rsid w:val="001E157C"/>
    <w:rsid w:val="00221CEF"/>
    <w:rsid w:val="00224C11"/>
    <w:rsid w:val="002264F0"/>
    <w:rsid w:val="002564EE"/>
    <w:rsid w:val="00256A61"/>
    <w:rsid w:val="002619E5"/>
    <w:rsid w:val="002700A5"/>
    <w:rsid w:val="00275DD2"/>
    <w:rsid w:val="00285E43"/>
    <w:rsid w:val="002D3FAA"/>
    <w:rsid w:val="002E02F2"/>
    <w:rsid w:val="00312455"/>
    <w:rsid w:val="0033585B"/>
    <w:rsid w:val="00346185"/>
    <w:rsid w:val="00376A3F"/>
    <w:rsid w:val="00397308"/>
    <w:rsid w:val="003B372F"/>
    <w:rsid w:val="003B6973"/>
    <w:rsid w:val="003C3A75"/>
    <w:rsid w:val="003C7237"/>
    <w:rsid w:val="003D08FC"/>
    <w:rsid w:val="003E5331"/>
    <w:rsid w:val="00414C28"/>
    <w:rsid w:val="00426CDA"/>
    <w:rsid w:val="00435240"/>
    <w:rsid w:val="00456EBC"/>
    <w:rsid w:val="00485816"/>
    <w:rsid w:val="004A4B2F"/>
    <w:rsid w:val="004A55F5"/>
    <w:rsid w:val="004D4233"/>
    <w:rsid w:val="00500F2A"/>
    <w:rsid w:val="00514AA5"/>
    <w:rsid w:val="0053456A"/>
    <w:rsid w:val="00534E7A"/>
    <w:rsid w:val="005821A0"/>
    <w:rsid w:val="005D23BD"/>
    <w:rsid w:val="005E2273"/>
    <w:rsid w:val="005F515F"/>
    <w:rsid w:val="0061034E"/>
    <w:rsid w:val="0062178B"/>
    <w:rsid w:val="00626BC4"/>
    <w:rsid w:val="00660E82"/>
    <w:rsid w:val="006618CB"/>
    <w:rsid w:val="006839F8"/>
    <w:rsid w:val="00687601"/>
    <w:rsid w:val="006B2DDE"/>
    <w:rsid w:val="006E66DC"/>
    <w:rsid w:val="006F43E7"/>
    <w:rsid w:val="006F7B56"/>
    <w:rsid w:val="00703D0C"/>
    <w:rsid w:val="00704238"/>
    <w:rsid w:val="00751C3B"/>
    <w:rsid w:val="00756661"/>
    <w:rsid w:val="00770147"/>
    <w:rsid w:val="00775B6B"/>
    <w:rsid w:val="007A259C"/>
    <w:rsid w:val="007B045F"/>
    <w:rsid w:val="007B500D"/>
    <w:rsid w:val="007B5B80"/>
    <w:rsid w:val="007B7AAA"/>
    <w:rsid w:val="007E378A"/>
    <w:rsid w:val="007F474C"/>
    <w:rsid w:val="007F7BC7"/>
    <w:rsid w:val="00802438"/>
    <w:rsid w:val="00804E15"/>
    <w:rsid w:val="00826F98"/>
    <w:rsid w:val="00834DE0"/>
    <w:rsid w:val="008557CC"/>
    <w:rsid w:val="00870F3C"/>
    <w:rsid w:val="00887F53"/>
    <w:rsid w:val="00894C61"/>
    <w:rsid w:val="008A344C"/>
    <w:rsid w:val="008A486F"/>
    <w:rsid w:val="008D7B92"/>
    <w:rsid w:val="00901052"/>
    <w:rsid w:val="00910473"/>
    <w:rsid w:val="00923081"/>
    <w:rsid w:val="009260BE"/>
    <w:rsid w:val="00931348"/>
    <w:rsid w:val="00952F21"/>
    <w:rsid w:val="00956BE4"/>
    <w:rsid w:val="00960EF0"/>
    <w:rsid w:val="00971292"/>
    <w:rsid w:val="00972C33"/>
    <w:rsid w:val="00977977"/>
    <w:rsid w:val="00991D00"/>
    <w:rsid w:val="009D5C93"/>
    <w:rsid w:val="009D7930"/>
    <w:rsid w:val="009F5D7B"/>
    <w:rsid w:val="00A22694"/>
    <w:rsid w:val="00A26FE9"/>
    <w:rsid w:val="00A46A41"/>
    <w:rsid w:val="00A46B4C"/>
    <w:rsid w:val="00A6229B"/>
    <w:rsid w:val="00A63CA5"/>
    <w:rsid w:val="00A808AD"/>
    <w:rsid w:val="00A9030C"/>
    <w:rsid w:val="00AA2CFE"/>
    <w:rsid w:val="00AB64C4"/>
    <w:rsid w:val="00AE1ABA"/>
    <w:rsid w:val="00AE675C"/>
    <w:rsid w:val="00AF3B2B"/>
    <w:rsid w:val="00B0166F"/>
    <w:rsid w:val="00B15629"/>
    <w:rsid w:val="00B25EDA"/>
    <w:rsid w:val="00B326C7"/>
    <w:rsid w:val="00B8564E"/>
    <w:rsid w:val="00B91450"/>
    <w:rsid w:val="00BA11FD"/>
    <w:rsid w:val="00BB5DFC"/>
    <w:rsid w:val="00BD25C7"/>
    <w:rsid w:val="00BE4B80"/>
    <w:rsid w:val="00BE760D"/>
    <w:rsid w:val="00BF0D55"/>
    <w:rsid w:val="00C117F7"/>
    <w:rsid w:val="00C141F5"/>
    <w:rsid w:val="00C20915"/>
    <w:rsid w:val="00C221A3"/>
    <w:rsid w:val="00C2395F"/>
    <w:rsid w:val="00C26618"/>
    <w:rsid w:val="00C50F1D"/>
    <w:rsid w:val="00C557EB"/>
    <w:rsid w:val="00C64F6F"/>
    <w:rsid w:val="00C911A2"/>
    <w:rsid w:val="00CA012F"/>
    <w:rsid w:val="00CD2FF6"/>
    <w:rsid w:val="00CE0A08"/>
    <w:rsid w:val="00CE1201"/>
    <w:rsid w:val="00CE1C45"/>
    <w:rsid w:val="00CF0F79"/>
    <w:rsid w:val="00D1060D"/>
    <w:rsid w:val="00D1617E"/>
    <w:rsid w:val="00D30CBB"/>
    <w:rsid w:val="00D55BEA"/>
    <w:rsid w:val="00D76CF2"/>
    <w:rsid w:val="00D81443"/>
    <w:rsid w:val="00D933EC"/>
    <w:rsid w:val="00DB4251"/>
    <w:rsid w:val="00DB43DF"/>
    <w:rsid w:val="00DC6846"/>
    <w:rsid w:val="00DD4375"/>
    <w:rsid w:val="00DD765D"/>
    <w:rsid w:val="00DE7DD0"/>
    <w:rsid w:val="00E03E69"/>
    <w:rsid w:val="00E309A1"/>
    <w:rsid w:val="00E31DBF"/>
    <w:rsid w:val="00E43239"/>
    <w:rsid w:val="00E7072A"/>
    <w:rsid w:val="00E74B17"/>
    <w:rsid w:val="00E753EE"/>
    <w:rsid w:val="00E91CC0"/>
    <w:rsid w:val="00EA4F52"/>
    <w:rsid w:val="00EC0975"/>
    <w:rsid w:val="00ED32A3"/>
    <w:rsid w:val="00ED5283"/>
    <w:rsid w:val="00ED6010"/>
    <w:rsid w:val="00F13821"/>
    <w:rsid w:val="00F2046A"/>
    <w:rsid w:val="00F259D9"/>
    <w:rsid w:val="00F358BA"/>
    <w:rsid w:val="00F37F24"/>
    <w:rsid w:val="00F40F0B"/>
    <w:rsid w:val="00F43987"/>
    <w:rsid w:val="00F44B12"/>
    <w:rsid w:val="00F72407"/>
    <w:rsid w:val="00F858DF"/>
    <w:rsid w:val="00FD07D1"/>
    <w:rsid w:val="00FD34E6"/>
    <w:rsid w:val="00FD537A"/>
    <w:rsid w:val="00FF49C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54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47">
    <w:name w:val="Font Style47"/>
    <w:rsid w:val="000A540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A540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0A54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A540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960EF0"/>
    <w:pPr>
      <w:spacing w:after="120"/>
      <w:jc w:val="both"/>
    </w:pPr>
    <w:rPr>
      <w:rFonts w:eastAsia="Calibri"/>
      <w:sz w:val="16"/>
      <w:szCs w:val="16"/>
      <w:lang w:val="x-none" w:eastAsia="en-US"/>
    </w:rPr>
  </w:style>
  <w:style w:type="character" w:customStyle="1" w:styleId="30">
    <w:name w:val="Основной текст 3 Знак"/>
    <w:link w:val="3"/>
    <w:rsid w:val="00960EF0"/>
    <w:rPr>
      <w:rFonts w:ascii="Times New Roman" w:hAnsi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911A2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C911A2"/>
    <w:pPr>
      <w:keepNext/>
      <w:widowControl w:val="0"/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11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C911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11A2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911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251"/>
    <w:pPr>
      <w:ind w:left="720"/>
      <w:contextualSpacing/>
    </w:pPr>
  </w:style>
  <w:style w:type="character" w:styleId="a6">
    <w:name w:val="Hyperlink"/>
    <w:uiPriority w:val="99"/>
    <w:unhideWhenUsed/>
    <w:rsid w:val="00FF49C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DC6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540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FontStyle47">
    <w:name w:val="Font Style47"/>
    <w:rsid w:val="000A540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0A540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0A54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A540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960EF0"/>
    <w:pPr>
      <w:spacing w:after="120"/>
      <w:jc w:val="both"/>
    </w:pPr>
    <w:rPr>
      <w:rFonts w:eastAsia="Calibri"/>
      <w:sz w:val="16"/>
      <w:szCs w:val="16"/>
      <w:lang w:val="x-none" w:eastAsia="en-US"/>
    </w:rPr>
  </w:style>
  <w:style w:type="character" w:customStyle="1" w:styleId="30">
    <w:name w:val="Основной текст 3 Знак"/>
    <w:link w:val="3"/>
    <w:rsid w:val="00960EF0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https://login.consultant.ru/link/?req=doc;base=RZB;n=201538;fld=13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file:///D:\&#1086;&#1073;&#1084;&#1077;&#1085;\&#1057;&#1080;&#1089;&#1090;&#1077;&#1084;&#1085;&#1099;&#1081;%20&#1072;&#1076;&#1084;&#1080;&#1085;&#1080;&#1089;&#1090;&#1088;&#1072;&#1090;&#1086;&#1088;\Natali\Downloads\2017-12-06-1202282699%20(1).doc" TargetMode="External"/><Relationship Id="rId17" Type="http://schemas.openxmlformats.org/officeDocument/2006/relationships/hyperlink" Target="consultantplus://offline/ref=A5861143EBB1BE7754D08ABAC202E15718308DC0FBB75838661C249D78750A9CEB47C9B346AAF5BDu8R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;base=RZB;n=201538;fld=134;dst=4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768CE649406D81FEA1FB729E660A9B516FF3A31929C1B1CDA9DFF28CB2490D62810E3EF330C86AS2eB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;base=RZB;n=201538;fld=134;dst=1" TargetMode="External"/><Relationship Id="rId10" Type="http://schemas.openxmlformats.org/officeDocument/2006/relationships/hyperlink" Target="consultantplus://offline/ref=B8768CE649406D81FEA1FB729E660A9B516FF3A31829C1B1CDA9DFF28CB2490D62810E3EF4S3e0H" TargetMode="External"/><Relationship Id="rId19" Type="http://schemas.openxmlformats.org/officeDocument/2006/relationships/hyperlink" Target="https://login.consultant.ru/link/?req=doc;base=RZB;n=201538;fld=134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ra-rayon.ru" TargetMode="External"/><Relationship Id="rId14" Type="http://schemas.openxmlformats.org/officeDocument/2006/relationships/hyperlink" Target="https://login.consultant.ru/link/?req=doc;base=RZB;n=200106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45554</CharactersWithSpaces>
  <SharedDoc>false</SharedDoc>
  <HLinks>
    <vt:vector size="78" baseType="variant">
      <vt:variant>
        <vt:i4>6488113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6684799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https://login.consultant.ru/link/?req=doc;base=RZB;n=201538;fld=134;dst=100010</vt:lpwstr>
      </vt:variant>
      <vt:variant>
        <vt:lpwstr/>
      </vt:variant>
      <vt:variant>
        <vt:i4>2293867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https://login.consultant.ru/link/?req=doc;base=RZB;n=201538;fld=134</vt:lpwstr>
      </vt:variant>
      <vt:variant>
        <vt:lpwstr/>
      </vt:variant>
      <vt:variant>
        <vt:i4>8192050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consultantplus://offline/ref=A5861143EBB1BE7754D08ABAC202E15718308DC0FBB75838661C249D78750A9CEB47C9B346AAF5BDu8R3G</vt:lpwstr>
      </vt:variant>
      <vt:variant>
        <vt:lpwstr/>
      </vt:variant>
      <vt:variant>
        <vt:i4>5636175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https://login.consultant.ru/link/?req=doc;base=RZB;n=201538;fld=134;dst=4</vt:lpwstr>
      </vt:variant>
      <vt:variant>
        <vt:lpwstr/>
      </vt:variant>
      <vt:variant>
        <vt:i4>5636175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https://login.consultant.ru/link/?req=doc;base=RZB;n=201538;fld=134;dst=1</vt:lpwstr>
      </vt:variant>
      <vt:variant>
        <vt:lpwstr/>
      </vt:variant>
      <vt:variant>
        <vt:i4>2162785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https://login.consultant.ru/link/?req=doc;base=RZB;n=200106;fld=134</vt:lpwstr>
      </vt:variant>
      <vt:variant>
        <vt:lpwstr/>
      </vt:variant>
      <vt:variant>
        <vt:i4>6422573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6029391</vt:i4>
      </vt:variant>
      <vt:variant>
        <vt:i4>12</vt:i4>
      </vt:variant>
      <vt:variant>
        <vt:i4>0</vt:i4>
      </vt:variant>
      <vt:variant>
        <vt:i4>5</vt:i4>
      </vt:variant>
      <vt:variant>
        <vt:lpwstr>../../../Natali/Downloads/2017-12-06-1202282699 (1).doc</vt:lpwstr>
      </vt:variant>
      <vt:variant>
        <vt:lpwstr>Par346</vt:lpwstr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consultantplus://offline/ref=B8768CE649406D81FEA1FB729E660A9B516FF3A31929C1B1CDA9DFF28CB2490D62810E3EF330C86AS2eBH</vt:lpwstr>
      </vt:variant>
      <vt:variant>
        <vt:lpwstr/>
      </vt:variant>
      <vt:variant>
        <vt:i4>6226005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consultantplus://offline/ref=B8768CE649406D81FEA1FB729E660A9B516FF3A31829C1B1CDA9DFF28CB2490D62810E3EF4S3e0H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Пользователь Windows</cp:lastModifiedBy>
  <cp:revision>2</cp:revision>
  <cp:lastPrinted>2021-03-12T08:28:00Z</cp:lastPrinted>
  <dcterms:created xsi:type="dcterms:W3CDTF">2021-04-27T06:05:00Z</dcterms:created>
  <dcterms:modified xsi:type="dcterms:W3CDTF">2021-04-27T06:05:00Z</dcterms:modified>
</cp:coreProperties>
</file>