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1A6087" w:rsidP="001A6087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F73E0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04</w:t>
            </w:r>
            <w:r w:rsidR="00246C20" w:rsidRPr="00246C20">
              <w:rPr>
                <w:rFonts w:eastAsiaTheme="minorEastAsia"/>
              </w:rPr>
              <w:t>.20</w:t>
            </w:r>
            <w:r w:rsidR="007151B8">
              <w:rPr>
                <w:rFonts w:eastAsiaTheme="minorEastAsia"/>
              </w:rPr>
              <w:t>2</w:t>
            </w:r>
            <w:r w:rsidR="00D321CC">
              <w:rPr>
                <w:rFonts w:eastAsiaTheme="minorEastAsia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1A6087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1A6087">
              <w:rPr>
                <w:rFonts w:eastAsiaTheme="minorEastAsia"/>
              </w:rPr>
              <w:t xml:space="preserve"> 218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9-3864</w:t>
      </w:r>
      <w:r w:rsidR="001A60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Осистемах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оплаты труда работников краевых государственных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8368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1A608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</w:t>
      </w:r>
      <w:r w:rsidR="001A608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 труда</w:t>
      </w:r>
      <w:proofErr w:type="gramEnd"/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Pr="0049033B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46C20" w:rsidRPr="0049033B">
        <w:rPr>
          <w:rFonts w:ascii="Times New Roman" w:hAnsi="Times New Roman"/>
          <w:sz w:val="28"/>
          <w:szCs w:val="28"/>
        </w:rPr>
        <w:t xml:space="preserve">07.07.2011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 xml:space="preserve">риложение №1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Л.В.Евсеенко.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E59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9066A9">
        <w:rPr>
          <w:rFonts w:ascii="Times New Roman" w:hAnsi="Times New Roman"/>
          <w:sz w:val="28"/>
          <w:szCs w:val="28"/>
        </w:rPr>
        <w:t xml:space="preserve"> район </w:t>
      </w:r>
      <w:r w:rsidR="003D677F" w:rsidRPr="003D677F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D677F" w:rsidRPr="005A5C92">
        <w:rPr>
          <w:rFonts w:ascii="Times New Roman" w:hAnsi="Times New Roman"/>
          <w:spacing w:val="-2"/>
          <w:sz w:val="28"/>
          <w:szCs w:val="28"/>
        </w:rPr>
        <w:t>)</w:t>
      </w:r>
      <w:r w:rsidR="003D677F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EE3ACA">
        <w:rPr>
          <w:rFonts w:ascii="Times New Roman" w:hAnsi="Times New Roman"/>
          <w:sz w:val="28"/>
          <w:szCs w:val="28"/>
        </w:rPr>
        <w:t xml:space="preserve">с 01 </w:t>
      </w:r>
      <w:r w:rsidR="00836800">
        <w:rPr>
          <w:rFonts w:ascii="Times New Roman" w:hAnsi="Times New Roman"/>
          <w:sz w:val="28"/>
          <w:szCs w:val="28"/>
        </w:rPr>
        <w:t>июля</w:t>
      </w:r>
      <w:r w:rsidR="007151B8">
        <w:rPr>
          <w:rFonts w:ascii="Times New Roman" w:hAnsi="Times New Roman"/>
          <w:sz w:val="28"/>
          <w:szCs w:val="28"/>
        </w:rPr>
        <w:t xml:space="preserve">  202</w:t>
      </w:r>
      <w:r w:rsidR="00836800">
        <w:rPr>
          <w:rFonts w:ascii="Times New Roman" w:hAnsi="Times New Roman"/>
          <w:sz w:val="28"/>
          <w:szCs w:val="28"/>
        </w:rPr>
        <w:t>2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836800" w:rsidRDefault="00836800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246C20" w:rsidRPr="00E17EFB" w:rsidRDefault="00836800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8108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903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Н.П. Антипова</w:t>
      </w:r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770F06" w:rsidP="00246C20">
      <w:pPr>
        <w:pStyle w:val="a3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644"/>
      </w:tblGrid>
      <w:tr w:rsidR="00173A16" w:rsidRPr="00173A16" w:rsidTr="00173A16">
        <w:tc>
          <w:tcPr>
            <w:tcW w:w="5820" w:type="dxa"/>
          </w:tcPr>
          <w:p w:rsidR="00173A16" w:rsidRDefault="00173A16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к постановлению                                                                      администрации района                                  </w:t>
            </w:r>
            <w:r w:rsidR="001A6087">
              <w:rPr>
                <w:rFonts w:ascii="Times New Roman" w:hAnsi="Times New Roman"/>
                <w:sz w:val="28"/>
                <w:szCs w:val="28"/>
              </w:rPr>
              <w:t>15</w:t>
            </w:r>
            <w:r w:rsidR="00F73E0D">
              <w:rPr>
                <w:rFonts w:ascii="Times New Roman" w:hAnsi="Times New Roman"/>
                <w:sz w:val="28"/>
                <w:szCs w:val="28"/>
              </w:rPr>
              <w:t>.</w:t>
            </w:r>
            <w:r w:rsidR="001A6087">
              <w:rPr>
                <w:rFonts w:ascii="Times New Roman" w:hAnsi="Times New Roman"/>
                <w:sz w:val="28"/>
                <w:szCs w:val="28"/>
              </w:rPr>
              <w:t>04</w:t>
            </w:r>
            <w:r w:rsidR="00EE3ACA">
              <w:rPr>
                <w:rFonts w:ascii="Times New Roman" w:hAnsi="Times New Roman"/>
                <w:sz w:val="28"/>
                <w:szCs w:val="28"/>
              </w:rPr>
              <w:t>.202</w:t>
            </w:r>
            <w:r w:rsidR="00D321CC">
              <w:rPr>
                <w:rFonts w:ascii="Times New Roman" w:hAnsi="Times New Roman"/>
                <w:sz w:val="28"/>
                <w:szCs w:val="28"/>
              </w:rPr>
              <w:t>2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E5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087">
              <w:rPr>
                <w:rFonts w:ascii="Times New Roman" w:hAnsi="Times New Roman"/>
                <w:sz w:val="28"/>
                <w:szCs w:val="28"/>
              </w:rPr>
              <w:t xml:space="preserve"> 218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№1                                                                           к Примерному положению                                                                              об оплате труда работников                                                                              муниципальных бюджетных                                                                      и казенных учреждений                                               культуры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552"/>
      </w:tblGrid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83680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EE3AC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</w:t>
            </w:r>
            <w:r w:rsidR="0083680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07</w:t>
            </w:r>
            <w:r w:rsidR="0058108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.202</w:t>
            </w:r>
            <w:r w:rsidR="0083680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246C20" w:rsidRPr="00246C20" w:rsidTr="001235F8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285F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технических исполнителей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5 532</w:t>
            </w:r>
          </w:p>
        </w:tc>
      </w:tr>
      <w:tr w:rsidR="00246C20" w:rsidRPr="00246C20" w:rsidTr="001235F8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8 067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14 197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5 618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5 720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6 975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7 665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9 233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3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8 067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14 197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C17279" w:rsidRDefault="00D321CC" w:rsidP="00E17EFB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15 831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640E5C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40E5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9 233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4 913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5 618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  <w:tr w:rsidR="00246C20" w:rsidRPr="00246C20" w:rsidTr="00123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321C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10 874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CC56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73F94"/>
    <w:rsid w:val="00096FEC"/>
    <w:rsid w:val="001235F8"/>
    <w:rsid w:val="0013107D"/>
    <w:rsid w:val="00173A16"/>
    <w:rsid w:val="001A6087"/>
    <w:rsid w:val="00246C20"/>
    <w:rsid w:val="00285F30"/>
    <w:rsid w:val="002E1793"/>
    <w:rsid w:val="00300ED5"/>
    <w:rsid w:val="00325C3F"/>
    <w:rsid w:val="0032782D"/>
    <w:rsid w:val="003D3AD3"/>
    <w:rsid w:val="003D677F"/>
    <w:rsid w:val="0049033B"/>
    <w:rsid w:val="004E760F"/>
    <w:rsid w:val="005450CE"/>
    <w:rsid w:val="00581080"/>
    <w:rsid w:val="005A5C92"/>
    <w:rsid w:val="005C2405"/>
    <w:rsid w:val="005F20C9"/>
    <w:rsid w:val="00633783"/>
    <w:rsid w:val="00640E5C"/>
    <w:rsid w:val="0064250F"/>
    <w:rsid w:val="006533ED"/>
    <w:rsid w:val="00655ED0"/>
    <w:rsid w:val="0068515B"/>
    <w:rsid w:val="0069435E"/>
    <w:rsid w:val="006C61E5"/>
    <w:rsid w:val="007151B8"/>
    <w:rsid w:val="00770F06"/>
    <w:rsid w:val="00836800"/>
    <w:rsid w:val="009066A9"/>
    <w:rsid w:val="0095188C"/>
    <w:rsid w:val="009811A8"/>
    <w:rsid w:val="009D255F"/>
    <w:rsid w:val="00A40113"/>
    <w:rsid w:val="00A92F61"/>
    <w:rsid w:val="00B0075F"/>
    <w:rsid w:val="00B77B3C"/>
    <w:rsid w:val="00B83F0B"/>
    <w:rsid w:val="00B93D47"/>
    <w:rsid w:val="00C17279"/>
    <w:rsid w:val="00C449FF"/>
    <w:rsid w:val="00C53AC5"/>
    <w:rsid w:val="00C63CC3"/>
    <w:rsid w:val="00CC567D"/>
    <w:rsid w:val="00CE59E4"/>
    <w:rsid w:val="00D321CC"/>
    <w:rsid w:val="00D668F2"/>
    <w:rsid w:val="00DA037C"/>
    <w:rsid w:val="00E17EFB"/>
    <w:rsid w:val="00E734FE"/>
    <w:rsid w:val="00EE3ACA"/>
    <w:rsid w:val="00F7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3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Econom</cp:lastModifiedBy>
  <cp:revision>8</cp:revision>
  <cp:lastPrinted>2022-04-18T01:43:00Z</cp:lastPrinted>
  <dcterms:created xsi:type="dcterms:W3CDTF">2022-04-12T07:39:00Z</dcterms:created>
  <dcterms:modified xsi:type="dcterms:W3CDTF">2022-04-18T01:46:00Z</dcterms:modified>
</cp:coreProperties>
</file>