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644C74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4640C7" w:rsidP="00181AB8">
            <w:pPr>
              <w:pStyle w:val="2"/>
              <w:jc w:val="both"/>
            </w:pPr>
            <w:r>
              <w:t>02</w:t>
            </w:r>
            <w:r w:rsidR="00B374FB">
              <w:t>.04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4640C7">
              <w:t>212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4640C7" w:rsidRDefault="00621A90" w:rsidP="00E37BFB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4640C7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D430B5" w:rsidP="00E37BFB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с. Идринское, ул. </w:t>
            </w:r>
            <w:r w:rsidR="00E37BFB">
              <w:rPr>
                <w:sz w:val="28"/>
                <w:szCs w:val="28"/>
              </w:rPr>
              <w:t xml:space="preserve">Карла Маркса, </w:t>
            </w:r>
            <w:r w:rsidR="00CB1F92">
              <w:rPr>
                <w:sz w:val="28"/>
                <w:szCs w:val="28"/>
              </w:rPr>
              <w:t>5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</w:t>
      </w:r>
      <w:r w:rsidR="007F5791" w:rsidRPr="00351CCD">
        <w:rPr>
          <w:sz w:val="28"/>
          <w:szCs w:val="28"/>
        </w:rPr>
        <w:t>дминистрации Идринског</w:t>
      </w:r>
      <w:r w:rsidR="00162982">
        <w:rPr>
          <w:sz w:val="28"/>
          <w:szCs w:val="28"/>
        </w:rPr>
        <w:t>о сельсовета от 11.03.2020 № 386</w:t>
      </w:r>
      <w:r w:rsidR="007F5791" w:rsidRPr="00351CCD">
        <w:rPr>
          <w:sz w:val="28"/>
          <w:szCs w:val="28"/>
        </w:rPr>
        <w:t>-п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результатах проведения публичных слушаний», с учетом протокола проведения публичных слушаний от </w:t>
      </w:r>
      <w:r w:rsidR="00162982">
        <w:rPr>
          <w:sz w:val="28"/>
          <w:szCs w:val="28"/>
        </w:rPr>
        <w:t>10.03.2020 № 1</w:t>
      </w:r>
      <w:r w:rsidR="00BE0D42" w:rsidRPr="00351CCD">
        <w:rPr>
          <w:sz w:val="28"/>
          <w:szCs w:val="28"/>
        </w:rPr>
        <w:t>, заключения о результатах публичных слушаний по вопросу формирования земельного участка</w:t>
      </w:r>
      <w:r w:rsidR="0057552E" w:rsidRPr="00351CCD">
        <w:rPr>
          <w:sz w:val="28"/>
          <w:szCs w:val="28"/>
        </w:rPr>
        <w:t xml:space="preserve"> от 10.03.2020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CA76CE" w:rsidRPr="00351CCD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1.</w:t>
      </w:r>
      <w:r w:rsidR="003E14F7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 xml:space="preserve">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4640C7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  <w:r w:rsidR="004640C7">
        <w:rPr>
          <w:sz w:val="28"/>
          <w:szCs w:val="28"/>
        </w:rPr>
        <w:t xml:space="preserve">                </w:t>
      </w:r>
      <w:r w:rsidR="003E52B1" w:rsidRPr="00351CCD">
        <w:rPr>
          <w:sz w:val="28"/>
          <w:szCs w:val="28"/>
        </w:rPr>
        <w:t xml:space="preserve">с. Идринское, ул. </w:t>
      </w:r>
      <w:r w:rsidR="00E37BFB">
        <w:rPr>
          <w:sz w:val="28"/>
          <w:szCs w:val="28"/>
        </w:rPr>
        <w:t>Карла Маркса, 5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515F7B">
        <w:rPr>
          <w:sz w:val="28"/>
          <w:szCs w:val="28"/>
        </w:rPr>
        <w:t>2269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4640C7" w:rsidRPr="00351CCD" w:rsidRDefault="004640C7" w:rsidP="004640C7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Pr="00947538">
        <w:rPr>
          <w:sz w:val="28"/>
          <w:szCs w:val="28"/>
        </w:rPr>
        <w:t>(</w:t>
      </w:r>
      <w:r w:rsidRPr="00E5292E">
        <w:rPr>
          <w:sz w:val="28"/>
          <w:szCs w:val="28"/>
          <w:u w:val="single"/>
        </w:rPr>
        <w:t>www.idra-rayon.ru</w:t>
      </w:r>
      <w:r w:rsidRPr="00947538">
        <w:rPr>
          <w:sz w:val="28"/>
          <w:szCs w:val="28"/>
        </w:rPr>
        <w:t>).</w:t>
      </w:r>
      <w:r w:rsidRPr="00351CCD">
        <w:rPr>
          <w:sz w:val="28"/>
          <w:szCs w:val="28"/>
        </w:rPr>
        <w:t xml:space="preserve"> </w:t>
      </w:r>
    </w:p>
    <w:p w:rsidR="004640C7" w:rsidRPr="00351CCD" w:rsidRDefault="004640C7" w:rsidP="004640C7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351CCD" w:rsidRDefault="004640C7" w:rsidP="004640C7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2982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0C7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3AA4"/>
    <w:rsid w:val="00515B79"/>
    <w:rsid w:val="00515F7B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C74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37BFB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2019-06-05T03:14:00Z</cp:lastPrinted>
  <dcterms:created xsi:type="dcterms:W3CDTF">2020-04-13T08:01:00Z</dcterms:created>
  <dcterms:modified xsi:type="dcterms:W3CDTF">2020-04-13T08:01:00Z</dcterms:modified>
</cp:coreProperties>
</file>