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C50E91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13.12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312499">
        <w:rPr>
          <w:rFonts w:ascii="Times New Roman" w:hAnsi="Times New Roman" w:cs="Times New Roman"/>
          <w:sz w:val="28"/>
        </w:rPr>
        <w:t>2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00729D">
        <w:rPr>
          <w:rFonts w:ascii="Times New Roman" w:hAnsi="Times New Roman" w:cs="Times New Roman"/>
          <w:sz w:val="28"/>
        </w:rPr>
        <w:t xml:space="preserve"> 17 – 121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312499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25D6F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312499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C50E91">
        <w:rPr>
          <w:rFonts w:ascii="Times New Roman" w:hAnsi="Times New Roman" w:cs="Times New Roman"/>
          <w:sz w:val="28"/>
          <w:szCs w:val="28"/>
        </w:rPr>
        <w:t>19.05.2022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№ </w:t>
      </w:r>
      <w:r w:rsidR="00C50E91">
        <w:rPr>
          <w:rFonts w:ascii="Times New Roman" w:hAnsi="Times New Roman" w:cs="Times New Roman"/>
          <w:sz w:val="28"/>
          <w:szCs w:val="28"/>
        </w:rPr>
        <w:t>13-88</w:t>
      </w:r>
      <w:r w:rsidR="00667101" w:rsidRPr="00312499">
        <w:rPr>
          <w:rFonts w:ascii="Times New Roman" w:hAnsi="Times New Roman" w:cs="Times New Roman"/>
          <w:sz w:val="28"/>
          <w:szCs w:val="28"/>
        </w:rPr>
        <w:t>-р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«</w:t>
      </w:r>
      <w:r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C50E91">
        <w:rPr>
          <w:rFonts w:ascii="Times New Roman" w:hAnsi="Times New Roman" w:cs="Times New Roman"/>
          <w:bCs/>
          <w:sz w:val="28"/>
          <w:szCs w:val="28"/>
        </w:rPr>
        <w:t>П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оложения </w:t>
      </w:r>
      <w:r w:rsidR="00C50E91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 по отбору кандидатур на должность главы Идринского района</w:t>
      </w:r>
      <w:r w:rsidRPr="00312499">
        <w:rPr>
          <w:rFonts w:ascii="Times New Roman" w:hAnsi="Times New Roman" w:cs="Times New Roman"/>
          <w:sz w:val="28"/>
          <w:szCs w:val="28"/>
        </w:rPr>
        <w:t>»</w:t>
      </w:r>
      <w:r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0E91" w:rsidRPr="00207B32" w:rsidRDefault="00C50E91" w:rsidP="00207B32">
      <w:pPr>
        <w:pStyle w:val="3"/>
        <w:spacing w:line="360" w:lineRule="auto"/>
        <w:ind w:firstLine="567"/>
        <w:jc w:val="both"/>
        <w:rPr>
          <w:b w:val="0"/>
          <w:color w:val="000000" w:themeColor="text1"/>
        </w:rPr>
      </w:pPr>
      <w:r w:rsidRPr="00207B32">
        <w:rPr>
          <w:b w:val="0"/>
          <w:shd w:val="clear" w:color="auto" w:fill="FFFFFF"/>
        </w:rPr>
        <w:t>В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</w:t>
      </w:r>
      <w:r w:rsidR="0000729D">
        <w:rPr>
          <w:b w:val="0"/>
          <w:shd w:val="clear" w:color="auto" w:fill="FFFFFF"/>
        </w:rPr>
        <w:t>ясь У</w:t>
      </w:r>
      <w:r w:rsidRPr="00207B32">
        <w:rPr>
          <w:b w:val="0"/>
        </w:rPr>
        <w:t xml:space="preserve">ставом Идринского </w:t>
      </w:r>
      <w:r w:rsidR="003217E8" w:rsidRPr="00207B32">
        <w:rPr>
          <w:b w:val="0"/>
        </w:rPr>
        <w:t xml:space="preserve">района, </w:t>
      </w:r>
      <w:r w:rsidR="0000729D">
        <w:rPr>
          <w:b w:val="0"/>
        </w:rPr>
        <w:t xml:space="preserve">Идринский </w:t>
      </w:r>
      <w:bookmarkStart w:id="0" w:name="_GoBack"/>
      <w:bookmarkEnd w:id="0"/>
      <w:r w:rsidR="003217E8" w:rsidRPr="00207B32">
        <w:rPr>
          <w:b w:val="0"/>
        </w:rPr>
        <w:t>районный</w:t>
      </w:r>
      <w:r w:rsidRPr="00207B32">
        <w:rPr>
          <w:b w:val="0"/>
        </w:rPr>
        <w:t xml:space="preserve"> Совет депутатов </w:t>
      </w:r>
      <w:r w:rsidRPr="003217E8">
        <w:rPr>
          <w:color w:val="000000" w:themeColor="text1"/>
        </w:rPr>
        <w:t>РЕШИЛ:</w:t>
      </w:r>
    </w:p>
    <w:p w:rsidR="003B1117" w:rsidRPr="00207B32" w:rsidRDefault="003B1117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 xml:space="preserve">1. Внести в решение районного Совета депутатов от </w:t>
      </w:r>
      <w:r w:rsidR="00C50E91" w:rsidRPr="00207B32">
        <w:rPr>
          <w:b w:val="0"/>
        </w:rPr>
        <w:t>19.05.2022</w:t>
      </w:r>
      <w:r w:rsidRPr="00207B32">
        <w:rPr>
          <w:b w:val="0"/>
        </w:rPr>
        <w:t xml:space="preserve"> № </w:t>
      </w:r>
      <w:r w:rsidR="00C50E91" w:rsidRPr="00207B32">
        <w:rPr>
          <w:b w:val="0"/>
        </w:rPr>
        <w:t>13-88-р «</w:t>
      </w:r>
      <w:r w:rsidR="00C50E91" w:rsidRPr="00207B32">
        <w:rPr>
          <w:b w:val="0"/>
          <w:bCs/>
        </w:rPr>
        <w:t>Об утверждении Положения о порядке проведения конкурса по отбору кандидатур на должность главы Идринского района</w:t>
      </w:r>
      <w:r w:rsidR="00C50E91" w:rsidRPr="00207B32">
        <w:rPr>
          <w:b w:val="0"/>
        </w:rPr>
        <w:t>»</w:t>
      </w:r>
      <w:r w:rsidR="00667101" w:rsidRPr="00207B32">
        <w:rPr>
          <w:b w:val="0"/>
        </w:rPr>
        <w:t xml:space="preserve"> </w:t>
      </w:r>
      <w:r w:rsidRPr="00207B32">
        <w:rPr>
          <w:b w:val="0"/>
        </w:rPr>
        <w:t>следующие изменения:</w:t>
      </w:r>
    </w:p>
    <w:p w:rsidR="00B67EDF" w:rsidRPr="00207B32" w:rsidRDefault="00C50E91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>В п</w:t>
      </w:r>
      <w:r w:rsidR="00B67EDF" w:rsidRPr="00207B32">
        <w:rPr>
          <w:b w:val="0"/>
        </w:rPr>
        <w:t>ункт</w:t>
      </w:r>
      <w:r w:rsidRPr="00207B32">
        <w:rPr>
          <w:b w:val="0"/>
        </w:rPr>
        <w:t>ах</w:t>
      </w:r>
      <w:r w:rsidR="00B67EDF" w:rsidRPr="00207B32">
        <w:rPr>
          <w:b w:val="0"/>
        </w:rPr>
        <w:t xml:space="preserve"> </w:t>
      </w:r>
      <w:r w:rsidRPr="00207B32">
        <w:rPr>
          <w:b w:val="0"/>
        </w:rPr>
        <w:t>1.3 и 2.1</w:t>
      </w:r>
      <w:r w:rsidR="00B67EDF" w:rsidRPr="00207B32">
        <w:rPr>
          <w:b w:val="0"/>
        </w:rPr>
        <w:t xml:space="preserve"> Положения, утвержденно</w:t>
      </w:r>
      <w:r w:rsidR="00207B32" w:rsidRPr="00207B32">
        <w:rPr>
          <w:b w:val="0"/>
        </w:rPr>
        <w:t>го</w:t>
      </w:r>
      <w:r w:rsidR="00B67EDF" w:rsidRPr="00207B32">
        <w:rPr>
          <w:b w:val="0"/>
        </w:rPr>
        <w:t xml:space="preserve"> Актом, </w:t>
      </w:r>
      <w:r w:rsidRPr="00207B32">
        <w:rPr>
          <w:b w:val="0"/>
        </w:rPr>
        <w:t>слова «представительного органа» заменить словами «Идринского районного Совета депутатов»</w:t>
      </w:r>
      <w:r w:rsidR="00B67EDF" w:rsidRPr="00207B32">
        <w:rPr>
          <w:b w:val="0"/>
        </w:rPr>
        <w:t>.</w:t>
      </w:r>
    </w:p>
    <w:p w:rsidR="00C50E91" w:rsidRPr="00207B32" w:rsidRDefault="00C50E91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>В абзаце 5 пункта 1.4 Положения, утвержденно</w:t>
      </w:r>
      <w:r w:rsidR="00207B32" w:rsidRPr="00207B32">
        <w:rPr>
          <w:b w:val="0"/>
        </w:rPr>
        <w:t>го</w:t>
      </w:r>
      <w:r w:rsidRPr="00207B32">
        <w:rPr>
          <w:b w:val="0"/>
        </w:rPr>
        <w:t xml:space="preserve"> Актом, слова «не менее» заменить словами «не позднее».</w:t>
      </w:r>
    </w:p>
    <w:p w:rsidR="00C50E91" w:rsidRPr="00207B32" w:rsidRDefault="00C50E91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>В подпункте 4.3.1 Положения, утвержденно</w:t>
      </w:r>
      <w:r w:rsidR="00207B32" w:rsidRPr="00207B32">
        <w:rPr>
          <w:b w:val="0"/>
        </w:rPr>
        <w:t>го</w:t>
      </w:r>
      <w:r w:rsidRPr="00207B32">
        <w:rPr>
          <w:b w:val="0"/>
        </w:rPr>
        <w:t xml:space="preserve"> Актом, слова «жизненный опыт» заменить словами «профессиональные достижения».</w:t>
      </w:r>
    </w:p>
    <w:p w:rsidR="00C50E91" w:rsidRPr="00207B32" w:rsidRDefault="00207B32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>Абзац 9 пункта 3.2 Положения, утвержденного Актом, изложить в следующей редакции:</w:t>
      </w:r>
    </w:p>
    <w:p w:rsidR="00207B32" w:rsidRPr="00207B32" w:rsidRDefault="00207B32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 xml:space="preserve">«Программа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Конверт подлежит вскрытию на заседании комиссии при рассмотрении документов, </w:t>
      </w:r>
      <w:r w:rsidRPr="00207B32">
        <w:rPr>
          <w:b w:val="0"/>
        </w:rPr>
        <w:lastRenderedPageBreak/>
        <w:t xml:space="preserve">представленных кандидатами, на полноту и соответствие поступивших документов требованиям, установленным настоящим Положением.    Программа представляется объемом до двадцати страниц машинописного текста гарнитурой шрифта </w:t>
      </w:r>
      <w:r w:rsidRPr="00207B32">
        <w:rPr>
          <w:b w:val="0"/>
          <w:lang w:val="en-US"/>
        </w:rPr>
        <w:t>Times</w:t>
      </w:r>
      <w:r w:rsidRPr="00207B32">
        <w:rPr>
          <w:b w:val="0"/>
        </w:rPr>
        <w:t xml:space="preserve"> </w:t>
      </w:r>
      <w:r w:rsidRPr="00207B32">
        <w:rPr>
          <w:b w:val="0"/>
          <w:lang w:val="en-US"/>
        </w:rPr>
        <w:t>New</w:t>
      </w:r>
      <w:r w:rsidRPr="00207B32">
        <w:rPr>
          <w:b w:val="0"/>
        </w:rPr>
        <w:t xml:space="preserve"> </w:t>
      </w:r>
      <w:r w:rsidRPr="00207B32">
        <w:rPr>
          <w:b w:val="0"/>
          <w:lang w:val="en-US"/>
        </w:rPr>
        <w:t>Roman</w:t>
      </w:r>
      <w:r w:rsidRPr="00207B32">
        <w:rPr>
          <w:b w:val="0"/>
        </w:rPr>
        <w:t xml:space="preserve"> размером № 14, межстрочный интервал 1,5.»</w:t>
      </w:r>
      <w:r w:rsidR="0000729D">
        <w:rPr>
          <w:b w:val="0"/>
        </w:rPr>
        <w:t>.</w:t>
      </w:r>
    </w:p>
    <w:p w:rsidR="00207B32" w:rsidRPr="00207B32" w:rsidRDefault="00207B32" w:rsidP="00207B32">
      <w:pPr>
        <w:pStyle w:val="3"/>
        <w:spacing w:line="360" w:lineRule="auto"/>
        <w:ind w:firstLine="567"/>
        <w:jc w:val="both"/>
        <w:rPr>
          <w:b w:val="0"/>
        </w:rPr>
      </w:pPr>
      <w:r w:rsidRPr="00207B32">
        <w:rPr>
          <w:b w:val="0"/>
        </w:rPr>
        <w:t>2. Контроль за исполнением настоящего Решения возложить на председателя Идринского районного Совета депутатов Епифанова В.В.</w:t>
      </w:r>
    </w:p>
    <w:p w:rsidR="00207B32" w:rsidRPr="00207B32" w:rsidRDefault="00207B32" w:rsidP="00207B32">
      <w:pPr>
        <w:pStyle w:val="3"/>
        <w:spacing w:line="360" w:lineRule="auto"/>
        <w:ind w:firstLine="567"/>
        <w:jc w:val="both"/>
        <w:rPr>
          <w:b w:val="0"/>
          <w:lang w:eastAsia="en-US"/>
        </w:rPr>
      </w:pPr>
      <w:r w:rsidRPr="00207B32">
        <w:rPr>
          <w:b w:val="0"/>
        </w:rPr>
        <w:t xml:space="preserve">3. Решение вступает в силу со дня, следующего за днем официального опубликования (обнародования) в газете «Идринский Вестник». </w:t>
      </w:r>
    </w:p>
    <w:p w:rsidR="00203DC7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C7" w:rsidRPr="00312499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00729D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 w:rsidR="00F4589C">
              <w:rPr>
                <w:b w:val="0"/>
              </w:rPr>
              <w:t xml:space="preserve">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207B32" w:rsidP="00207B32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  <w:r w:rsidR="0000729D">
              <w:rPr>
                <w:b w:val="0"/>
              </w:rPr>
              <w:t xml:space="preserve">  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</w:t>
            </w:r>
            <w:r w:rsidR="0000729D">
              <w:rPr>
                <w:b w:val="0"/>
              </w:rPr>
              <w:t xml:space="preserve">     </w:t>
            </w:r>
            <w:r w:rsidRPr="00F4589C">
              <w:rPr>
                <w:b w:val="0"/>
              </w:rPr>
              <w:t xml:space="preserve"> </w:t>
            </w:r>
            <w:r w:rsidR="0000729D">
              <w:rPr>
                <w:b w:val="0"/>
              </w:rPr>
              <w:t xml:space="preserve">  </w:t>
            </w:r>
            <w:r w:rsidR="0000729D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729D"/>
    <w:rsid w:val="0001343B"/>
    <w:rsid w:val="00023BC4"/>
    <w:rsid w:val="000519AC"/>
    <w:rsid w:val="00055E78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5A05"/>
    <w:rsid w:val="00172044"/>
    <w:rsid w:val="00183733"/>
    <w:rsid w:val="001939DB"/>
    <w:rsid w:val="001B107F"/>
    <w:rsid w:val="002034A0"/>
    <w:rsid w:val="00203DC7"/>
    <w:rsid w:val="00207B32"/>
    <w:rsid w:val="00216488"/>
    <w:rsid w:val="00235791"/>
    <w:rsid w:val="00237893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12499"/>
    <w:rsid w:val="003217E8"/>
    <w:rsid w:val="00366924"/>
    <w:rsid w:val="00370A76"/>
    <w:rsid w:val="00377A3A"/>
    <w:rsid w:val="00382A7A"/>
    <w:rsid w:val="00384B96"/>
    <w:rsid w:val="003B1117"/>
    <w:rsid w:val="003B5379"/>
    <w:rsid w:val="003C7BB6"/>
    <w:rsid w:val="003D3CD7"/>
    <w:rsid w:val="0041031E"/>
    <w:rsid w:val="00410848"/>
    <w:rsid w:val="0041284D"/>
    <w:rsid w:val="00464412"/>
    <w:rsid w:val="00466CF8"/>
    <w:rsid w:val="004724BF"/>
    <w:rsid w:val="004731F4"/>
    <w:rsid w:val="0048340F"/>
    <w:rsid w:val="004B214B"/>
    <w:rsid w:val="004B6F97"/>
    <w:rsid w:val="004C0915"/>
    <w:rsid w:val="004C246D"/>
    <w:rsid w:val="004E01C4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C15B0"/>
    <w:rsid w:val="005C4C3A"/>
    <w:rsid w:val="005E1EB4"/>
    <w:rsid w:val="00625D6F"/>
    <w:rsid w:val="006449A5"/>
    <w:rsid w:val="00644C6E"/>
    <w:rsid w:val="00667101"/>
    <w:rsid w:val="006A1755"/>
    <w:rsid w:val="006A3FC7"/>
    <w:rsid w:val="006B2CF3"/>
    <w:rsid w:val="006D7F95"/>
    <w:rsid w:val="006E328D"/>
    <w:rsid w:val="007057FE"/>
    <w:rsid w:val="00743099"/>
    <w:rsid w:val="0075303B"/>
    <w:rsid w:val="00775183"/>
    <w:rsid w:val="007A6169"/>
    <w:rsid w:val="007B3051"/>
    <w:rsid w:val="008444E6"/>
    <w:rsid w:val="00845D5C"/>
    <w:rsid w:val="00864B46"/>
    <w:rsid w:val="0086626D"/>
    <w:rsid w:val="008F4231"/>
    <w:rsid w:val="00901810"/>
    <w:rsid w:val="009170CB"/>
    <w:rsid w:val="0095062C"/>
    <w:rsid w:val="0096394A"/>
    <w:rsid w:val="00990B9F"/>
    <w:rsid w:val="009E3258"/>
    <w:rsid w:val="00A069A3"/>
    <w:rsid w:val="00A136E2"/>
    <w:rsid w:val="00A24935"/>
    <w:rsid w:val="00A31E66"/>
    <w:rsid w:val="00A7696D"/>
    <w:rsid w:val="00A806EA"/>
    <w:rsid w:val="00AF45F3"/>
    <w:rsid w:val="00B67EDF"/>
    <w:rsid w:val="00B945AB"/>
    <w:rsid w:val="00BA1395"/>
    <w:rsid w:val="00BC386E"/>
    <w:rsid w:val="00BD2834"/>
    <w:rsid w:val="00C22105"/>
    <w:rsid w:val="00C347D7"/>
    <w:rsid w:val="00C41745"/>
    <w:rsid w:val="00C50777"/>
    <w:rsid w:val="00C50E91"/>
    <w:rsid w:val="00C831D9"/>
    <w:rsid w:val="00C960E1"/>
    <w:rsid w:val="00C961C1"/>
    <w:rsid w:val="00CA1417"/>
    <w:rsid w:val="00CB7EA5"/>
    <w:rsid w:val="00CC5ECB"/>
    <w:rsid w:val="00CF5738"/>
    <w:rsid w:val="00D06276"/>
    <w:rsid w:val="00D21E3F"/>
    <w:rsid w:val="00D247FE"/>
    <w:rsid w:val="00D47E92"/>
    <w:rsid w:val="00D5744E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5741-714C-429B-B6A0-CAFE6F58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CF36-22C7-416F-A9B4-626767BA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5</cp:revision>
  <cp:lastPrinted>2022-04-15T07:21:00Z</cp:lastPrinted>
  <dcterms:created xsi:type="dcterms:W3CDTF">2022-11-25T06:54:00Z</dcterms:created>
  <dcterms:modified xsi:type="dcterms:W3CDTF">2022-12-13T06:55:00Z</dcterms:modified>
</cp:coreProperties>
</file>