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2516"/>
      </w:tblGrid>
      <w:tr w:rsidR="00A74D68" w:rsidTr="00CA441B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D68" w:rsidRPr="00C3268D" w:rsidRDefault="00A74D68" w:rsidP="00CA441B">
            <w:pPr>
              <w:pStyle w:val="2"/>
              <w:jc w:val="center"/>
            </w:pPr>
            <w:r>
              <w:rPr>
                <w:noProof/>
              </w:rPr>
              <w:drawing>
                <wp:inline distT="0" distB="0" distL="0" distR="0" wp14:anchorId="5E62EC31" wp14:editId="140C0CE3">
                  <wp:extent cx="617220" cy="783590"/>
                  <wp:effectExtent l="1905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D68" w:rsidRDefault="00A74D68" w:rsidP="00CA441B">
            <w:pPr>
              <w:jc w:val="center"/>
            </w:pPr>
          </w:p>
          <w:p w:rsidR="00A74D68" w:rsidRPr="00C3268D" w:rsidRDefault="00A74D68" w:rsidP="00CA441B">
            <w:pPr>
              <w:pStyle w:val="2"/>
              <w:jc w:val="center"/>
            </w:pPr>
            <w:r w:rsidRPr="00C3268D">
              <w:rPr>
                <w:sz w:val="28"/>
                <w:szCs w:val="28"/>
              </w:rPr>
              <w:t>КРАСНОЯРСКИЙ  КРАЙ</w:t>
            </w:r>
          </w:p>
        </w:tc>
      </w:tr>
      <w:tr w:rsidR="00A74D68" w:rsidTr="00CA441B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D68" w:rsidRDefault="00A74D68" w:rsidP="00CA441B">
            <w:pPr>
              <w:jc w:val="center"/>
              <w:rPr>
                <w:sz w:val="28"/>
                <w:szCs w:val="28"/>
              </w:rPr>
            </w:pPr>
            <w:r w:rsidRPr="0075609B">
              <w:rPr>
                <w:sz w:val="28"/>
                <w:szCs w:val="28"/>
              </w:rPr>
              <w:t>АДМИНИСТРАЦИЯ ИДРИНСКОГО РАЙОНА</w:t>
            </w:r>
          </w:p>
          <w:p w:rsidR="00A74D68" w:rsidRDefault="00A74D68" w:rsidP="00CA441B">
            <w:pPr>
              <w:jc w:val="center"/>
            </w:pPr>
          </w:p>
        </w:tc>
      </w:tr>
      <w:tr w:rsidR="00A74D68" w:rsidTr="00CA441B">
        <w:trPr>
          <w:jc w:val="center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74D68" w:rsidRPr="00C205C8" w:rsidRDefault="00A74D68" w:rsidP="00CA441B">
            <w:pPr>
              <w:jc w:val="center"/>
              <w:rPr>
                <w:b/>
                <w:sz w:val="28"/>
                <w:szCs w:val="28"/>
              </w:rPr>
            </w:pPr>
            <w:r w:rsidRPr="002A7933">
              <w:rPr>
                <w:b/>
                <w:sz w:val="28"/>
                <w:szCs w:val="28"/>
              </w:rPr>
              <w:t>РАСПОРЯЖЕНИЕ</w:t>
            </w:r>
          </w:p>
          <w:p w:rsidR="00A74D68" w:rsidRPr="00141746" w:rsidRDefault="00A74D68" w:rsidP="00CA441B"/>
        </w:tc>
      </w:tr>
      <w:tr w:rsidR="00A74D68" w:rsidRPr="00030787" w:rsidTr="00CA441B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D68" w:rsidRPr="00C3268D" w:rsidRDefault="00233C9F" w:rsidP="00233C9F">
            <w:pPr>
              <w:pStyle w:val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67160">
              <w:rPr>
                <w:sz w:val="28"/>
                <w:szCs w:val="28"/>
              </w:rPr>
              <w:t>.1</w:t>
            </w:r>
            <w:r w:rsidR="00E525B7">
              <w:rPr>
                <w:sz w:val="28"/>
                <w:szCs w:val="28"/>
              </w:rPr>
              <w:t>1</w:t>
            </w:r>
            <w:r w:rsidR="00967160">
              <w:rPr>
                <w:sz w:val="28"/>
                <w:szCs w:val="28"/>
              </w:rPr>
              <w:t>.202</w:t>
            </w:r>
            <w:r w:rsidR="00E525B7">
              <w:rPr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D68" w:rsidRPr="00C3268D" w:rsidRDefault="00A74D68" w:rsidP="00CA441B">
            <w:pPr>
              <w:pStyle w:val="2"/>
              <w:rPr>
                <w:sz w:val="28"/>
                <w:szCs w:val="28"/>
              </w:rPr>
            </w:pPr>
            <w:r w:rsidRPr="00C3268D">
              <w:rPr>
                <w:sz w:val="28"/>
                <w:szCs w:val="28"/>
              </w:rPr>
              <w:t xml:space="preserve">     с. </w:t>
            </w:r>
            <w:proofErr w:type="spellStart"/>
            <w:r w:rsidRPr="00C3268D">
              <w:rPr>
                <w:sz w:val="28"/>
                <w:szCs w:val="28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74D68" w:rsidRPr="00C3268D" w:rsidRDefault="00A74D68" w:rsidP="00233C9F">
            <w:pPr>
              <w:pStyle w:val="2"/>
              <w:rPr>
                <w:sz w:val="28"/>
                <w:szCs w:val="28"/>
              </w:rPr>
            </w:pPr>
            <w:r w:rsidRPr="00C3268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</w:t>
            </w:r>
            <w:r w:rsidRPr="00C3268D">
              <w:rPr>
                <w:sz w:val="28"/>
                <w:szCs w:val="28"/>
              </w:rPr>
              <w:t xml:space="preserve"> </w:t>
            </w:r>
            <w:r w:rsidR="00102F82">
              <w:rPr>
                <w:sz w:val="28"/>
                <w:szCs w:val="28"/>
              </w:rPr>
              <w:t xml:space="preserve">    </w:t>
            </w:r>
            <w:r w:rsidRPr="00C3268D">
              <w:rPr>
                <w:sz w:val="28"/>
                <w:szCs w:val="28"/>
              </w:rPr>
              <w:t xml:space="preserve"> №</w:t>
            </w:r>
            <w:r w:rsidR="00967160">
              <w:rPr>
                <w:sz w:val="28"/>
                <w:szCs w:val="28"/>
              </w:rPr>
              <w:t xml:space="preserve"> </w:t>
            </w:r>
            <w:r w:rsidR="00233C9F">
              <w:rPr>
                <w:sz w:val="28"/>
                <w:szCs w:val="28"/>
              </w:rPr>
              <w:t>175</w:t>
            </w:r>
            <w:r w:rsidR="00967160">
              <w:rPr>
                <w:sz w:val="28"/>
                <w:szCs w:val="28"/>
              </w:rPr>
              <w:t>-р</w:t>
            </w:r>
            <w:r w:rsidRPr="00C3268D">
              <w:rPr>
                <w:sz w:val="28"/>
                <w:szCs w:val="28"/>
              </w:rPr>
              <w:t xml:space="preserve"> </w:t>
            </w:r>
          </w:p>
        </w:tc>
      </w:tr>
    </w:tbl>
    <w:p w:rsidR="00A74D68" w:rsidRDefault="00A74D68" w:rsidP="00A74D68">
      <w:pPr>
        <w:rPr>
          <w:sz w:val="28"/>
          <w:szCs w:val="28"/>
        </w:rPr>
      </w:pPr>
    </w:p>
    <w:p w:rsidR="00A74D68" w:rsidRDefault="005865A6" w:rsidP="00A74D6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25B7"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 w:rsidR="00233C9F">
        <w:rPr>
          <w:sz w:val="28"/>
          <w:szCs w:val="28"/>
        </w:rPr>
        <w:t xml:space="preserve">распоряжение администрации района от 02.12.2020 года № 182-р </w:t>
      </w:r>
      <w:r w:rsidR="007443B7">
        <w:rPr>
          <w:sz w:val="28"/>
          <w:szCs w:val="28"/>
        </w:rPr>
        <w:t xml:space="preserve">«Об утверждении </w:t>
      </w:r>
      <w:r w:rsidR="00A74D68">
        <w:rPr>
          <w:sz w:val="28"/>
          <w:szCs w:val="28"/>
        </w:rPr>
        <w:t>программ</w:t>
      </w:r>
      <w:r w:rsidR="007443B7">
        <w:rPr>
          <w:sz w:val="28"/>
          <w:szCs w:val="28"/>
        </w:rPr>
        <w:t>ы</w:t>
      </w:r>
      <w:r w:rsidR="00A74D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Идринск</w:t>
      </w:r>
      <w:r w:rsidR="00E525B7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525B7">
        <w:rPr>
          <w:sz w:val="28"/>
          <w:szCs w:val="28"/>
        </w:rPr>
        <w:t>а</w:t>
      </w:r>
      <w:r w:rsidR="00FE48E8">
        <w:rPr>
          <w:sz w:val="28"/>
          <w:szCs w:val="28"/>
        </w:rPr>
        <w:t xml:space="preserve"> </w:t>
      </w:r>
      <w:r w:rsidR="00A74D68">
        <w:rPr>
          <w:sz w:val="28"/>
          <w:szCs w:val="28"/>
        </w:rPr>
        <w:t>«Профилактика безнадзорности и правонарушений несовершеннолетних на 2021-2023 годы»</w:t>
      </w:r>
    </w:p>
    <w:p w:rsidR="00A74D68" w:rsidRPr="00C205C8" w:rsidRDefault="00A74D68" w:rsidP="00A74D68">
      <w:pPr>
        <w:rPr>
          <w:sz w:val="28"/>
          <w:szCs w:val="28"/>
        </w:rPr>
      </w:pPr>
    </w:p>
    <w:p w:rsidR="00A74D68" w:rsidRDefault="00233C9F" w:rsidP="00233C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1.</w:t>
      </w:r>
      <w:r w:rsidR="00A74D68" w:rsidRPr="00967160">
        <w:rPr>
          <w:sz w:val="28"/>
          <w:szCs w:val="28"/>
        </w:rPr>
        <w:t>В соответствии с Федеральным законом от 24 июня 1999 года №120-ФЗ «Об основах системы профилактики безнадзорности и правонарушений несовершеннолетних"</w:t>
      </w:r>
      <w:r w:rsidR="005865A6" w:rsidRPr="00967160">
        <w:rPr>
          <w:sz w:val="28"/>
          <w:szCs w:val="28"/>
        </w:rPr>
        <w:t xml:space="preserve">, </w:t>
      </w:r>
      <w:r w:rsidR="002A7933" w:rsidRPr="00967160">
        <w:rPr>
          <w:bCs/>
          <w:sz w:val="28"/>
          <w:szCs w:val="28"/>
        </w:rPr>
        <w:t xml:space="preserve">законом Красноярского края от 31.10.2002 N 4-608 "О системе профилактики безнадзорности и правонарушений несовершеннолетних", </w:t>
      </w:r>
      <w:r w:rsidR="005865A6" w:rsidRPr="00967160">
        <w:rPr>
          <w:sz w:val="28"/>
          <w:szCs w:val="28"/>
        </w:rPr>
        <w:t xml:space="preserve">руководствуясь статьями 19, 33 Устава Идринского района Красноярского края, </w:t>
      </w:r>
      <w:r w:rsidR="00A74D68" w:rsidRPr="00967160">
        <w:rPr>
          <w:sz w:val="28"/>
          <w:szCs w:val="28"/>
        </w:rPr>
        <w:t>в целях</w:t>
      </w:r>
      <w:r w:rsidR="00A74D68" w:rsidRPr="00967160">
        <w:rPr>
          <w:bCs/>
          <w:sz w:val="28"/>
          <w:szCs w:val="28"/>
        </w:rPr>
        <w:t xml:space="preserve"> </w:t>
      </w:r>
      <w:r w:rsidR="00A74D68" w:rsidRPr="00967160">
        <w:rPr>
          <w:rFonts w:eastAsia="Calibri"/>
          <w:sz w:val="28"/>
          <w:szCs w:val="28"/>
          <w:lang w:eastAsia="en-US"/>
        </w:rPr>
        <w:t>комплексного решения проблем профилактики безнадзорности, насилия и жестокого обращения в отношении детей, правонарушений несовершеннолетних, их</w:t>
      </w:r>
      <w:proofErr w:type="gramEnd"/>
      <w:r w:rsidR="00A74D68" w:rsidRPr="00967160">
        <w:rPr>
          <w:rFonts w:eastAsia="Calibri"/>
          <w:sz w:val="28"/>
          <w:szCs w:val="28"/>
          <w:lang w:eastAsia="en-US"/>
        </w:rPr>
        <w:t xml:space="preserve"> социальной интеграции </w:t>
      </w:r>
      <w:r w:rsidR="00A74D68" w:rsidRPr="00967160">
        <w:rPr>
          <w:rFonts w:eastAsia="Calibri"/>
          <w:sz w:val="28"/>
          <w:szCs w:val="28"/>
          <w:lang w:eastAsia="en-US"/>
        </w:rPr>
        <w:br/>
        <w:t xml:space="preserve">в современном обществе, </w:t>
      </w:r>
      <w:r w:rsidR="00A74D68" w:rsidRPr="00967160">
        <w:rPr>
          <w:sz w:val="28"/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>
        <w:rPr>
          <w:sz w:val="28"/>
          <w:szCs w:val="28"/>
        </w:rPr>
        <w:t xml:space="preserve"> в</w:t>
      </w:r>
      <w:r w:rsidR="00E525B7">
        <w:rPr>
          <w:sz w:val="28"/>
          <w:szCs w:val="28"/>
        </w:rPr>
        <w:t>не</w:t>
      </w:r>
      <w:r>
        <w:rPr>
          <w:sz w:val="28"/>
          <w:szCs w:val="28"/>
        </w:rPr>
        <w:t xml:space="preserve">сти </w:t>
      </w:r>
      <w:r w:rsidR="00E525B7">
        <w:rPr>
          <w:sz w:val="28"/>
          <w:szCs w:val="28"/>
        </w:rPr>
        <w:t xml:space="preserve"> в</w:t>
      </w:r>
      <w:r w:rsidR="005865A6" w:rsidRPr="00967160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администрации</w:t>
      </w:r>
      <w:r w:rsidR="007443B7">
        <w:rPr>
          <w:sz w:val="28"/>
          <w:szCs w:val="28"/>
        </w:rPr>
        <w:t xml:space="preserve"> Идринского</w:t>
      </w:r>
      <w:r>
        <w:rPr>
          <w:sz w:val="28"/>
          <w:szCs w:val="28"/>
        </w:rPr>
        <w:t xml:space="preserve"> района от 02.12.2020 года № 182-р</w:t>
      </w:r>
      <w:r w:rsidRPr="00967160">
        <w:rPr>
          <w:sz w:val="28"/>
          <w:szCs w:val="28"/>
        </w:rPr>
        <w:t xml:space="preserve"> </w:t>
      </w:r>
      <w:r w:rsidR="007443B7">
        <w:rPr>
          <w:sz w:val="28"/>
          <w:szCs w:val="28"/>
        </w:rPr>
        <w:t>«Об утверждении программы муниципального образования Идринского района «Профилактика безнадзорности и правонарушений несовершеннолетних на 2021-2023 годы»</w:t>
      </w:r>
      <w:r w:rsidR="007443B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7443B7" w:rsidRPr="007443B7" w:rsidRDefault="007443B7" w:rsidP="007443B7">
      <w:pPr>
        <w:autoSpaceDE w:val="0"/>
        <w:autoSpaceDN w:val="0"/>
        <w:adjustRightInd w:val="0"/>
        <w:ind w:right="-1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43B7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распоряжению</w:t>
      </w:r>
      <w:r w:rsidRPr="007443B7">
        <w:rPr>
          <w:sz w:val="28"/>
          <w:szCs w:val="28"/>
        </w:rPr>
        <w:t xml:space="preserve"> изложить в новой редакции согласно приложению.</w:t>
      </w:r>
    </w:p>
    <w:p w:rsidR="00A74D68" w:rsidRPr="00967160" w:rsidRDefault="00967160" w:rsidP="0096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AFD" w:rsidRPr="0096716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74D68" w:rsidRPr="00967160">
        <w:rPr>
          <w:sz w:val="28"/>
          <w:szCs w:val="28"/>
        </w:rPr>
        <w:t xml:space="preserve">Комиссии по делам несовершеннолетних и защите их прав администрации </w:t>
      </w:r>
      <w:r w:rsidR="005865A6" w:rsidRPr="00967160">
        <w:rPr>
          <w:sz w:val="28"/>
          <w:szCs w:val="28"/>
        </w:rPr>
        <w:t xml:space="preserve">Идринского </w:t>
      </w:r>
      <w:r w:rsidR="00A74D68" w:rsidRPr="00967160">
        <w:rPr>
          <w:sz w:val="28"/>
          <w:szCs w:val="28"/>
        </w:rPr>
        <w:t>района обес</w:t>
      </w:r>
      <w:r w:rsidR="005865A6" w:rsidRPr="00967160">
        <w:rPr>
          <w:sz w:val="28"/>
          <w:szCs w:val="28"/>
        </w:rPr>
        <w:t>печить координацию</w:t>
      </w:r>
      <w:r w:rsidR="00A74D68" w:rsidRPr="00967160">
        <w:rPr>
          <w:sz w:val="28"/>
          <w:szCs w:val="28"/>
        </w:rPr>
        <w:t xml:space="preserve"> программы.</w:t>
      </w:r>
    </w:p>
    <w:p w:rsidR="00A74D68" w:rsidRPr="00967160" w:rsidRDefault="00967160" w:rsidP="0096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D68" w:rsidRPr="00967160">
        <w:rPr>
          <w:sz w:val="28"/>
          <w:szCs w:val="28"/>
        </w:rPr>
        <w:t>3.</w:t>
      </w:r>
      <w:proofErr w:type="gramStart"/>
      <w:r w:rsidR="00A74D68" w:rsidRPr="00967160">
        <w:rPr>
          <w:sz w:val="28"/>
          <w:szCs w:val="28"/>
        </w:rPr>
        <w:t>Контроль за</w:t>
      </w:r>
      <w:proofErr w:type="gramEnd"/>
      <w:r w:rsidR="00A74D68" w:rsidRPr="00967160">
        <w:rPr>
          <w:sz w:val="28"/>
          <w:szCs w:val="28"/>
        </w:rPr>
        <w:t xml:space="preserve"> исполнением распоряжения возложить на заместителя главы района по социальным вопросам</w:t>
      </w:r>
      <w:r w:rsidR="00233C9F">
        <w:rPr>
          <w:sz w:val="28"/>
          <w:szCs w:val="28"/>
        </w:rPr>
        <w:t xml:space="preserve"> - </w:t>
      </w:r>
      <w:r w:rsidR="00A74D68" w:rsidRPr="00967160">
        <w:rPr>
          <w:sz w:val="28"/>
          <w:szCs w:val="28"/>
        </w:rPr>
        <w:t xml:space="preserve">начальника отдела образования </w:t>
      </w:r>
      <w:r>
        <w:rPr>
          <w:sz w:val="28"/>
          <w:szCs w:val="28"/>
        </w:rPr>
        <w:t xml:space="preserve">администрации района </w:t>
      </w:r>
      <w:proofErr w:type="spellStart"/>
      <w:r w:rsidR="00A74D68" w:rsidRPr="00967160">
        <w:rPr>
          <w:sz w:val="28"/>
          <w:szCs w:val="28"/>
        </w:rPr>
        <w:t>Г.В.Безъязыкову</w:t>
      </w:r>
      <w:proofErr w:type="spellEnd"/>
      <w:r w:rsidR="00545E02" w:rsidRPr="00967160">
        <w:rPr>
          <w:sz w:val="28"/>
          <w:szCs w:val="28"/>
        </w:rPr>
        <w:t>.</w:t>
      </w:r>
      <w:r w:rsidR="00A74D68" w:rsidRPr="00967160">
        <w:rPr>
          <w:sz w:val="28"/>
          <w:szCs w:val="28"/>
        </w:rPr>
        <w:t xml:space="preserve"> </w:t>
      </w:r>
    </w:p>
    <w:p w:rsidR="00FE48E8" w:rsidRPr="00967160" w:rsidRDefault="00967160" w:rsidP="0096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</w:t>
      </w:r>
      <w:r w:rsidR="00FE48E8" w:rsidRPr="00967160">
        <w:rPr>
          <w:sz w:val="28"/>
          <w:szCs w:val="28"/>
        </w:rPr>
        <w:t xml:space="preserve">Опубликовать </w:t>
      </w:r>
      <w:r w:rsidR="00644390" w:rsidRPr="00967160">
        <w:rPr>
          <w:sz w:val="28"/>
          <w:szCs w:val="28"/>
        </w:rPr>
        <w:t>распоряжение</w:t>
      </w:r>
      <w:r w:rsidR="00FE48E8" w:rsidRPr="00967160">
        <w:rPr>
          <w:sz w:val="28"/>
          <w:szCs w:val="28"/>
        </w:rPr>
        <w:t xml:space="preserve"> на официальном сайте муниципального образования  </w:t>
      </w:r>
      <w:proofErr w:type="spellStart"/>
      <w:r w:rsidR="00FE48E8" w:rsidRPr="00967160">
        <w:rPr>
          <w:sz w:val="28"/>
          <w:szCs w:val="28"/>
        </w:rPr>
        <w:t>Идринский</w:t>
      </w:r>
      <w:proofErr w:type="spellEnd"/>
      <w:r w:rsidR="00FE48E8" w:rsidRPr="00967160">
        <w:rPr>
          <w:sz w:val="28"/>
          <w:szCs w:val="28"/>
        </w:rPr>
        <w:t xml:space="preserve"> район (</w:t>
      </w:r>
      <w:hyperlink r:id="rId7" w:history="1">
        <w:r w:rsidR="00FE48E8" w:rsidRPr="00967160">
          <w:rPr>
            <w:sz w:val="28"/>
            <w:szCs w:val="28"/>
          </w:rPr>
          <w:t>www.idra-rayon.ru</w:t>
        </w:r>
      </w:hyperlink>
      <w:r w:rsidR="00FE48E8" w:rsidRPr="00967160">
        <w:rPr>
          <w:sz w:val="28"/>
          <w:szCs w:val="28"/>
        </w:rPr>
        <w:t>).</w:t>
      </w:r>
    </w:p>
    <w:p w:rsidR="00FE48E8" w:rsidRPr="00967160" w:rsidRDefault="00967160" w:rsidP="009671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44390" w:rsidRPr="00967160">
        <w:rPr>
          <w:sz w:val="28"/>
          <w:szCs w:val="28"/>
          <w:lang w:eastAsia="en-US"/>
        </w:rPr>
        <w:t>Распоряжение</w:t>
      </w:r>
      <w:r w:rsidR="00FE48E8" w:rsidRPr="00967160">
        <w:rPr>
          <w:sz w:val="28"/>
          <w:szCs w:val="28"/>
          <w:lang w:eastAsia="en-US"/>
        </w:rPr>
        <w:t xml:space="preserve"> вступает в силу </w:t>
      </w:r>
      <w:r w:rsidR="00233C9F">
        <w:rPr>
          <w:sz w:val="28"/>
          <w:szCs w:val="28"/>
          <w:lang w:eastAsia="en-US"/>
        </w:rPr>
        <w:t>со дня подписания</w:t>
      </w:r>
      <w:r w:rsidR="00FE48E8" w:rsidRPr="00967160">
        <w:rPr>
          <w:sz w:val="28"/>
          <w:szCs w:val="28"/>
          <w:lang w:eastAsia="en-US"/>
        </w:rPr>
        <w:t>.</w:t>
      </w:r>
    </w:p>
    <w:p w:rsidR="00A74D68" w:rsidRPr="00967160" w:rsidRDefault="00FE48E8" w:rsidP="00967160">
      <w:pPr>
        <w:jc w:val="both"/>
        <w:rPr>
          <w:sz w:val="28"/>
          <w:szCs w:val="28"/>
        </w:rPr>
      </w:pPr>
      <w:r w:rsidRPr="00967160">
        <w:rPr>
          <w:sz w:val="28"/>
          <w:szCs w:val="28"/>
        </w:rPr>
        <w:tab/>
      </w:r>
    </w:p>
    <w:p w:rsidR="00E525B7" w:rsidRDefault="00E525B7" w:rsidP="0096716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> обязанности </w:t>
      </w:r>
    </w:p>
    <w:p w:rsidR="00A74D68" w:rsidRPr="00967160" w:rsidRDefault="00E525B7" w:rsidP="0096716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4D68" w:rsidRPr="00967160">
        <w:rPr>
          <w:sz w:val="28"/>
          <w:szCs w:val="28"/>
        </w:rPr>
        <w:t>лав</w:t>
      </w:r>
      <w:r>
        <w:rPr>
          <w:sz w:val="28"/>
          <w:szCs w:val="28"/>
        </w:rPr>
        <w:t>ы </w:t>
      </w:r>
      <w:r w:rsidR="00A74D68" w:rsidRPr="00967160">
        <w:rPr>
          <w:sz w:val="28"/>
          <w:szCs w:val="28"/>
        </w:rPr>
        <w:t xml:space="preserve">района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A74D68" w:rsidRPr="00967160">
        <w:rPr>
          <w:sz w:val="28"/>
          <w:szCs w:val="28"/>
        </w:rPr>
        <w:t xml:space="preserve">     </w:t>
      </w:r>
      <w:r>
        <w:rPr>
          <w:sz w:val="28"/>
          <w:szCs w:val="28"/>
        </w:rPr>
        <w:t>Н.П</w:t>
      </w:r>
      <w:r w:rsidR="00A74D68" w:rsidRPr="00967160">
        <w:rPr>
          <w:sz w:val="28"/>
          <w:szCs w:val="28"/>
        </w:rPr>
        <w:t xml:space="preserve">. </w:t>
      </w:r>
      <w:r>
        <w:rPr>
          <w:sz w:val="28"/>
          <w:szCs w:val="28"/>
        </w:rPr>
        <w:t>Антипова</w:t>
      </w:r>
    </w:p>
    <w:p w:rsidR="00A74D68" w:rsidRDefault="00A74D68" w:rsidP="00A74D68"/>
    <w:p w:rsidR="00A74D68" w:rsidRDefault="00A74D68" w:rsidP="002A7933"/>
    <w:p w:rsidR="00A74D68" w:rsidRDefault="00A74D68" w:rsidP="00A74D68">
      <w:pPr>
        <w:ind w:left="6521"/>
      </w:pPr>
    </w:p>
    <w:p w:rsidR="000D6355" w:rsidRPr="003A2F0C" w:rsidRDefault="000D6355" w:rsidP="000D6355">
      <w:pPr>
        <w:suppressAutoHyphens/>
        <w:autoSpaceDE w:val="0"/>
        <w:snapToGrid w:val="0"/>
        <w:ind w:left="5529"/>
        <w:rPr>
          <w:rFonts w:eastAsia="Arial"/>
          <w:sz w:val="28"/>
          <w:szCs w:val="28"/>
          <w:lang w:eastAsia="ar-SA"/>
        </w:rPr>
      </w:pPr>
      <w:r w:rsidRPr="003A2F0C">
        <w:rPr>
          <w:rFonts w:eastAsia="Arial"/>
          <w:sz w:val="28"/>
          <w:szCs w:val="28"/>
          <w:lang w:eastAsia="ar-SA"/>
        </w:rPr>
        <w:lastRenderedPageBreak/>
        <w:t xml:space="preserve">Приложение </w:t>
      </w:r>
    </w:p>
    <w:p w:rsidR="000D6355" w:rsidRPr="003A2F0C" w:rsidRDefault="000D6355" w:rsidP="000D6355">
      <w:pPr>
        <w:suppressAutoHyphens/>
        <w:autoSpaceDE w:val="0"/>
        <w:ind w:left="5529"/>
        <w:rPr>
          <w:rFonts w:eastAsia="Arial"/>
          <w:sz w:val="28"/>
          <w:szCs w:val="28"/>
          <w:lang w:eastAsia="ar-SA"/>
        </w:rPr>
      </w:pPr>
      <w:r w:rsidRPr="00644390">
        <w:rPr>
          <w:rFonts w:eastAsia="Arial"/>
          <w:sz w:val="28"/>
          <w:szCs w:val="28"/>
          <w:lang w:eastAsia="ar-SA"/>
        </w:rPr>
        <w:t>к распоряжению</w:t>
      </w:r>
      <w:r w:rsidRPr="003A2F0C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>администрации Идринского района</w:t>
      </w:r>
      <w:r w:rsidRPr="003A2F0C">
        <w:rPr>
          <w:rFonts w:eastAsia="Arial"/>
          <w:sz w:val="28"/>
          <w:szCs w:val="28"/>
          <w:lang w:eastAsia="ar-SA"/>
        </w:rPr>
        <w:t xml:space="preserve"> </w:t>
      </w:r>
    </w:p>
    <w:p w:rsidR="000D6355" w:rsidRPr="003A2F0C" w:rsidRDefault="000D6355" w:rsidP="000D6355">
      <w:pPr>
        <w:suppressAutoHyphens/>
        <w:autoSpaceDE w:val="0"/>
        <w:ind w:left="5529"/>
        <w:rPr>
          <w:b/>
          <w:sz w:val="28"/>
          <w:szCs w:val="28"/>
          <w:lang w:eastAsia="ar-SA"/>
        </w:rPr>
      </w:pPr>
      <w:r w:rsidRPr="003A2F0C">
        <w:rPr>
          <w:rFonts w:eastAsia="Arial"/>
          <w:sz w:val="28"/>
          <w:szCs w:val="28"/>
          <w:lang w:eastAsia="ar-SA"/>
        </w:rPr>
        <w:t>от</w:t>
      </w:r>
      <w:r w:rsidR="00967160">
        <w:rPr>
          <w:rFonts w:eastAsia="Arial"/>
          <w:sz w:val="28"/>
          <w:szCs w:val="28"/>
          <w:lang w:eastAsia="ar-SA"/>
        </w:rPr>
        <w:t xml:space="preserve"> </w:t>
      </w:r>
      <w:r w:rsidR="00565C98">
        <w:rPr>
          <w:rFonts w:eastAsia="Arial"/>
          <w:sz w:val="28"/>
          <w:szCs w:val="28"/>
          <w:lang w:eastAsia="ar-SA"/>
        </w:rPr>
        <w:t>18</w:t>
      </w:r>
      <w:r w:rsidR="00967160">
        <w:rPr>
          <w:rFonts w:eastAsia="Arial"/>
          <w:sz w:val="28"/>
          <w:szCs w:val="28"/>
          <w:lang w:eastAsia="ar-SA"/>
        </w:rPr>
        <w:t>.1</w:t>
      </w:r>
      <w:r w:rsidR="00E525B7">
        <w:rPr>
          <w:rFonts w:eastAsia="Arial"/>
          <w:sz w:val="28"/>
          <w:szCs w:val="28"/>
          <w:lang w:eastAsia="ar-SA"/>
        </w:rPr>
        <w:t>1</w:t>
      </w:r>
      <w:r w:rsidR="00967160">
        <w:rPr>
          <w:rFonts w:eastAsia="Arial"/>
          <w:sz w:val="28"/>
          <w:szCs w:val="28"/>
          <w:lang w:eastAsia="ar-SA"/>
        </w:rPr>
        <w:t>.202</w:t>
      </w:r>
      <w:r w:rsidR="00E525B7">
        <w:rPr>
          <w:rFonts w:eastAsia="Arial"/>
          <w:sz w:val="28"/>
          <w:szCs w:val="28"/>
          <w:lang w:eastAsia="ar-SA"/>
        </w:rPr>
        <w:t>1</w:t>
      </w:r>
      <w:r>
        <w:rPr>
          <w:rFonts w:eastAsia="Arial"/>
          <w:sz w:val="28"/>
          <w:szCs w:val="28"/>
          <w:lang w:eastAsia="ar-SA"/>
        </w:rPr>
        <w:t xml:space="preserve">  </w:t>
      </w:r>
      <w:r w:rsidRPr="003A2F0C">
        <w:rPr>
          <w:rFonts w:eastAsia="Arial"/>
          <w:sz w:val="28"/>
          <w:szCs w:val="28"/>
          <w:lang w:eastAsia="ar-SA"/>
        </w:rPr>
        <w:t xml:space="preserve">№ </w:t>
      </w:r>
      <w:r>
        <w:rPr>
          <w:rFonts w:eastAsia="Arial"/>
          <w:sz w:val="28"/>
          <w:szCs w:val="28"/>
          <w:lang w:eastAsia="ar-SA"/>
        </w:rPr>
        <w:t xml:space="preserve"> </w:t>
      </w:r>
      <w:r w:rsidR="00565C98">
        <w:rPr>
          <w:rFonts w:eastAsia="Arial"/>
          <w:sz w:val="28"/>
          <w:szCs w:val="28"/>
          <w:lang w:eastAsia="ar-SA"/>
        </w:rPr>
        <w:t>175</w:t>
      </w:r>
      <w:bookmarkStart w:id="0" w:name="_GoBack"/>
      <w:bookmarkEnd w:id="0"/>
      <w:r w:rsidR="00967160">
        <w:rPr>
          <w:rFonts w:eastAsia="Arial"/>
          <w:sz w:val="28"/>
          <w:szCs w:val="28"/>
          <w:lang w:eastAsia="ar-SA"/>
        </w:rPr>
        <w:t>-р</w:t>
      </w:r>
    </w:p>
    <w:p w:rsidR="006A69B2" w:rsidRDefault="006A69B2" w:rsidP="000D6355">
      <w:pPr>
        <w:jc w:val="center"/>
      </w:pPr>
    </w:p>
    <w:p w:rsidR="000D6355" w:rsidRDefault="005865A6" w:rsidP="005865A6">
      <w:pPr>
        <w:suppressAutoHyphens/>
        <w:jc w:val="center"/>
        <w:outlineLvl w:val="0"/>
        <w:rPr>
          <w:b/>
          <w:sz w:val="28"/>
        </w:rPr>
      </w:pPr>
      <w:r>
        <w:rPr>
          <w:b/>
          <w:sz w:val="28"/>
        </w:rPr>
        <w:t>П</w:t>
      </w:r>
      <w:r w:rsidR="000D6355" w:rsidRPr="000D6355">
        <w:rPr>
          <w:b/>
          <w:sz w:val="28"/>
        </w:rPr>
        <w:t>рограмма</w:t>
      </w:r>
      <w:r w:rsidR="00B63111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муниципального образования </w:t>
      </w:r>
      <w:proofErr w:type="spellStart"/>
      <w:r>
        <w:rPr>
          <w:b/>
          <w:sz w:val="28"/>
        </w:rPr>
        <w:t>Идринский</w:t>
      </w:r>
      <w:proofErr w:type="spellEnd"/>
      <w:r>
        <w:rPr>
          <w:b/>
          <w:sz w:val="28"/>
        </w:rPr>
        <w:t xml:space="preserve"> район</w:t>
      </w:r>
    </w:p>
    <w:p w:rsidR="000D6355" w:rsidRDefault="000D6355" w:rsidP="000D635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0D6355">
        <w:rPr>
          <w:b/>
          <w:sz w:val="28"/>
        </w:rPr>
        <w:t xml:space="preserve"> </w:t>
      </w:r>
      <w:r>
        <w:rPr>
          <w:b/>
          <w:sz w:val="28"/>
        </w:rPr>
        <w:t>«П</w:t>
      </w:r>
      <w:r w:rsidRPr="003A2F0C">
        <w:rPr>
          <w:b/>
          <w:sz w:val="28"/>
          <w:szCs w:val="28"/>
          <w:lang w:eastAsia="ar-SA"/>
        </w:rPr>
        <w:t>рофилактик</w:t>
      </w:r>
      <w:r w:rsidR="004D7C0E">
        <w:rPr>
          <w:b/>
          <w:sz w:val="28"/>
          <w:szCs w:val="28"/>
          <w:lang w:eastAsia="ar-SA"/>
        </w:rPr>
        <w:t>а</w:t>
      </w:r>
      <w:r w:rsidRPr="003A2F0C">
        <w:rPr>
          <w:b/>
          <w:sz w:val="28"/>
          <w:szCs w:val="28"/>
          <w:lang w:eastAsia="ar-SA"/>
        </w:rPr>
        <w:t xml:space="preserve"> безнадзорности </w:t>
      </w:r>
      <w:r>
        <w:rPr>
          <w:b/>
          <w:sz w:val="28"/>
          <w:szCs w:val="28"/>
          <w:lang w:eastAsia="ar-SA"/>
        </w:rPr>
        <w:t xml:space="preserve"> </w:t>
      </w:r>
      <w:r w:rsidRPr="003A2F0C">
        <w:rPr>
          <w:b/>
          <w:sz w:val="28"/>
          <w:szCs w:val="28"/>
          <w:lang w:eastAsia="ar-SA"/>
        </w:rPr>
        <w:t xml:space="preserve">и правонарушений несовершеннолетних на </w:t>
      </w:r>
      <w:r>
        <w:rPr>
          <w:b/>
          <w:sz w:val="28"/>
          <w:szCs w:val="28"/>
          <w:lang w:eastAsia="ar-SA"/>
        </w:rPr>
        <w:t>202</w:t>
      </w:r>
      <w:r w:rsidR="00C42773">
        <w:rPr>
          <w:b/>
          <w:sz w:val="28"/>
          <w:szCs w:val="28"/>
          <w:lang w:eastAsia="ar-SA"/>
        </w:rPr>
        <w:t>1</w:t>
      </w:r>
      <w:r>
        <w:rPr>
          <w:b/>
          <w:sz w:val="28"/>
          <w:szCs w:val="28"/>
          <w:lang w:eastAsia="ar-SA"/>
        </w:rPr>
        <w:t>–2023</w:t>
      </w:r>
      <w:r w:rsidRPr="003A2F0C">
        <w:rPr>
          <w:b/>
          <w:sz w:val="28"/>
          <w:szCs w:val="28"/>
          <w:lang w:eastAsia="ar-SA"/>
        </w:rPr>
        <w:t xml:space="preserve"> годы</w:t>
      </w:r>
      <w:r>
        <w:rPr>
          <w:b/>
          <w:sz w:val="28"/>
          <w:szCs w:val="28"/>
          <w:lang w:eastAsia="ar-SA"/>
        </w:rPr>
        <w:t>»</w:t>
      </w:r>
    </w:p>
    <w:p w:rsidR="000D6355" w:rsidRDefault="000D6355" w:rsidP="00CA682E">
      <w:pPr>
        <w:rPr>
          <w:b/>
          <w:sz w:val="28"/>
        </w:rPr>
      </w:pPr>
    </w:p>
    <w:p w:rsidR="000D6355" w:rsidRPr="00FE48E8" w:rsidRDefault="000D6355" w:rsidP="00FE48E8">
      <w:pPr>
        <w:pStyle w:val="ConsPlusNormal"/>
        <w:widowControl/>
        <w:numPr>
          <w:ilvl w:val="0"/>
          <w:numId w:val="15"/>
        </w:numPr>
        <w:ind w:right="191" w:firstLine="0"/>
        <w:jc w:val="center"/>
        <w:rPr>
          <w:b/>
          <w:sz w:val="28"/>
          <w:szCs w:val="28"/>
          <w:lang w:eastAsia="ar-SA"/>
        </w:rPr>
      </w:pPr>
      <w:r w:rsidRPr="00FE48E8">
        <w:rPr>
          <w:rFonts w:ascii="Times New Roman" w:hAnsi="Times New Roman" w:cs="Times New Roman"/>
          <w:b/>
          <w:bCs/>
          <w:sz w:val="28"/>
          <w:szCs w:val="26"/>
        </w:rPr>
        <w:t>Паспорт</w:t>
      </w:r>
      <w:r w:rsidR="00FE48E8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Pr="00FE48E8">
        <w:rPr>
          <w:rFonts w:ascii="Times New Roman" w:hAnsi="Times New Roman" w:cs="Times New Roman"/>
          <w:b/>
          <w:bCs/>
          <w:sz w:val="28"/>
          <w:szCs w:val="26"/>
        </w:rPr>
        <w:t xml:space="preserve"> программы</w:t>
      </w:r>
      <w:r w:rsidR="008D189C" w:rsidRPr="00FE48E8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:rsidR="008D189C" w:rsidRDefault="008D189C" w:rsidP="000D635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015"/>
        <w:gridCol w:w="5670"/>
      </w:tblGrid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 xml:space="preserve">№ </w:t>
            </w:r>
            <w:proofErr w:type="gramStart"/>
            <w:r w:rsidRPr="003911DB">
              <w:rPr>
                <w:rFonts w:eastAsiaTheme="minorHAnsi"/>
                <w:sz w:val="28"/>
                <w:szCs w:val="28"/>
              </w:rPr>
              <w:t>п</w:t>
            </w:r>
            <w:proofErr w:type="gramEnd"/>
            <w:r w:rsidRPr="003911DB">
              <w:rPr>
                <w:rFonts w:eastAsiaTheme="minorHAnsi"/>
                <w:sz w:val="28"/>
                <w:szCs w:val="28"/>
              </w:rPr>
              <w:t>/п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Содержание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5865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8D189C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 w:rsidRPr="004D7C0E">
              <w:rPr>
                <w:sz w:val="28"/>
                <w:szCs w:val="28"/>
              </w:rPr>
              <w:t xml:space="preserve"> «Профилактика безнадзорности и правонарушений несовершеннолетних на </w:t>
            </w:r>
            <w:r w:rsidR="00F13CB0">
              <w:rPr>
                <w:spacing w:val="-3"/>
                <w:sz w:val="28"/>
                <w:szCs w:val="28"/>
              </w:rPr>
              <w:t xml:space="preserve">2021-2023 </w:t>
            </w:r>
            <w:r>
              <w:rPr>
                <w:spacing w:val="-3"/>
                <w:sz w:val="28"/>
                <w:szCs w:val="28"/>
              </w:rPr>
              <w:t>годы</w:t>
            </w:r>
            <w:r w:rsidRPr="004D7C0E">
              <w:rPr>
                <w:sz w:val="28"/>
                <w:szCs w:val="28"/>
              </w:rPr>
              <w:t>» (далее - Программа)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5865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70" w:type="dxa"/>
            <w:shd w:val="clear" w:color="auto" w:fill="auto"/>
          </w:tcPr>
          <w:p w:rsidR="002A7933" w:rsidRPr="002A7933" w:rsidRDefault="005865A6" w:rsidP="005865A6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</w:rPr>
            </w:pPr>
            <w:r w:rsidRPr="009A3052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 закон от 2</w:t>
            </w:r>
            <w:r w:rsidRPr="006153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июня </w:t>
            </w:r>
            <w:r w:rsidRPr="00615355">
              <w:rPr>
                <w:sz w:val="28"/>
                <w:szCs w:val="28"/>
              </w:rPr>
              <w:t>1999</w:t>
            </w:r>
            <w:r>
              <w:rPr>
                <w:sz w:val="28"/>
                <w:szCs w:val="28"/>
              </w:rPr>
              <w:t xml:space="preserve"> года №</w:t>
            </w:r>
            <w:r w:rsidRPr="009A3052">
              <w:rPr>
                <w:sz w:val="28"/>
                <w:szCs w:val="28"/>
              </w:rPr>
              <w:t>1</w:t>
            </w:r>
            <w:r w:rsidRPr="00615355">
              <w:rPr>
                <w:sz w:val="28"/>
                <w:szCs w:val="28"/>
              </w:rPr>
              <w:t>20</w:t>
            </w:r>
            <w:r w:rsidRPr="009A3052">
              <w:rPr>
                <w:sz w:val="28"/>
                <w:szCs w:val="28"/>
              </w:rPr>
              <w:t xml:space="preserve">-ФЗ </w:t>
            </w:r>
            <w:r w:rsidRPr="00F0144F">
              <w:rPr>
                <w:sz w:val="28"/>
                <w:szCs w:val="28"/>
              </w:rPr>
              <w:t>«Об основах системы профилактики безнадзорности и правонарушений несовершеннолетних"</w:t>
            </w:r>
            <w:r w:rsidR="00FE48E8">
              <w:rPr>
                <w:sz w:val="28"/>
                <w:szCs w:val="28"/>
              </w:rPr>
              <w:t xml:space="preserve">, </w:t>
            </w:r>
            <w:r w:rsidR="00EF31DC">
              <w:rPr>
                <w:bCs/>
                <w:sz w:val="28"/>
                <w:szCs w:val="28"/>
              </w:rPr>
              <w:t>з</w:t>
            </w:r>
            <w:r w:rsidR="00EF31DC" w:rsidRPr="002A7933">
              <w:rPr>
                <w:bCs/>
                <w:sz w:val="28"/>
                <w:szCs w:val="28"/>
              </w:rPr>
              <w:t xml:space="preserve">акон Красноярского края от 31.10.2002 N 4-608 "О системе профилактики безнадзорности и правонарушений </w:t>
            </w:r>
            <w:r w:rsidR="00EF31DC">
              <w:rPr>
                <w:bCs/>
                <w:sz w:val="28"/>
                <w:szCs w:val="28"/>
              </w:rPr>
              <w:t>н</w:t>
            </w:r>
            <w:r w:rsidR="00EF31DC" w:rsidRPr="002A7933">
              <w:rPr>
                <w:bCs/>
                <w:sz w:val="28"/>
                <w:szCs w:val="28"/>
              </w:rPr>
              <w:t>есовершеннолетних"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5865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4D7C0E" w:rsidRDefault="008D189C" w:rsidP="008D18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МО МВД России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9C" w:rsidRDefault="008D189C" w:rsidP="008D18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 культуры спорта и молодежной политики администрации Идринского района</w:t>
            </w:r>
            <w:r w:rsidR="0064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189C" w:rsidRPr="004D7C0E" w:rsidRDefault="008D189C" w:rsidP="008D18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КГБУ СО «КЦСОН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6443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8D189C" w:rsidRPr="004D7C0E" w:rsidRDefault="008D189C" w:rsidP="008D18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D189C" w:rsidRDefault="008D189C" w:rsidP="008D189C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7C0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КГКУ Центр занятости населения Идринского района</w:t>
            </w:r>
            <w:r w:rsidR="006443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D189C" w:rsidRPr="002D5A29" w:rsidRDefault="008D189C" w:rsidP="008D189C">
            <w:pPr>
              <w:shd w:val="clear" w:color="auto" w:fill="FFFFFF"/>
              <w:tabs>
                <w:tab w:val="left" w:pos="3585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5A29">
              <w:rPr>
                <w:color w:val="000000"/>
                <w:sz w:val="28"/>
                <w:szCs w:val="28"/>
              </w:rPr>
              <w:t xml:space="preserve"> МКУ</w:t>
            </w:r>
            <w:r w:rsidRPr="002D5A29">
              <w:rPr>
                <w:rFonts w:ascii="Calibri" w:eastAsia="Calibri" w:hAnsi="Calibri"/>
              </w:rPr>
              <w:t xml:space="preserve"> </w:t>
            </w:r>
            <w:r w:rsidRPr="002D5A29">
              <w:rPr>
                <w:rFonts w:eastAsia="Calibri"/>
                <w:sz w:val="28"/>
                <w:szCs w:val="28"/>
              </w:rPr>
              <w:t>Центр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eastAsia="Calibri"/>
                <w:sz w:val="28"/>
                <w:szCs w:val="28"/>
              </w:rPr>
              <w:t>, медицинской</w:t>
            </w:r>
            <w:r w:rsidR="00684916">
              <w:rPr>
                <w:color w:val="000000"/>
                <w:sz w:val="28"/>
                <w:szCs w:val="28"/>
              </w:rPr>
              <w:t xml:space="preserve"> </w:t>
            </w:r>
            <w:r w:rsidRPr="002D5A29">
              <w:rPr>
                <w:rFonts w:eastAsia="Calibri"/>
                <w:sz w:val="28"/>
                <w:szCs w:val="28"/>
              </w:rPr>
              <w:t>и социальной помощи "</w:t>
            </w:r>
            <w:proofErr w:type="spellStart"/>
            <w:r w:rsidRPr="002D5A29">
              <w:rPr>
                <w:rFonts w:eastAsia="Calibri"/>
                <w:sz w:val="28"/>
                <w:szCs w:val="28"/>
              </w:rPr>
              <w:t>Идринский</w:t>
            </w:r>
            <w:proofErr w:type="spellEnd"/>
            <w:r w:rsidRPr="002D5A29">
              <w:rPr>
                <w:rFonts w:eastAsia="Calibri"/>
                <w:sz w:val="28"/>
                <w:szCs w:val="28"/>
              </w:rPr>
              <w:t>"</w:t>
            </w:r>
            <w:r w:rsidR="00644390">
              <w:rPr>
                <w:rFonts w:eastAsia="Calibri"/>
                <w:sz w:val="28"/>
                <w:szCs w:val="28"/>
              </w:rPr>
              <w:t>,</w:t>
            </w:r>
          </w:p>
          <w:p w:rsidR="008D189C" w:rsidRPr="00684916" w:rsidRDefault="008D189C" w:rsidP="00684916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D5A2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D5A29">
              <w:rPr>
                <w:color w:val="000000"/>
                <w:sz w:val="28"/>
                <w:szCs w:val="28"/>
              </w:rPr>
              <w:t>Краснотуранск</w:t>
            </w:r>
            <w:r>
              <w:rPr>
                <w:color w:val="000000"/>
                <w:sz w:val="28"/>
                <w:szCs w:val="28"/>
              </w:rPr>
              <w:t>ий</w:t>
            </w:r>
            <w:proofErr w:type="spellEnd"/>
            <w:r w:rsidRPr="002D5A29">
              <w:rPr>
                <w:color w:val="000000"/>
                <w:sz w:val="28"/>
                <w:szCs w:val="28"/>
              </w:rPr>
              <w:t xml:space="preserve"> ФКУ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D5A29">
              <w:rPr>
                <w:color w:val="000000"/>
                <w:sz w:val="28"/>
                <w:szCs w:val="28"/>
              </w:rPr>
              <w:t>УИИ   ГУФСИН  России по</w:t>
            </w:r>
            <w:r w:rsidR="00684916">
              <w:rPr>
                <w:color w:val="000000"/>
                <w:sz w:val="28"/>
                <w:szCs w:val="28"/>
              </w:rPr>
              <w:t xml:space="preserve"> </w:t>
            </w:r>
            <w:r w:rsidRPr="002D5A29">
              <w:rPr>
                <w:color w:val="000000"/>
                <w:sz w:val="28"/>
                <w:szCs w:val="28"/>
              </w:rPr>
              <w:t>Красноярскому краю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Ответств</w:t>
            </w:r>
            <w:r w:rsidR="005865A6">
              <w:rPr>
                <w:rFonts w:eastAsiaTheme="minorHAnsi"/>
                <w:sz w:val="28"/>
                <w:szCs w:val="28"/>
              </w:rPr>
              <w:t>енный исполнитель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644390" w:rsidRDefault="008D189C" w:rsidP="008D189C">
            <w:pPr>
              <w:tabs>
                <w:tab w:val="left" w:pos="5025"/>
              </w:tabs>
              <w:outlineLvl w:val="0"/>
              <w:rPr>
                <w:sz w:val="28"/>
                <w:szCs w:val="28"/>
              </w:rPr>
            </w:pPr>
            <w:r w:rsidRPr="00644390">
              <w:rPr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8D189C" w:rsidRPr="003911DB" w:rsidRDefault="008D189C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 w:rsidRPr="00644390">
              <w:rPr>
                <w:sz w:val="28"/>
                <w:szCs w:val="28"/>
              </w:rPr>
              <w:t xml:space="preserve">Территориальный отдел управления социальной защиты населения по </w:t>
            </w:r>
            <w:proofErr w:type="spellStart"/>
            <w:r w:rsidRPr="00644390">
              <w:rPr>
                <w:sz w:val="28"/>
                <w:szCs w:val="28"/>
              </w:rPr>
              <w:t>Идринскому</w:t>
            </w:r>
            <w:proofErr w:type="spellEnd"/>
            <w:r w:rsidRPr="00644390">
              <w:rPr>
                <w:sz w:val="28"/>
                <w:szCs w:val="28"/>
              </w:rPr>
              <w:t xml:space="preserve"> району, комиссия по делам несовершеннолетних и защите их прав администрации Идринского района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CA441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Перечень подпрограмм и отде</w:t>
            </w:r>
            <w:r w:rsidR="005865A6">
              <w:rPr>
                <w:rFonts w:eastAsiaTheme="minorHAnsi"/>
                <w:sz w:val="28"/>
                <w:szCs w:val="28"/>
              </w:rPr>
              <w:t>льных мероприятий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DB30E5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не предусмотрены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5865A6" w:rsidP="00CA44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Цели</w:t>
            </w:r>
            <w:r w:rsidR="008D189C" w:rsidRPr="003911DB">
              <w:rPr>
                <w:rFonts w:eastAsiaTheme="minorHAnsi"/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DB30E5" w:rsidP="00F13CB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</w:t>
            </w:r>
            <w:r w:rsidR="008D189C" w:rsidRPr="006532E8">
              <w:rPr>
                <w:rFonts w:eastAsia="Calibri"/>
                <w:sz w:val="28"/>
                <w:szCs w:val="28"/>
                <w:lang w:eastAsia="en-US"/>
              </w:rPr>
              <w:t xml:space="preserve">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в современном обществе, </w:t>
            </w:r>
            <w:r w:rsidR="008D189C" w:rsidRPr="006532E8">
              <w:rPr>
                <w:sz w:val="28"/>
                <w:szCs w:val="28"/>
                <w:lang w:eastAsia="ar-SA"/>
              </w:rPr>
              <w:t xml:space="preserve">формирования у них готовности к саморазвитию, самоопределению и </w:t>
            </w:r>
            <w:r w:rsidR="00F13CB0">
              <w:rPr>
                <w:sz w:val="28"/>
                <w:szCs w:val="28"/>
                <w:lang w:eastAsia="ar-SA"/>
              </w:rPr>
              <w:t>о</w:t>
            </w:r>
            <w:r w:rsidR="008D189C" w:rsidRPr="006532E8">
              <w:rPr>
                <w:sz w:val="28"/>
                <w:szCs w:val="28"/>
                <w:lang w:eastAsia="ar-SA"/>
              </w:rPr>
              <w:t>тветственному отношению к своей жизни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5865A6" w:rsidP="00CA441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Задачи</w:t>
            </w:r>
            <w:r w:rsidR="008D189C" w:rsidRPr="003911DB">
              <w:rPr>
                <w:rFonts w:eastAsiaTheme="minorHAnsi"/>
                <w:sz w:val="28"/>
                <w:szCs w:val="28"/>
              </w:rPr>
              <w:t xml:space="preserve"> 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684916" w:rsidRDefault="00684916" w:rsidP="00684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1.</w:t>
            </w:r>
            <w:r w:rsidR="00DB30E5" w:rsidRPr="00684916">
              <w:rPr>
                <w:bCs/>
                <w:color w:val="000000"/>
                <w:spacing w:val="-2"/>
                <w:sz w:val="28"/>
                <w:szCs w:val="28"/>
              </w:rPr>
              <w:t>С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t>оздание условий для формирования у подростков правосознания, позитивных жизненных установок, здорового образа жизни,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 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t xml:space="preserve">вовлечения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 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t>их в продуктивную, социально значимую деятельность;</w:t>
            </w:r>
          </w:p>
          <w:p w:rsidR="008D189C" w:rsidRPr="00684916" w:rsidRDefault="00684916" w:rsidP="00684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2.</w:t>
            </w:r>
            <w:r w:rsidR="00F13CB0" w:rsidRPr="00684916">
              <w:rPr>
                <w:bCs/>
                <w:color w:val="000000"/>
                <w:spacing w:val="-2"/>
                <w:sz w:val="28"/>
                <w:szCs w:val="28"/>
              </w:rPr>
              <w:t>С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t xml:space="preserve">овершенствование механизмов управления в системе профилактики безнадзорности и правонарушений несовершеннолетних, </w:t>
            </w:r>
            <w:r w:rsidR="008D189C" w:rsidRPr="00684916">
              <w:rPr>
                <w:color w:val="000000"/>
                <w:spacing w:val="-2"/>
                <w:sz w:val="28"/>
                <w:szCs w:val="28"/>
              </w:rPr>
              <w:t xml:space="preserve">повышение эффективности межведомственной профилактической деятельности </w:t>
            </w:r>
            <w:r w:rsidR="008D189C" w:rsidRPr="00684916">
              <w:rPr>
                <w:color w:val="000000"/>
                <w:spacing w:val="-2"/>
                <w:sz w:val="28"/>
                <w:szCs w:val="28"/>
              </w:rPr>
              <w:br/>
              <w:t>и адресности при работе с несовершеннолетними и семьями, находящимися</w:t>
            </w:r>
            <w:r w:rsidR="008D189C" w:rsidRPr="00684916">
              <w:rPr>
                <w:b/>
                <w:sz w:val="28"/>
                <w:szCs w:val="28"/>
              </w:rPr>
              <w:t xml:space="preserve"> </w:t>
            </w:r>
            <w:r w:rsidR="008D189C" w:rsidRPr="00684916">
              <w:rPr>
                <w:color w:val="000000"/>
                <w:spacing w:val="-2"/>
                <w:sz w:val="28"/>
                <w:szCs w:val="28"/>
              </w:rPr>
              <w:t>в социально опасном положении;</w:t>
            </w:r>
          </w:p>
          <w:p w:rsidR="008D189C" w:rsidRPr="00684916" w:rsidRDefault="00684916" w:rsidP="00684916">
            <w:pPr>
              <w:suppressAutoHyphens/>
              <w:jc w:val="both"/>
              <w:rPr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3.</w:t>
            </w:r>
            <w:r w:rsidR="00F13CB0" w:rsidRPr="00684916">
              <w:rPr>
                <w:color w:val="000000"/>
                <w:spacing w:val="-2"/>
                <w:sz w:val="28"/>
                <w:szCs w:val="28"/>
              </w:rPr>
              <w:t>П</w:t>
            </w:r>
            <w:r w:rsidR="008D189C" w:rsidRPr="00684916">
              <w:rPr>
                <w:color w:val="000000"/>
                <w:spacing w:val="-2"/>
                <w:sz w:val="28"/>
                <w:szCs w:val="28"/>
              </w:rPr>
              <w:t>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      </w:r>
          </w:p>
          <w:p w:rsidR="008D189C" w:rsidRPr="00684916" w:rsidRDefault="00684916" w:rsidP="00684916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4.</w:t>
            </w:r>
            <w:r w:rsidR="00F13CB0" w:rsidRPr="00684916">
              <w:rPr>
                <w:bCs/>
                <w:color w:val="000000"/>
                <w:spacing w:val="-2"/>
                <w:sz w:val="28"/>
                <w:szCs w:val="28"/>
              </w:rPr>
              <w:t>С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t xml:space="preserve">овершенствование имеющихся и внедрение новых технологий и методов профилактической работы с несовершеннолетними, направленных 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br/>
              <w:t xml:space="preserve">на профилактику их противоправного поведения, обеспечение безопасности, </w:t>
            </w:r>
            <w:r w:rsidR="008D189C" w:rsidRPr="00684916">
              <w:rPr>
                <w:bCs/>
                <w:color w:val="000000"/>
                <w:spacing w:val="-2"/>
                <w:sz w:val="28"/>
                <w:szCs w:val="28"/>
              </w:rPr>
              <w:br/>
              <w:t>в том числе информационной, социальную реабилитацию, адаптацию</w:t>
            </w:r>
            <w:r w:rsidR="00A30921">
              <w:rPr>
                <w:bCs/>
                <w:color w:val="000000"/>
                <w:spacing w:val="-2"/>
                <w:sz w:val="28"/>
                <w:szCs w:val="28"/>
              </w:rPr>
              <w:t>;</w:t>
            </w:r>
          </w:p>
          <w:p w:rsidR="00644390" w:rsidRPr="00A30921" w:rsidRDefault="00A30921" w:rsidP="00A3092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</w:rPr>
              <w:t>5.О</w:t>
            </w:r>
            <w:r w:rsidR="002A7933" w:rsidRPr="00A30921">
              <w:rPr>
                <w:bCs/>
                <w:color w:val="000000"/>
                <w:spacing w:val="-2"/>
                <w:sz w:val="28"/>
                <w:szCs w:val="28"/>
              </w:rPr>
              <w:t xml:space="preserve">рганизация и обеспечение методической поддержки органов </w:t>
            </w:r>
            <w:r w:rsidR="002A7933" w:rsidRPr="00A30921">
              <w:rPr>
                <w:bCs/>
                <w:color w:val="000000"/>
                <w:spacing w:val="-2"/>
                <w:sz w:val="28"/>
                <w:szCs w:val="28"/>
              </w:rPr>
              <w:br/>
              <w:t xml:space="preserve">и учреждений системы профилактики </w:t>
            </w:r>
            <w:r w:rsidR="002A7933" w:rsidRPr="00A30921">
              <w:rPr>
                <w:bCs/>
                <w:color w:val="000000"/>
                <w:spacing w:val="-2"/>
                <w:sz w:val="28"/>
                <w:szCs w:val="28"/>
              </w:rPr>
              <w:lastRenderedPageBreak/>
              <w:t>безнадзорности и правонарушений несовершеннолетних.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lastRenderedPageBreak/>
              <w:t>8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Этапы и</w:t>
            </w:r>
            <w:r w:rsidR="005865A6">
              <w:rPr>
                <w:rFonts w:eastAsiaTheme="minorHAnsi"/>
                <w:sz w:val="28"/>
                <w:szCs w:val="28"/>
              </w:rPr>
              <w:t xml:space="preserve"> сроки реализации</w:t>
            </w:r>
            <w:r w:rsidRPr="003911DB">
              <w:rPr>
                <w:rFonts w:eastAsiaTheme="minorHAnsi"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8D189C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2023</w:t>
            </w:r>
            <w:r w:rsidRPr="004D7C0E">
              <w:rPr>
                <w:sz w:val="28"/>
                <w:szCs w:val="28"/>
              </w:rPr>
              <w:t xml:space="preserve"> годы</w:t>
            </w:r>
          </w:p>
        </w:tc>
      </w:tr>
      <w:tr w:rsidR="008D189C" w:rsidRPr="003911DB" w:rsidTr="008D189C">
        <w:tc>
          <w:tcPr>
            <w:tcW w:w="779" w:type="dxa"/>
            <w:shd w:val="clear" w:color="auto" w:fill="auto"/>
          </w:tcPr>
          <w:p w:rsidR="008D189C" w:rsidRPr="003911DB" w:rsidRDefault="008D189C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8D189C" w:rsidRPr="003911DB" w:rsidRDefault="008D189C" w:rsidP="00CA441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8"/>
                <w:szCs w:val="28"/>
              </w:rPr>
            </w:pPr>
            <w:r w:rsidRPr="003911DB">
              <w:rPr>
                <w:rFonts w:eastAsiaTheme="minorHAnsi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670" w:type="dxa"/>
            <w:shd w:val="clear" w:color="auto" w:fill="auto"/>
          </w:tcPr>
          <w:p w:rsidR="008D189C" w:rsidRPr="003911DB" w:rsidRDefault="008D189C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Приложения</w:t>
            </w:r>
            <w:r w:rsidR="00E91AA1">
              <w:rPr>
                <w:rFonts w:eastAsiaTheme="minorHAnsi"/>
                <w:sz w:val="28"/>
                <w:szCs w:val="28"/>
              </w:rPr>
              <w:t xml:space="preserve"> </w:t>
            </w:r>
            <w:r w:rsidR="00DB30E5">
              <w:rPr>
                <w:rFonts w:eastAsiaTheme="minorHAnsi"/>
                <w:sz w:val="28"/>
                <w:szCs w:val="28"/>
              </w:rPr>
              <w:t>№ 1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3911DB">
              <w:rPr>
                <w:rFonts w:eastAsiaTheme="minorHAnsi"/>
                <w:sz w:val="28"/>
                <w:szCs w:val="28"/>
              </w:rPr>
              <w:t>к настоящему паспорту</w:t>
            </w:r>
          </w:p>
        </w:tc>
      </w:tr>
      <w:tr w:rsidR="00DB30E5" w:rsidRPr="003911DB" w:rsidTr="008D189C">
        <w:tc>
          <w:tcPr>
            <w:tcW w:w="779" w:type="dxa"/>
            <w:shd w:val="clear" w:color="auto" w:fill="auto"/>
          </w:tcPr>
          <w:p w:rsidR="00DB30E5" w:rsidRPr="003911DB" w:rsidRDefault="00DB30E5" w:rsidP="00CA441B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DB30E5" w:rsidRPr="003911DB" w:rsidRDefault="00DB30E5" w:rsidP="00CA441B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eastAsiaTheme="minorHAnsi"/>
                <w:sz w:val="28"/>
                <w:szCs w:val="28"/>
              </w:rPr>
            </w:pPr>
            <w:r w:rsidRPr="0067010A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DB30E5" w:rsidRDefault="00DB30E5" w:rsidP="008D189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Финансирование не предусмотрено</w:t>
            </w:r>
          </w:p>
        </w:tc>
      </w:tr>
    </w:tbl>
    <w:p w:rsidR="00AA785E" w:rsidRPr="00AA785E" w:rsidRDefault="00AA785E" w:rsidP="0035217E">
      <w:pPr>
        <w:tabs>
          <w:tab w:val="left" w:pos="4170"/>
        </w:tabs>
        <w:rPr>
          <w:b/>
          <w:sz w:val="28"/>
          <w:szCs w:val="28"/>
        </w:rPr>
      </w:pPr>
    </w:p>
    <w:p w:rsidR="00465A07" w:rsidRPr="00DB30E5" w:rsidRDefault="00DB30E5" w:rsidP="00DB30E5">
      <w:pPr>
        <w:tabs>
          <w:tab w:val="left" w:pos="567"/>
          <w:tab w:val="left" w:pos="709"/>
        </w:tabs>
        <w:jc w:val="center"/>
        <w:rPr>
          <w:b/>
          <w:sz w:val="28"/>
          <w:szCs w:val="28"/>
        </w:rPr>
      </w:pPr>
      <w:r w:rsidRPr="00DB30E5">
        <w:rPr>
          <w:b/>
          <w:sz w:val="28"/>
          <w:szCs w:val="28"/>
        </w:rPr>
        <w:t>2.</w:t>
      </w:r>
      <w:r w:rsidRPr="00DB30E5">
        <w:rPr>
          <w:rFonts w:eastAsiaTheme="minorHAnsi"/>
          <w:b/>
          <w:sz w:val="28"/>
          <w:szCs w:val="28"/>
        </w:rPr>
        <w:t xml:space="preserve"> Х</w:t>
      </w:r>
      <w:r>
        <w:rPr>
          <w:rFonts w:eastAsiaTheme="minorHAnsi"/>
          <w:b/>
          <w:sz w:val="28"/>
          <w:szCs w:val="28"/>
        </w:rPr>
        <w:t>арактеристика</w:t>
      </w:r>
      <w:r w:rsidRPr="00DB30E5">
        <w:rPr>
          <w:rFonts w:eastAsiaTheme="minorHAnsi"/>
          <w:b/>
          <w:sz w:val="28"/>
          <w:szCs w:val="28"/>
        </w:rPr>
        <w:t xml:space="preserve"> текущего состояния профилактики безнадзорности  и правонарушений несовершеннолетних с указанием основных показателей социально-экономического развития  района и анализ социальных, финансово-экономических и прочих рисков реализации программы</w:t>
      </w:r>
    </w:p>
    <w:p w:rsidR="00AA785E" w:rsidRPr="00AA785E" w:rsidRDefault="00AA785E" w:rsidP="00AA785E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465A07" w:rsidRPr="004916AD" w:rsidRDefault="005F1995" w:rsidP="00644390">
      <w:pPr>
        <w:ind w:firstLine="580"/>
        <w:jc w:val="both"/>
        <w:rPr>
          <w:sz w:val="28"/>
          <w:szCs w:val="28"/>
        </w:rPr>
      </w:pPr>
      <w:r w:rsidRPr="005F1995">
        <w:rPr>
          <w:sz w:val="28"/>
          <w:szCs w:val="28"/>
        </w:rPr>
        <w:t>В последние годы проблема беспризорности и безнадзорности несовершеннолетних приобрела особую остроту и актуальность. В обществе сохраняются устойчивые неблагоприятные факторы, способствующие увеличению количества семей группы риска, дающих наибольшее число безнадзорных детей, возникновению социальных отклонений в поведении несовершеннолетних (употребление спиртных напитков, разводы, лишение родительских прав, рождение детей вне брака, ухудшение психологического климата и в устойчивых семьях). Из года в год увеличивается количество лиц, лишенных судами родительских прав, количество детей-сирот и детей, оставшихся без попечения родителей.</w:t>
      </w:r>
    </w:p>
    <w:p w:rsidR="00465A07" w:rsidRPr="004916AD" w:rsidRDefault="00465A07" w:rsidP="00465A07">
      <w:pPr>
        <w:pStyle w:val="3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4916AD">
        <w:rPr>
          <w:sz w:val="28"/>
          <w:szCs w:val="28"/>
        </w:rPr>
        <w:t xml:space="preserve">На территории  </w:t>
      </w:r>
      <w:r w:rsidR="00B416D1">
        <w:rPr>
          <w:sz w:val="28"/>
          <w:szCs w:val="28"/>
        </w:rPr>
        <w:t>Идринского</w:t>
      </w:r>
      <w:r w:rsidRPr="004916AD">
        <w:rPr>
          <w:sz w:val="28"/>
          <w:szCs w:val="28"/>
        </w:rPr>
        <w:t xml:space="preserve">  района проживает </w:t>
      </w:r>
      <w:r w:rsidR="00A149A8" w:rsidRPr="00A149A8">
        <w:rPr>
          <w:sz w:val="28"/>
          <w:szCs w:val="28"/>
        </w:rPr>
        <w:t>3002</w:t>
      </w:r>
      <w:r w:rsidR="00A149A8">
        <w:rPr>
          <w:color w:val="FF0000"/>
          <w:sz w:val="28"/>
          <w:szCs w:val="28"/>
        </w:rPr>
        <w:t xml:space="preserve"> </w:t>
      </w:r>
      <w:r w:rsidRPr="004916AD">
        <w:rPr>
          <w:sz w:val="28"/>
          <w:szCs w:val="28"/>
        </w:rPr>
        <w:t xml:space="preserve">несовершеннолетних от 0 до 18 лет. Происходящие негативные явления в экономике, нарастание социальной напряжённости в обществе обострили проблемы социальной </w:t>
      </w:r>
      <w:proofErr w:type="spellStart"/>
      <w:r w:rsidRPr="004916AD">
        <w:rPr>
          <w:sz w:val="28"/>
          <w:szCs w:val="28"/>
        </w:rPr>
        <w:t>дезадаптации</w:t>
      </w:r>
      <w:proofErr w:type="spellEnd"/>
      <w:r w:rsidRPr="004916AD">
        <w:rPr>
          <w:sz w:val="28"/>
          <w:szCs w:val="28"/>
        </w:rPr>
        <w:t xml:space="preserve"> детей и подростков. Следствием социальной </w:t>
      </w:r>
      <w:proofErr w:type="spellStart"/>
      <w:r w:rsidRPr="004916AD">
        <w:rPr>
          <w:sz w:val="28"/>
          <w:szCs w:val="28"/>
        </w:rPr>
        <w:t>дезадаптации</w:t>
      </w:r>
      <w:proofErr w:type="spellEnd"/>
      <w:r w:rsidRPr="004916AD">
        <w:rPr>
          <w:sz w:val="28"/>
          <w:szCs w:val="28"/>
        </w:rPr>
        <w:t xml:space="preserve"> семей, падения их жизненного уровня являются преступления и правонарушения несовершеннолетних.</w:t>
      </w:r>
    </w:p>
    <w:p w:rsidR="00465A07" w:rsidRPr="004916AD" w:rsidRDefault="00465A07" w:rsidP="00465A07">
      <w:pPr>
        <w:pStyle w:val="3"/>
        <w:spacing w:after="0" w:line="240" w:lineRule="auto"/>
        <w:ind w:left="20" w:right="20" w:firstLine="560"/>
        <w:jc w:val="both"/>
        <w:rPr>
          <w:sz w:val="28"/>
          <w:szCs w:val="28"/>
        </w:rPr>
      </w:pPr>
      <w:r w:rsidRPr="004916AD">
        <w:rPr>
          <w:sz w:val="28"/>
          <w:szCs w:val="28"/>
        </w:rPr>
        <w:t xml:space="preserve">В банки данных несовершеннолетних, с которыми проводится </w:t>
      </w:r>
      <w:r w:rsidRPr="004916AD">
        <w:rPr>
          <w:sz w:val="28"/>
          <w:szCs w:val="28"/>
        </w:rPr>
        <w:lastRenderedPageBreak/>
        <w:t xml:space="preserve">индивидуальная профилактическая работа, внесено </w:t>
      </w:r>
      <w:r w:rsidR="00BB691E">
        <w:rPr>
          <w:sz w:val="28"/>
          <w:szCs w:val="28"/>
        </w:rPr>
        <w:t>2</w:t>
      </w:r>
      <w:r w:rsidR="00C25D46">
        <w:rPr>
          <w:sz w:val="28"/>
          <w:szCs w:val="28"/>
        </w:rPr>
        <w:t>9</w:t>
      </w:r>
      <w:r w:rsidR="00BB691E">
        <w:rPr>
          <w:sz w:val="28"/>
          <w:szCs w:val="28"/>
        </w:rPr>
        <w:t xml:space="preserve"> подростков</w:t>
      </w:r>
      <w:r w:rsidRPr="004916AD">
        <w:rPr>
          <w:sz w:val="28"/>
          <w:szCs w:val="28"/>
        </w:rPr>
        <w:t xml:space="preserve">. В банк данных семей, находящихся в социально опасном положении, внесено </w:t>
      </w:r>
      <w:r w:rsidR="00BB691E">
        <w:rPr>
          <w:sz w:val="28"/>
          <w:szCs w:val="28"/>
        </w:rPr>
        <w:t>35</w:t>
      </w:r>
      <w:r w:rsidRPr="004916AD">
        <w:rPr>
          <w:sz w:val="28"/>
          <w:szCs w:val="28"/>
        </w:rPr>
        <w:t xml:space="preserve"> семьи, где проживает </w:t>
      </w:r>
      <w:r w:rsidR="00BB691E">
        <w:rPr>
          <w:sz w:val="28"/>
          <w:szCs w:val="28"/>
        </w:rPr>
        <w:t>82</w:t>
      </w:r>
      <w:r w:rsidRPr="004916AD">
        <w:rPr>
          <w:sz w:val="28"/>
          <w:szCs w:val="28"/>
        </w:rPr>
        <w:t xml:space="preserve"> ребенка.</w:t>
      </w:r>
    </w:p>
    <w:p w:rsidR="0063451F" w:rsidRDefault="0063451F" w:rsidP="0063451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F4095">
        <w:rPr>
          <w:rFonts w:ascii="Times New Roman" w:hAnsi="Times New Roman"/>
          <w:sz w:val="28"/>
          <w:szCs w:val="28"/>
        </w:rPr>
        <w:t xml:space="preserve">По итогам 9 месяцев 2020 года на территории Идринского района несовершеннолетними совершено 14 преступлений (АППГ-2), рост составил </w:t>
      </w:r>
      <w:r w:rsidRPr="00F46DE8">
        <w:rPr>
          <w:rFonts w:ascii="Times New Roman" w:hAnsi="Times New Roman"/>
          <w:sz w:val="28"/>
          <w:szCs w:val="28"/>
        </w:rPr>
        <w:t xml:space="preserve">600 %. </w:t>
      </w:r>
    </w:p>
    <w:p w:rsidR="0063451F" w:rsidRPr="00E10F0C" w:rsidRDefault="00F13CB0" w:rsidP="0063451F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451F">
        <w:rPr>
          <w:sz w:val="28"/>
          <w:szCs w:val="28"/>
        </w:rPr>
        <w:t>величилось</w:t>
      </w:r>
      <w:r w:rsidR="0063451F" w:rsidRPr="00E10F0C">
        <w:rPr>
          <w:sz w:val="28"/>
          <w:szCs w:val="28"/>
        </w:rPr>
        <w:t xml:space="preserve"> количество преступлений:</w:t>
      </w:r>
    </w:p>
    <w:p w:rsidR="0063451F" w:rsidRDefault="0063451F" w:rsidP="0063451F">
      <w:pPr>
        <w:jc w:val="both"/>
        <w:rPr>
          <w:sz w:val="28"/>
          <w:szCs w:val="28"/>
        </w:rPr>
      </w:pPr>
      <w:r w:rsidRPr="00E10F0C">
        <w:rPr>
          <w:sz w:val="28"/>
          <w:szCs w:val="28"/>
        </w:rPr>
        <w:t xml:space="preserve">- тяжких и особо тяжких на </w:t>
      </w:r>
      <w:r>
        <w:rPr>
          <w:sz w:val="28"/>
          <w:szCs w:val="28"/>
        </w:rPr>
        <w:t>10</w:t>
      </w:r>
      <w:r w:rsidRPr="00E10F0C">
        <w:rPr>
          <w:sz w:val="28"/>
          <w:szCs w:val="28"/>
        </w:rPr>
        <w:t>0%</w:t>
      </w:r>
      <w:r>
        <w:rPr>
          <w:sz w:val="28"/>
          <w:szCs w:val="28"/>
        </w:rPr>
        <w:t xml:space="preserve"> </w:t>
      </w:r>
      <w:r w:rsidR="00F13CB0">
        <w:rPr>
          <w:sz w:val="28"/>
          <w:szCs w:val="28"/>
        </w:rPr>
        <w:t>(</w:t>
      </w:r>
      <w:r w:rsidRPr="00E10F0C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 </w:t>
      </w:r>
      <w:r w:rsidRPr="00E10F0C">
        <w:rPr>
          <w:sz w:val="28"/>
          <w:szCs w:val="28"/>
        </w:rPr>
        <w:t>до 2);</w:t>
      </w:r>
    </w:p>
    <w:p w:rsidR="0063451F" w:rsidRDefault="00F13CB0" w:rsidP="0063451F">
      <w:pPr>
        <w:jc w:val="both"/>
        <w:rPr>
          <w:sz w:val="28"/>
          <w:szCs w:val="28"/>
        </w:rPr>
      </w:pPr>
      <w:r>
        <w:rPr>
          <w:sz w:val="28"/>
          <w:szCs w:val="28"/>
        </w:rPr>
        <w:t>-краж на 100 % (</w:t>
      </w:r>
      <w:r w:rsidR="0063451F">
        <w:rPr>
          <w:sz w:val="28"/>
          <w:szCs w:val="28"/>
        </w:rPr>
        <w:t>с 2 до 11);</w:t>
      </w:r>
    </w:p>
    <w:p w:rsidR="0063451F" w:rsidRDefault="0063451F" w:rsidP="0063451F">
      <w:pPr>
        <w:jc w:val="both"/>
        <w:rPr>
          <w:sz w:val="28"/>
          <w:szCs w:val="28"/>
        </w:rPr>
      </w:pPr>
      <w:r>
        <w:rPr>
          <w:sz w:val="28"/>
          <w:szCs w:val="28"/>
        </w:rPr>
        <w:t>-ч.1 ст.112 УК РФ на 100 % (от 0 до 2);</w:t>
      </w:r>
    </w:p>
    <w:p w:rsidR="0063451F" w:rsidRPr="00E10F0C" w:rsidRDefault="0063451F" w:rsidP="0063451F">
      <w:pPr>
        <w:jc w:val="both"/>
        <w:rPr>
          <w:sz w:val="28"/>
          <w:szCs w:val="28"/>
        </w:rPr>
      </w:pPr>
      <w:r w:rsidRPr="00E10F0C">
        <w:rPr>
          <w:sz w:val="28"/>
          <w:szCs w:val="28"/>
        </w:rPr>
        <w:t>-</w:t>
      </w:r>
      <w:proofErr w:type="gramStart"/>
      <w:r w:rsidRPr="00E10F0C">
        <w:rPr>
          <w:sz w:val="28"/>
          <w:szCs w:val="28"/>
        </w:rPr>
        <w:t>совершенных</w:t>
      </w:r>
      <w:proofErr w:type="gramEnd"/>
      <w:r w:rsidRPr="00E10F0C">
        <w:rPr>
          <w:sz w:val="28"/>
          <w:szCs w:val="28"/>
        </w:rPr>
        <w:t xml:space="preserve"> в группе на </w:t>
      </w:r>
      <w:r>
        <w:rPr>
          <w:sz w:val="28"/>
          <w:szCs w:val="28"/>
        </w:rPr>
        <w:t>600</w:t>
      </w:r>
      <w:r w:rsidRPr="00E10F0C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E10F0C">
        <w:rPr>
          <w:sz w:val="28"/>
          <w:szCs w:val="28"/>
        </w:rPr>
        <w:t>(</w:t>
      </w:r>
      <w:r>
        <w:rPr>
          <w:sz w:val="28"/>
          <w:szCs w:val="28"/>
        </w:rPr>
        <w:t xml:space="preserve">с 1 </w:t>
      </w:r>
      <w:r w:rsidRPr="00E10F0C">
        <w:rPr>
          <w:sz w:val="28"/>
          <w:szCs w:val="28"/>
        </w:rPr>
        <w:t xml:space="preserve">до </w:t>
      </w:r>
      <w:r>
        <w:rPr>
          <w:sz w:val="28"/>
          <w:szCs w:val="28"/>
        </w:rPr>
        <w:t>7</w:t>
      </w:r>
      <w:r w:rsidRPr="00E10F0C">
        <w:rPr>
          <w:sz w:val="28"/>
          <w:szCs w:val="28"/>
        </w:rPr>
        <w:t>);</w:t>
      </w:r>
    </w:p>
    <w:p w:rsidR="0063451F" w:rsidRDefault="0063451F" w:rsidP="0063451F">
      <w:pPr>
        <w:jc w:val="both"/>
        <w:rPr>
          <w:sz w:val="28"/>
          <w:szCs w:val="28"/>
        </w:rPr>
      </w:pPr>
      <w:r w:rsidRPr="00E10F0C">
        <w:rPr>
          <w:sz w:val="28"/>
          <w:szCs w:val="28"/>
        </w:rPr>
        <w:t xml:space="preserve">-в общественных местах на </w:t>
      </w:r>
      <w:r>
        <w:rPr>
          <w:sz w:val="28"/>
          <w:szCs w:val="28"/>
        </w:rPr>
        <w:t>200</w:t>
      </w:r>
      <w:r w:rsidRPr="00E10F0C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E10F0C">
        <w:rPr>
          <w:sz w:val="28"/>
          <w:szCs w:val="28"/>
        </w:rPr>
        <w:t xml:space="preserve">(с </w:t>
      </w:r>
      <w:r>
        <w:rPr>
          <w:sz w:val="28"/>
          <w:szCs w:val="28"/>
        </w:rPr>
        <w:t>1 до 3</w:t>
      </w:r>
      <w:r w:rsidRPr="00E10F0C">
        <w:rPr>
          <w:sz w:val="28"/>
          <w:szCs w:val="28"/>
        </w:rPr>
        <w:t>);</w:t>
      </w:r>
    </w:p>
    <w:p w:rsidR="0063451F" w:rsidRPr="004F4095" w:rsidRDefault="0063451F" w:rsidP="0063451F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4F4095">
        <w:rPr>
          <w:rFonts w:ascii="Times New Roman" w:hAnsi="Times New Roman"/>
          <w:sz w:val="28"/>
          <w:szCs w:val="28"/>
        </w:rPr>
        <w:t>Общее число несовершеннолетних лиц, обвиняемых в совершении преступлений, увеличилось н</w:t>
      </w:r>
      <w:r>
        <w:rPr>
          <w:rFonts w:ascii="Times New Roman" w:hAnsi="Times New Roman"/>
          <w:sz w:val="28"/>
          <w:szCs w:val="28"/>
        </w:rPr>
        <w:t>а 450 % (</w:t>
      </w:r>
      <w:r w:rsidRPr="004F4095">
        <w:rPr>
          <w:rFonts w:ascii="Times New Roman" w:hAnsi="Times New Roman"/>
          <w:sz w:val="28"/>
          <w:szCs w:val="28"/>
        </w:rPr>
        <w:t>с 2 до 11), из которых 3- несовершеннолетних в возрасте 14-15 лет,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4095">
        <w:rPr>
          <w:rFonts w:ascii="Times New Roman" w:hAnsi="Times New Roman"/>
          <w:sz w:val="28"/>
          <w:szCs w:val="28"/>
        </w:rPr>
        <w:t xml:space="preserve">- в возрасте 16-17 лет. </w:t>
      </w:r>
    </w:p>
    <w:p w:rsidR="00FE4303" w:rsidRDefault="00FE4303" w:rsidP="009A6F8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4F4095">
        <w:rPr>
          <w:rFonts w:ascii="Times New Roman" w:hAnsi="Times New Roman"/>
          <w:sz w:val="28"/>
          <w:szCs w:val="28"/>
        </w:rPr>
        <w:t xml:space="preserve">За 9 месяцев 2020 года несовершеннолетними совершено 3 ООД (АППГ-2), рост составил +50%, ООД </w:t>
      </w:r>
      <w:proofErr w:type="gramStart"/>
      <w:r w:rsidRPr="004F4095">
        <w:rPr>
          <w:rFonts w:ascii="Times New Roman" w:hAnsi="Times New Roman"/>
          <w:sz w:val="28"/>
          <w:szCs w:val="28"/>
        </w:rPr>
        <w:t>совершены</w:t>
      </w:r>
      <w:proofErr w:type="gramEnd"/>
      <w:r w:rsidRPr="004F4095">
        <w:rPr>
          <w:rFonts w:ascii="Times New Roman" w:hAnsi="Times New Roman"/>
          <w:sz w:val="28"/>
          <w:szCs w:val="28"/>
        </w:rPr>
        <w:t xml:space="preserve"> 6 лицами, 2 ООД совершено в группе. </w:t>
      </w:r>
    </w:p>
    <w:p w:rsidR="009A6F88" w:rsidRDefault="009A6F88" w:rsidP="009A6F88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целью повышения эффективности профилактической работы за 9 месяцев 2020 года на + 6,1 % выявлено больше административных материалов по линии несовершеннолетних, на фоне подростковой преступности, увеличилось число несовершеннолетних поставленных на профилактический учет на + 60 % (с 15 до 24), на 68,7 % увеличилось число несовершеннолетних состоящих на профилактическом учете, с (16 до 27), в отношении каждого несовершеннолетнего разработаны программы ИПР органами системы профилактики</w:t>
      </w:r>
      <w:proofErr w:type="gramEnd"/>
      <w:r>
        <w:rPr>
          <w:rFonts w:ascii="Times New Roman" w:hAnsi="Times New Roman"/>
          <w:sz w:val="28"/>
          <w:szCs w:val="28"/>
        </w:rPr>
        <w:t xml:space="preserve">. На 11,1% больше поставлено неблагополучных родителей на профилактический учет. </w:t>
      </w:r>
    </w:p>
    <w:p w:rsidR="00465A07" w:rsidRPr="004916AD" w:rsidRDefault="00465A07" w:rsidP="00465A07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916AD">
        <w:rPr>
          <w:sz w:val="28"/>
          <w:szCs w:val="28"/>
        </w:rPr>
        <w:t>Анализ причин совершения преступлений, совершенных несовершеннолетними, 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</w:t>
      </w:r>
    </w:p>
    <w:p w:rsidR="00465A07" w:rsidRPr="004916AD" w:rsidRDefault="00465A07" w:rsidP="00465A07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916AD">
        <w:rPr>
          <w:sz w:val="28"/>
          <w:szCs w:val="28"/>
        </w:rPr>
        <w:t xml:space="preserve">Профилактическое направление всегда было и останется в ряду наиболее </w:t>
      </w:r>
      <w:proofErr w:type="gramStart"/>
      <w:r w:rsidRPr="004916AD">
        <w:rPr>
          <w:sz w:val="28"/>
          <w:szCs w:val="28"/>
        </w:rPr>
        <w:t>значимых</w:t>
      </w:r>
      <w:proofErr w:type="gramEnd"/>
      <w:r w:rsidRPr="004916AD">
        <w:rPr>
          <w:sz w:val="28"/>
          <w:szCs w:val="28"/>
        </w:rPr>
        <w:t xml:space="preserve">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</w:t>
      </w:r>
    </w:p>
    <w:p w:rsidR="00465A07" w:rsidRPr="004916AD" w:rsidRDefault="00465A07" w:rsidP="00465A07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 w:rsidRPr="004916AD">
        <w:rPr>
          <w:sz w:val="28"/>
          <w:szCs w:val="28"/>
        </w:rPr>
        <w:t xml:space="preserve"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</w:t>
      </w:r>
      <w:proofErr w:type="spellStart"/>
      <w:r w:rsidRPr="004916AD">
        <w:rPr>
          <w:sz w:val="28"/>
          <w:szCs w:val="28"/>
        </w:rPr>
        <w:t>дезадаптации</w:t>
      </w:r>
      <w:proofErr w:type="spellEnd"/>
      <w:r w:rsidRPr="004916AD">
        <w:rPr>
          <w:sz w:val="28"/>
          <w:szCs w:val="28"/>
        </w:rPr>
        <w:t>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</w:t>
      </w:r>
    </w:p>
    <w:p w:rsidR="00FE5439" w:rsidRDefault="00752DC2" w:rsidP="00AA785E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465A07" w:rsidRPr="004916AD">
        <w:rPr>
          <w:sz w:val="28"/>
          <w:szCs w:val="28"/>
        </w:rPr>
        <w:t>анная Программа нацелена</w:t>
      </w:r>
      <w:r w:rsidR="00ED2E50">
        <w:rPr>
          <w:sz w:val="28"/>
          <w:szCs w:val="28"/>
        </w:rPr>
        <w:t xml:space="preserve"> на</w:t>
      </w:r>
      <w:r w:rsidR="00465A07" w:rsidRPr="004916AD">
        <w:rPr>
          <w:sz w:val="28"/>
          <w:szCs w:val="28"/>
        </w:rPr>
        <w:t xml:space="preserve"> </w:t>
      </w:r>
      <w:r w:rsidR="00AA70A3">
        <w:rPr>
          <w:sz w:val="28"/>
          <w:szCs w:val="28"/>
        </w:rPr>
        <w:t>обеспечени</w:t>
      </w:r>
      <w:r w:rsidR="00FE5439">
        <w:rPr>
          <w:sz w:val="28"/>
          <w:szCs w:val="28"/>
        </w:rPr>
        <w:t>е</w:t>
      </w:r>
      <w:r w:rsidR="00AA70A3">
        <w:rPr>
          <w:sz w:val="28"/>
          <w:szCs w:val="28"/>
        </w:rPr>
        <w:t xml:space="preserve"> комплексного программно-</w:t>
      </w:r>
      <w:r w:rsidR="00FE5439">
        <w:rPr>
          <w:sz w:val="28"/>
          <w:szCs w:val="28"/>
        </w:rPr>
        <w:t>ц</w:t>
      </w:r>
      <w:r w:rsidR="00AA70A3">
        <w:rPr>
          <w:sz w:val="28"/>
          <w:szCs w:val="28"/>
        </w:rPr>
        <w:t>елевого подхода к управлению и координации деятельности субъектов профилактики, укрепление и повышение качества межведомственного взаимодействия</w:t>
      </w:r>
      <w:r w:rsidR="00FE5439">
        <w:rPr>
          <w:sz w:val="28"/>
          <w:szCs w:val="28"/>
        </w:rPr>
        <w:t xml:space="preserve"> на территории Идринского района.</w:t>
      </w:r>
    </w:p>
    <w:p w:rsidR="00AA785E" w:rsidRPr="00AA785E" w:rsidRDefault="00AA785E" w:rsidP="00AA785E">
      <w:pPr>
        <w:pStyle w:val="3"/>
        <w:spacing w:after="0" w:line="240" w:lineRule="auto"/>
        <w:ind w:left="20" w:right="20" w:firstLine="720"/>
        <w:jc w:val="both"/>
        <w:rPr>
          <w:sz w:val="28"/>
          <w:szCs w:val="28"/>
        </w:rPr>
      </w:pPr>
    </w:p>
    <w:p w:rsidR="00DB30E5" w:rsidRPr="005F5B5B" w:rsidRDefault="00DB30E5" w:rsidP="00DB30E5">
      <w:pPr>
        <w:jc w:val="center"/>
        <w:rPr>
          <w:b/>
          <w:sz w:val="28"/>
          <w:szCs w:val="28"/>
        </w:rPr>
      </w:pPr>
      <w:r w:rsidRPr="005F5B5B">
        <w:rPr>
          <w:b/>
          <w:sz w:val="28"/>
          <w:szCs w:val="28"/>
        </w:rPr>
        <w:t xml:space="preserve">3. Приоритеты и цели социально-экономического развития  </w:t>
      </w:r>
      <w:r w:rsidR="005F5B5B" w:rsidRPr="00DB30E5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Pr="005F5B5B">
        <w:rPr>
          <w:b/>
          <w:sz w:val="28"/>
          <w:szCs w:val="28"/>
        </w:rPr>
        <w:t xml:space="preserve">, описание основных целей и задач программы, прогноз развития сферы </w:t>
      </w:r>
    </w:p>
    <w:p w:rsidR="00AA785E" w:rsidRDefault="00AA785E" w:rsidP="00AA785E">
      <w:pPr>
        <w:jc w:val="both"/>
        <w:outlineLvl w:val="2"/>
        <w:rPr>
          <w:bCs/>
          <w:sz w:val="28"/>
          <w:szCs w:val="28"/>
          <w:lang w:eastAsia="en-US"/>
        </w:rPr>
      </w:pPr>
    </w:p>
    <w:p w:rsidR="000E100F" w:rsidRPr="000E100F" w:rsidRDefault="000E100F" w:rsidP="00644390">
      <w:pPr>
        <w:ind w:firstLine="708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0E100F">
        <w:rPr>
          <w:rFonts w:eastAsia="Calibri"/>
          <w:sz w:val="28"/>
          <w:szCs w:val="28"/>
          <w:lang w:eastAsia="en-US"/>
        </w:rPr>
        <w:t xml:space="preserve">Целью Программы является комплексное решение проблемы профилактики безнадзорности, насилия и жестокого обращения в отношении детей, правонарушений несовершеннолетних, их социальной интеграции </w:t>
      </w:r>
      <w:r w:rsidRPr="000E100F">
        <w:rPr>
          <w:rFonts w:eastAsia="Calibri"/>
          <w:sz w:val="28"/>
          <w:szCs w:val="28"/>
          <w:lang w:eastAsia="en-US"/>
        </w:rPr>
        <w:br/>
        <w:t xml:space="preserve">в современном обществе, </w:t>
      </w:r>
      <w:r w:rsidRPr="000E100F">
        <w:rPr>
          <w:sz w:val="28"/>
          <w:szCs w:val="28"/>
          <w:lang w:eastAsia="ar-SA"/>
        </w:rPr>
        <w:t>формирования у них готовности к саморазвитию, самоопределению и ответственному отношению к своей жизни</w:t>
      </w:r>
      <w:r w:rsidRPr="000E100F">
        <w:rPr>
          <w:rFonts w:eastAsia="Calibri"/>
          <w:sz w:val="28"/>
          <w:szCs w:val="28"/>
          <w:lang w:eastAsia="en-US"/>
        </w:rPr>
        <w:t>.</w:t>
      </w:r>
    </w:p>
    <w:p w:rsidR="000E100F" w:rsidRPr="000E100F" w:rsidRDefault="000E100F" w:rsidP="000E100F">
      <w:pPr>
        <w:suppressAutoHyphens/>
        <w:jc w:val="both"/>
        <w:outlineLvl w:val="2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AA785E">
        <w:rPr>
          <w:sz w:val="28"/>
          <w:szCs w:val="28"/>
          <w:lang w:eastAsia="ar-SA"/>
        </w:rPr>
        <w:tab/>
      </w:r>
      <w:r w:rsidRPr="000E100F">
        <w:rPr>
          <w:sz w:val="28"/>
          <w:szCs w:val="28"/>
          <w:lang w:eastAsia="ar-SA"/>
        </w:rPr>
        <w:t xml:space="preserve">Достижение поставленной цели Программы осуществляется посредством решения следующих задач: </w:t>
      </w:r>
    </w:p>
    <w:p w:rsidR="000E100F" w:rsidRPr="002A7933" w:rsidRDefault="000E100F" w:rsidP="000E100F">
      <w:pPr>
        <w:suppressAutoHyphens/>
        <w:jc w:val="both"/>
        <w:rPr>
          <w:bCs/>
          <w:color w:val="000000"/>
          <w:spacing w:val="-2"/>
          <w:sz w:val="28"/>
          <w:szCs w:val="28"/>
        </w:rPr>
      </w:pPr>
      <w:r w:rsidRPr="002A7933">
        <w:rPr>
          <w:bCs/>
          <w:color w:val="000000"/>
          <w:spacing w:val="-2"/>
          <w:sz w:val="28"/>
          <w:szCs w:val="28"/>
        </w:rPr>
        <w:t xml:space="preserve">1) создание условий для формирования у подростков правосознания, позитивных жизненных установок, здорового образа жизни, вовлечения </w:t>
      </w:r>
      <w:r w:rsidRPr="002A7933">
        <w:rPr>
          <w:bCs/>
          <w:color w:val="000000"/>
          <w:spacing w:val="-2"/>
          <w:sz w:val="28"/>
          <w:szCs w:val="28"/>
        </w:rPr>
        <w:br/>
        <w:t>их в продуктивную, социально значимую деятельность;</w:t>
      </w:r>
    </w:p>
    <w:p w:rsidR="000E100F" w:rsidRPr="002A7933" w:rsidRDefault="000E100F" w:rsidP="000E100F">
      <w:pPr>
        <w:suppressAutoHyphens/>
        <w:jc w:val="both"/>
        <w:rPr>
          <w:bCs/>
          <w:color w:val="000000"/>
          <w:spacing w:val="-2"/>
          <w:sz w:val="28"/>
          <w:szCs w:val="28"/>
        </w:rPr>
      </w:pPr>
      <w:r w:rsidRPr="002A7933">
        <w:rPr>
          <w:bCs/>
          <w:color w:val="000000"/>
          <w:spacing w:val="-2"/>
          <w:sz w:val="28"/>
          <w:szCs w:val="28"/>
        </w:rPr>
        <w:t xml:space="preserve">2) совершенствование механизмов управления в системе профилактики безнадзорности и правонарушений несовершеннолетних, </w:t>
      </w:r>
      <w:r w:rsidRPr="002A7933">
        <w:rPr>
          <w:color w:val="000000"/>
          <w:spacing w:val="-2"/>
          <w:sz w:val="28"/>
          <w:szCs w:val="28"/>
        </w:rPr>
        <w:t xml:space="preserve">повышение эффективности межведомственной профилактической деятельности </w:t>
      </w:r>
      <w:r w:rsidRPr="002A7933">
        <w:rPr>
          <w:color w:val="000000"/>
          <w:spacing w:val="-2"/>
          <w:sz w:val="28"/>
          <w:szCs w:val="28"/>
        </w:rPr>
        <w:br/>
        <w:t xml:space="preserve">и адресности при работе с несовершеннолетними и семьями, находящимися </w:t>
      </w:r>
      <w:r w:rsidRPr="002A7933">
        <w:rPr>
          <w:color w:val="000000"/>
          <w:spacing w:val="-2"/>
          <w:sz w:val="28"/>
          <w:szCs w:val="28"/>
        </w:rPr>
        <w:br/>
        <w:t>в социально опасном положении;</w:t>
      </w:r>
    </w:p>
    <w:p w:rsidR="000E100F" w:rsidRPr="002A7933" w:rsidRDefault="000E100F" w:rsidP="000E100F">
      <w:pPr>
        <w:suppressAutoHyphens/>
        <w:jc w:val="both"/>
        <w:rPr>
          <w:bCs/>
          <w:color w:val="000000"/>
          <w:spacing w:val="-2"/>
          <w:sz w:val="28"/>
          <w:szCs w:val="28"/>
        </w:rPr>
      </w:pPr>
      <w:r w:rsidRPr="002A7933">
        <w:rPr>
          <w:color w:val="000000"/>
          <w:spacing w:val="-2"/>
          <w:sz w:val="28"/>
          <w:szCs w:val="28"/>
        </w:rPr>
        <w:t>3) 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среде;</w:t>
      </w:r>
    </w:p>
    <w:p w:rsidR="000E100F" w:rsidRPr="002A7933" w:rsidRDefault="000E100F" w:rsidP="000E35A2">
      <w:pPr>
        <w:suppressAutoHyphens/>
        <w:jc w:val="both"/>
        <w:rPr>
          <w:bCs/>
          <w:color w:val="000000"/>
          <w:spacing w:val="-2"/>
          <w:sz w:val="28"/>
          <w:szCs w:val="28"/>
        </w:rPr>
      </w:pPr>
      <w:r w:rsidRPr="002A7933">
        <w:rPr>
          <w:bCs/>
          <w:color w:val="000000"/>
          <w:spacing w:val="-2"/>
          <w:sz w:val="28"/>
          <w:szCs w:val="28"/>
        </w:rPr>
        <w:t xml:space="preserve">4) совершенствование имеющихся и внедрение новых технологий </w:t>
      </w:r>
      <w:r w:rsidRPr="002A7933">
        <w:rPr>
          <w:bCs/>
          <w:color w:val="000000"/>
          <w:spacing w:val="-2"/>
          <w:sz w:val="28"/>
          <w:szCs w:val="28"/>
        </w:rPr>
        <w:br/>
        <w:t xml:space="preserve">и методов профилактической работы с несовершеннолетними, направленных </w:t>
      </w:r>
      <w:r w:rsidRPr="002A7933">
        <w:rPr>
          <w:bCs/>
          <w:color w:val="000000"/>
          <w:spacing w:val="-2"/>
          <w:sz w:val="28"/>
          <w:szCs w:val="28"/>
        </w:rPr>
        <w:br/>
        <w:t xml:space="preserve">на профилактику их противоправного поведения, обеспечение безопасности, </w:t>
      </w:r>
      <w:r w:rsidRPr="002A7933">
        <w:rPr>
          <w:bCs/>
          <w:color w:val="000000"/>
          <w:spacing w:val="-2"/>
          <w:sz w:val="28"/>
          <w:szCs w:val="28"/>
        </w:rPr>
        <w:br/>
        <w:t xml:space="preserve">в том числе информационной, социальную реабилитацию, адаптацию; </w:t>
      </w:r>
    </w:p>
    <w:p w:rsidR="000E100F" w:rsidRPr="00AD6B7D" w:rsidRDefault="000E100F" w:rsidP="00AD6B7D">
      <w:pPr>
        <w:suppressAutoHyphens/>
        <w:jc w:val="both"/>
        <w:rPr>
          <w:bCs/>
          <w:color w:val="000000"/>
          <w:spacing w:val="-2"/>
          <w:sz w:val="28"/>
          <w:szCs w:val="28"/>
        </w:rPr>
      </w:pPr>
      <w:r w:rsidRPr="002A7933">
        <w:rPr>
          <w:bCs/>
          <w:color w:val="000000"/>
          <w:spacing w:val="-2"/>
          <w:sz w:val="28"/>
          <w:szCs w:val="28"/>
        </w:rPr>
        <w:t xml:space="preserve">5) организация и обеспечение методической поддержки органов </w:t>
      </w:r>
      <w:r w:rsidRPr="002A7933">
        <w:rPr>
          <w:bCs/>
          <w:color w:val="000000"/>
          <w:spacing w:val="-2"/>
          <w:sz w:val="28"/>
          <w:szCs w:val="28"/>
        </w:rPr>
        <w:br/>
        <w:t>и учреждений системы профилактики безнадзорности и правонарушений несовершеннолетних.</w:t>
      </w:r>
    </w:p>
    <w:p w:rsidR="005C271D" w:rsidRDefault="005C271D" w:rsidP="00187251">
      <w:pPr>
        <w:ind w:firstLine="708"/>
        <w:jc w:val="both"/>
        <w:rPr>
          <w:sz w:val="28"/>
          <w:szCs w:val="28"/>
        </w:rPr>
      </w:pPr>
      <w:r w:rsidRPr="004916AD">
        <w:rPr>
          <w:sz w:val="28"/>
          <w:szCs w:val="28"/>
        </w:rPr>
        <w:t>Программа реал</w:t>
      </w:r>
      <w:r w:rsidR="00F13CB0">
        <w:rPr>
          <w:sz w:val="28"/>
          <w:szCs w:val="28"/>
        </w:rPr>
        <w:t>изуется в 2021-2023 годах</w:t>
      </w:r>
      <w:r w:rsidRPr="004916AD">
        <w:rPr>
          <w:sz w:val="28"/>
          <w:szCs w:val="28"/>
        </w:rPr>
        <w:t>.</w:t>
      </w:r>
    </w:p>
    <w:p w:rsidR="00AA785E" w:rsidRDefault="0000270C" w:rsidP="00B778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2073" w:history="1">
        <w:r w:rsidR="00AA785E" w:rsidRPr="004A0AF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13CB0">
        <w:rPr>
          <w:rFonts w:ascii="Times New Roman" w:hAnsi="Times New Roman" w:cs="Times New Roman"/>
          <w:sz w:val="28"/>
          <w:szCs w:val="28"/>
        </w:rPr>
        <w:t xml:space="preserve"> </w:t>
      </w:r>
      <w:r w:rsidR="00F13CB0" w:rsidRPr="001F23D7">
        <w:rPr>
          <w:rFonts w:ascii="Times New Roman" w:eastAsiaTheme="minorHAnsi" w:hAnsi="Times New Roman" w:cs="Times New Roman"/>
          <w:sz w:val="28"/>
          <w:szCs w:val="28"/>
        </w:rPr>
        <w:t xml:space="preserve">целевых показателей </w:t>
      </w:r>
      <w:r w:rsidR="00EE54B0" w:rsidRPr="001F23D7">
        <w:rPr>
          <w:rFonts w:ascii="Times New Roman" w:eastAsiaTheme="minorHAnsi" w:hAnsi="Times New Roman" w:cs="Times New Roman"/>
          <w:sz w:val="28"/>
          <w:szCs w:val="28"/>
        </w:rPr>
        <w:t>программы,</w:t>
      </w:r>
      <w:r w:rsidR="00F13CB0" w:rsidRPr="001F23D7">
        <w:rPr>
          <w:rFonts w:ascii="Times New Roman" w:eastAsiaTheme="minorHAnsi" w:hAnsi="Times New Roman" w:cs="Times New Roman"/>
          <w:sz w:val="28"/>
          <w:szCs w:val="28"/>
        </w:rPr>
        <w:t xml:space="preserve"> с указанием планируемых к достижению значений в результате реализации программы</w:t>
      </w:r>
      <w:r w:rsidR="00F13CB0">
        <w:rPr>
          <w:rFonts w:ascii="Times New Roman" w:eastAsiaTheme="minorHAnsi" w:hAnsi="Times New Roman" w:cs="Times New Roman"/>
          <w:sz w:val="28"/>
          <w:szCs w:val="28"/>
        </w:rPr>
        <w:t xml:space="preserve"> представлен </w:t>
      </w:r>
      <w:r w:rsidR="00AA785E">
        <w:rPr>
          <w:rFonts w:ascii="Times New Roman" w:hAnsi="Times New Roman" w:cs="Times New Roman"/>
          <w:sz w:val="28"/>
          <w:szCs w:val="28"/>
        </w:rPr>
        <w:t>в приложении</w:t>
      </w:r>
      <w:r w:rsidR="00DB30E5">
        <w:rPr>
          <w:rFonts w:ascii="Times New Roman" w:hAnsi="Times New Roman" w:cs="Times New Roman"/>
          <w:sz w:val="28"/>
          <w:szCs w:val="28"/>
        </w:rPr>
        <w:t xml:space="preserve"> № 1 к паспорту программы</w:t>
      </w:r>
      <w:r w:rsidR="00AA785E" w:rsidRPr="004A0AFE">
        <w:rPr>
          <w:rFonts w:ascii="Times New Roman" w:hAnsi="Times New Roman" w:cs="Times New Roman"/>
          <w:sz w:val="28"/>
          <w:szCs w:val="28"/>
        </w:rPr>
        <w:t>.</w:t>
      </w:r>
    </w:p>
    <w:p w:rsidR="00AA785E" w:rsidRDefault="00AA785E" w:rsidP="00AA78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B5B" w:rsidRPr="005F5B5B" w:rsidRDefault="005F5B5B" w:rsidP="005F5B5B">
      <w:pPr>
        <w:jc w:val="center"/>
        <w:rPr>
          <w:b/>
          <w:sz w:val="28"/>
          <w:szCs w:val="28"/>
        </w:rPr>
      </w:pPr>
      <w:r w:rsidRPr="005F5B5B">
        <w:rPr>
          <w:b/>
          <w:sz w:val="28"/>
          <w:szCs w:val="28"/>
        </w:rPr>
        <w:t>4. Механизм реализации отдельных мероприятий программы или ссылка на нормативный акт, регламентирующий реализацию соответствующих мероприятий</w:t>
      </w:r>
    </w:p>
    <w:p w:rsidR="00AA785E" w:rsidRDefault="00AA785E" w:rsidP="00AA785E">
      <w:pPr>
        <w:jc w:val="both"/>
        <w:rPr>
          <w:sz w:val="28"/>
          <w:szCs w:val="28"/>
        </w:rPr>
      </w:pPr>
    </w:p>
    <w:p w:rsidR="00FA38D9" w:rsidRPr="008D1B87" w:rsidRDefault="00FA38D9" w:rsidP="00644390">
      <w:pPr>
        <w:ind w:firstLine="708"/>
        <w:jc w:val="both"/>
        <w:rPr>
          <w:sz w:val="28"/>
          <w:szCs w:val="28"/>
        </w:rPr>
      </w:pPr>
      <w:r w:rsidRPr="008D1B87">
        <w:rPr>
          <w:sz w:val="28"/>
          <w:szCs w:val="28"/>
        </w:rPr>
        <w:lastRenderedPageBreak/>
        <w:t>Механизм реализации Программы основывается на принципах разграничения полномочий и ответственности заказчика и исполнителей Программы. По всем мероприятиям Программы определены ответственные исполнители</w:t>
      </w:r>
      <w:r w:rsidR="001834BA" w:rsidRPr="008D1B87">
        <w:rPr>
          <w:sz w:val="28"/>
          <w:szCs w:val="28"/>
        </w:rPr>
        <w:t>.</w:t>
      </w:r>
    </w:p>
    <w:p w:rsidR="001834BA" w:rsidRPr="008D1B87" w:rsidRDefault="001834BA" w:rsidP="008D1B87">
      <w:pPr>
        <w:jc w:val="both"/>
        <w:rPr>
          <w:sz w:val="28"/>
          <w:szCs w:val="28"/>
        </w:rPr>
      </w:pPr>
      <w:r w:rsidRPr="008D1B87">
        <w:rPr>
          <w:sz w:val="28"/>
          <w:szCs w:val="28"/>
        </w:rPr>
        <w:t>Мероприятия Программы носят комплексный характер и реализуются через следующие механизмы:</w:t>
      </w:r>
    </w:p>
    <w:p w:rsidR="001834BA" w:rsidRPr="008D1B87" w:rsidRDefault="001834BA" w:rsidP="008D1B87">
      <w:pPr>
        <w:jc w:val="both"/>
        <w:rPr>
          <w:sz w:val="28"/>
          <w:szCs w:val="28"/>
        </w:rPr>
      </w:pPr>
      <w:r w:rsidRPr="008D1B87">
        <w:rPr>
          <w:sz w:val="28"/>
          <w:szCs w:val="28"/>
        </w:rPr>
        <w:t xml:space="preserve"> совершенствование организационной структуры и ресурсного обеспечения реализации государственной политики в сфере профилактики безнадзорности и правонарушений несовершеннолетних,</w:t>
      </w:r>
    </w:p>
    <w:p w:rsidR="001834BA" w:rsidRDefault="001834BA" w:rsidP="008D1B87">
      <w:pPr>
        <w:jc w:val="both"/>
        <w:rPr>
          <w:sz w:val="28"/>
          <w:szCs w:val="28"/>
        </w:rPr>
      </w:pPr>
      <w:r w:rsidRPr="008D1B87">
        <w:rPr>
          <w:sz w:val="28"/>
          <w:szCs w:val="28"/>
        </w:rPr>
        <w:t xml:space="preserve"> содействие заинтересованным субъектам в реализации государственной политики в сфере профилактики безнадзорности и правонарушений </w:t>
      </w:r>
      <w:r w:rsidRPr="0063012F">
        <w:rPr>
          <w:sz w:val="28"/>
          <w:szCs w:val="28"/>
        </w:rPr>
        <w:t>несовершеннолетних.</w:t>
      </w:r>
    </w:p>
    <w:p w:rsidR="0035217E" w:rsidRPr="0063012F" w:rsidRDefault="0035217E" w:rsidP="008D1B87">
      <w:pPr>
        <w:jc w:val="both"/>
        <w:rPr>
          <w:b/>
          <w:sz w:val="28"/>
          <w:szCs w:val="28"/>
        </w:rPr>
      </w:pPr>
    </w:p>
    <w:p w:rsidR="005F5B5B" w:rsidRPr="005F5B5B" w:rsidRDefault="0063012F" w:rsidP="0063012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F5B5B" w:rsidRPr="0063012F">
        <w:rPr>
          <w:b/>
          <w:sz w:val="28"/>
          <w:szCs w:val="28"/>
        </w:rPr>
        <w:t>Прогноз конечных результатов программы, характеризующих целевое</w:t>
      </w:r>
      <w:r w:rsidR="005F5B5B" w:rsidRPr="005F5B5B">
        <w:rPr>
          <w:b/>
          <w:sz w:val="28"/>
          <w:szCs w:val="28"/>
        </w:rPr>
        <w:t xml:space="preserve">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</w:t>
      </w:r>
      <w:r w:rsidR="005F5B5B" w:rsidRPr="00DB30E5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="005F5B5B" w:rsidRPr="005F5B5B">
        <w:rPr>
          <w:b/>
          <w:sz w:val="28"/>
          <w:szCs w:val="28"/>
        </w:rPr>
        <w:t xml:space="preserve"> Идринского района</w:t>
      </w:r>
    </w:p>
    <w:p w:rsidR="00E91AA1" w:rsidRPr="004A0AFE" w:rsidRDefault="00E91AA1" w:rsidP="00E91AA1">
      <w:pPr>
        <w:ind w:firstLine="708"/>
        <w:rPr>
          <w:sz w:val="28"/>
          <w:szCs w:val="28"/>
        </w:rPr>
      </w:pPr>
    </w:p>
    <w:p w:rsidR="00E91AA1" w:rsidRDefault="00E91AA1" w:rsidP="0063012F">
      <w:pPr>
        <w:ind w:firstLine="708"/>
        <w:jc w:val="both"/>
        <w:rPr>
          <w:sz w:val="28"/>
          <w:szCs w:val="28"/>
        </w:rPr>
      </w:pPr>
      <w:r w:rsidRPr="008D1B87">
        <w:rPr>
          <w:sz w:val="28"/>
          <w:szCs w:val="28"/>
        </w:rPr>
        <w:t xml:space="preserve">Координатором программы является комиссия по делам несовершеннолетних и защите их прав администрации  </w:t>
      </w:r>
      <w:proofErr w:type="spellStart"/>
      <w:r w:rsidRPr="008D1B87">
        <w:rPr>
          <w:sz w:val="28"/>
          <w:szCs w:val="28"/>
        </w:rPr>
        <w:t>Идринкого</w:t>
      </w:r>
      <w:proofErr w:type="spellEnd"/>
      <w:r w:rsidRPr="008D1B87">
        <w:rPr>
          <w:sz w:val="28"/>
          <w:szCs w:val="28"/>
        </w:rPr>
        <w:t xml:space="preserve"> района.</w:t>
      </w:r>
    </w:p>
    <w:p w:rsidR="00E91AA1" w:rsidRPr="008D1B87" w:rsidRDefault="00E91AA1" w:rsidP="00E91AA1">
      <w:pPr>
        <w:shd w:val="clear" w:color="auto" w:fill="FFFFFF"/>
        <w:tabs>
          <w:tab w:val="left" w:pos="358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 xml:space="preserve">Реализацию Программы обеспечивают: </w:t>
      </w:r>
      <w:proofErr w:type="gramStart"/>
      <w:r w:rsidRPr="008D1B87">
        <w:rPr>
          <w:sz w:val="28"/>
          <w:szCs w:val="28"/>
        </w:rPr>
        <w:t>КГБУЗ «</w:t>
      </w:r>
      <w:proofErr w:type="spellStart"/>
      <w:r w:rsidRPr="008D1B87">
        <w:rPr>
          <w:sz w:val="28"/>
          <w:szCs w:val="28"/>
        </w:rPr>
        <w:t>Идринская</w:t>
      </w:r>
      <w:proofErr w:type="spellEnd"/>
      <w:r w:rsidRPr="008D1B87">
        <w:rPr>
          <w:sz w:val="28"/>
          <w:szCs w:val="28"/>
        </w:rPr>
        <w:t xml:space="preserve"> РБ»</w:t>
      </w:r>
      <w:r w:rsidRPr="008D1B87">
        <w:rPr>
          <w:rFonts w:eastAsia="Calibri"/>
          <w:sz w:val="28"/>
          <w:szCs w:val="28"/>
        </w:rPr>
        <w:t xml:space="preserve">, </w:t>
      </w:r>
      <w:r w:rsidRPr="008D1B87">
        <w:rPr>
          <w:sz w:val="28"/>
          <w:szCs w:val="28"/>
        </w:rPr>
        <w:t>отдел образования администрации Идринского района, КГКУ Центр занятости населения Идринского района</w:t>
      </w:r>
      <w:r w:rsidRPr="008D1B87">
        <w:rPr>
          <w:rFonts w:eastAsia="Calibri"/>
          <w:sz w:val="28"/>
          <w:szCs w:val="28"/>
        </w:rPr>
        <w:t xml:space="preserve">, </w:t>
      </w:r>
      <w:r w:rsidRPr="00644390">
        <w:rPr>
          <w:sz w:val="28"/>
          <w:szCs w:val="28"/>
        </w:rPr>
        <w:t>территориальное отделение управление социальной защиты населения администрации Идринского района</w:t>
      </w:r>
      <w:r w:rsidRPr="00644390">
        <w:rPr>
          <w:rFonts w:eastAsia="Calibri"/>
          <w:sz w:val="28"/>
          <w:szCs w:val="28"/>
        </w:rPr>
        <w:t>,</w:t>
      </w:r>
      <w:r w:rsidRPr="008D1B87">
        <w:rPr>
          <w:rFonts w:eastAsia="Calibri"/>
          <w:sz w:val="28"/>
          <w:szCs w:val="28"/>
        </w:rPr>
        <w:t xml:space="preserve"> </w:t>
      </w:r>
      <w:r w:rsidRPr="008D1B87">
        <w:rPr>
          <w:sz w:val="28"/>
          <w:szCs w:val="28"/>
        </w:rPr>
        <w:t>ОП МО</w:t>
      </w:r>
      <w:r>
        <w:rPr>
          <w:rFonts w:eastAsia="Calibri"/>
          <w:sz w:val="28"/>
          <w:szCs w:val="28"/>
        </w:rPr>
        <w:t xml:space="preserve"> </w:t>
      </w:r>
      <w:r w:rsidRPr="008D1B87">
        <w:rPr>
          <w:rFonts w:eastAsia="Calibri"/>
          <w:sz w:val="28"/>
          <w:szCs w:val="28"/>
        </w:rPr>
        <w:t xml:space="preserve">МВД России </w:t>
      </w:r>
      <w:r w:rsidRPr="008D1B87">
        <w:rPr>
          <w:sz w:val="28"/>
          <w:szCs w:val="28"/>
        </w:rPr>
        <w:t>«</w:t>
      </w:r>
      <w:proofErr w:type="spellStart"/>
      <w:r w:rsidRPr="008D1B87">
        <w:rPr>
          <w:sz w:val="28"/>
          <w:szCs w:val="28"/>
        </w:rPr>
        <w:t>Краснотуранский</w:t>
      </w:r>
      <w:proofErr w:type="spellEnd"/>
      <w:r w:rsidRPr="008D1B87">
        <w:rPr>
          <w:sz w:val="28"/>
          <w:szCs w:val="28"/>
        </w:rPr>
        <w:t>»</w:t>
      </w:r>
      <w:r w:rsidRPr="008D1B87">
        <w:rPr>
          <w:rFonts w:eastAsia="Calibri"/>
          <w:sz w:val="28"/>
          <w:szCs w:val="28"/>
        </w:rPr>
        <w:t>,</w:t>
      </w:r>
      <w:r w:rsidRPr="008D1B87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="002A7933">
        <w:rPr>
          <w:color w:val="000000"/>
          <w:sz w:val="28"/>
          <w:szCs w:val="28"/>
        </w:rPr>
        <w:t>КГБУ СО «КЦСОН «</w:t>
      </w:r>
      <w:proofErr w:type="spellStart"/>
      <w:r w:rsidR="002A7933">
        <w:rPr>
          <w:color w:val="000000"/>
          <w:sz w:val="28"/>
          <w:szCs w:val="28"/>
        </w:rPr>
        <w:t>Идринский</w:t>
      </w:r>
      <w:proofErr w:type="spellEnd"/>
      <w:r w:rsidR="002A7933">
        <w:rPr>
          <w:color w:val="000000"/>
          <w:sz w:val="28"/>
          <w:szCs w:val="28"/>
        </w:rPr>
        <w:t xml:space="preserve">», </w:t>
      </w:r>
      <w:r w:rsidRPr="008D1B87">
        <w:rPr>
          <w:sz w:val="28"/>
          <w:szCs w:val="28"/>
        </w:rPr>
        <w:t>отдел культуры спорта и молодежной политики администрации Идринского района</w:t>
      </w:r>
      <w:r w:rsidRPr="008D1B87">
        <w:rPr>
          <w:rFonts w:eastAsia="Calibri"/>
          <w:sz w:val="28"/>
          <w:szCs w:val="28"/>
        </w:rPr>
        <w:t xml:space="preserve">, отдел опеки и попечительства администрации </w:t>
      </w:r>
      <w:r w:rsidRPr="008D1B87">
        <w:rPr>
          <w:sz w:val="28"/>
          <w:szCs w:val="28"/>
        </w:rPr>
        <w:t>Идринского района</w:t>
      </w:r>
      <w:r>
        <w:rPr>
          <w:sz w:val="28"/>
          <w:szCs w:val="28"/>
        </w:rPr>
        <w:t xml:space="preserve">, </w:t>
      </w:r>
      <w:r w:rsidRPr="002D5A29">
        <w:rPr>
          <w:color w:val="000000"/>
          <w:sz w:val="28"/>
          <w:szCs w:val="28"/>
        </w:rPr>
        <w:t>МКУ</w:t>
      </w:r>
      <w:r w:rsidRPr="002D5A29">
        <w:rPr>
          <w:rFonts w:ascii="Calibri" w:eastAsia="Calibri" w:hAnsi="Calibri"/>
        </w:rPr>
        <w:t xml:space="preserve"> </w:t>
      </w:r>
      <w:r w:rsidRPr="002D5A29">
        <w:rPr>
          <w:rFonts w:eastAsia="Calibri"/>
          <w:sz w:val="28"/>
          <w:szCs w:val="28"/>
        </w:rPr>
        <w:t>Центр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психолого-педагогической</w:t>
      </w:r>
      <w:r w:rsidRPr="002D5A29">
        <w:rPr>
          <w:rFonts w:eastAsia="Calibri"/>
          <w:sz w:val="28"/>
          <w:szCs w:val="28"/>
        </w:rPr>
        <w:t>, медицинской</w:t>
      </w:r>
      <w:r>
        <w:rPr>
          <w:color w:val="000000"/>
          <w:sz w:val="28"/>
          <w:szCs w:val="28"/>
        </w:rPr>
        <w:t xml:space="preserve"> </w:t>
      </w:r>
      <w:r w:rsidRPr="002D5A29">
        <w:rPr>
          <w:rFonts w:eastAsia="Calibri"/>
          <w:sz w:val="28"/>
          <w:szCs w:val="28"/>
        </w:rPr>
        <w:t>и социальной помощи "</w:t>
      </w:r>
      <w:proofErr w:type="spellStart"/>
      <w:r w:rsidRPr="002D5A29">
        <w:rPr>
          <w:rFonts w:eastAsia="Calibri"/>
          <w:sz w:val="28"/>
          <w:szCs w:val="28"/>
        </w:rPr>
        <w:t>Идринский</w:t>
      </w:r>
      <w:proofErr w:type="spellEnd"/>
      <w:r w:rsidRPr="002D5A29">
        <w:rPr>
          <w:rFonts w:eastAsia="Calibri"/>
          <w:sz w:val="28"/>
          <w:szCs w:val="28"/>
        </w:rPr>
        <w:t>"</w:t>
      </w:r>
      <w:r w:rsidR="002A7933">
        <w:rPr>
          <w:rFonts w:eastAsia="Calibri"/>
          <w:sz w:val="28"/>
          <w:szCs w:val="28"/>
        </w:rPr>
        <w:t xml:space="preserve">, </w:t>
      </w:r>
      <w:proofErr w:type="spellStart"/>
      <w:r w:rsidRPr="002D5A29">
        <w:rPr>
          <w:color w:val="000000"/>
          <w:sz w:val="28"/>
          <w:szCs w:val="28"/>
        </w:rPr>
        <w:t>Краснотуранск</w:t>
      </w:r>
      <w:r>
        <w:rPr>
          <w:color w:val="000000"/>
          <w:sz w:val="28"/>
          <w:szCs w:val="28"/>
        </w:rPr>
        <w:t>ий</w:t>
      </w:r>
      <w:proofErr w:type="spellEnd"/>
      <w:r w:rsidRPr="002D5A29">
        <w:rPr>
          <w:color w:val="000000"/>
          <w:sz w:val="28"/>
          <w:szCs w:val="28"/>
        </w:rPr>
        <w:t xml:space="preserve"> ФКУ</w:t>
      </w:r>
      <w:r>
        <w:rPr>
          <w:color w:val="000000"/>
          <w:sz w:val="28"/>
          <w:szCs w:val="28"/>
        </w:rPr>
        <w:t xml:space="preserve"> </w:t>
      </w:r>
      <w:r w:rsidRPr="002D5A29">
        <w:rPr>
          <w:color w:val="000000"/>
          <w:sz w:val="28"/>
          <w:szCs w:val="28"/>
        </w:rPr>
        <w:t>УИИ   ГУФСИН</w:t>
      </w:r>
      <w:proofErr w:type="gramEnd"/>
      <w:r w:rsidRPr="002D5A29">
        <w:rPr>
          <w:color w:val="000000"/>
          <w:sz w:val="28"/>
          <w:szCs w:val="28"/>
        </w:rPr>
        <w:t xml:space="preserve">  России по</w:t>
      </w:r>
      <w:r>
        <w:rPr>
          <w:color w:val="000000"/>
          <w:sz w:val="28"/>
          <w:szCs w:val="28"/>
        </w:rPr>
        <w:t xml:space="preserve">  </w:t>
      </w:r>
      <w:r w:rsidRPr="002D5A29">
        <w:rPr>
          <w:color w:val="000000"/>
          <w:sz w:val="28"/>
          <w:szCs w:val="28"/>
        </w:rPr>
        <w:t>Красноярскому краю</w:t>
      </w:r>
      <w:r w:rsidR="002A7933">
        <w:rPr>
          <w:color w:val="000000"/>
          <w:sz w:val="28"/>
          <w:szCs w:val="28"/>
        </w:rPr>
        <w:t>.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Координатор Программы осуществляет: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- координацию межведомственного взаимодействия с заказчиком и исполнителями Программы;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 xml:space="preserve">- текущий </w:t>
      </w:r>
      <w:proofErr w:type="gramStart"/>
      <w:r w:rsidRPr="008D1B87">
        <w:rPr>
          <w:rStyle w:val="Bodytext"/>
          <w:rFonts w:eastAsia="Calibri"/>
          <w:color w:val="000000"/>
          <w:sz w:val="28"/>
          <w:szCs w:val="28"/>
        </w:rPr>
        <w:t>контроль за</w:t>
      </w:r>
      <w:proofErr w:type="gramEnd"/>
      <w:r w:rsidRPr="008D1B87">
        <w:rPr>
          <w:rStyle w:val="Bodytext"/>
          <w:rFonts w:eastAsia="Calibri"/>
          <w:color w:val="000000"/>
          <w:sz w:val="28"/>
          <w:szCs w:val="28"/>
        </w:rPr>
        <w:t xml:space="preserve"> своевременностью и качеством выполнения мероприятий Программы;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- мониторинг реализации мероприятий Программы в рамках своей компетенции;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-подготовку и представление отчетов о ходе реализации Программы;</w:t>
      </w:r>
    </w:p>
    <w:p w:rsidR="00E91AA1" w:rsidRPr="008D1B87" w:rsidRDefault="00E91AA1" w:rsidP="00E91AA1">
      <w:pPr>
        <w:jc w:val="both"/>
        <w:rPr>
          <w:rFonts w:eastAsia="Calibri"/>
          <w:sz w:val="28"/>
          <w:szCs w:val="28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- подготовку предложений о внесении изменений в Программу, продление сроков завершения или прекращения ее действия.</w:t>
      </w:r>
    </w:p>
    <w:p w:rsidR="00E91AA1" w:rsidRPr="00026578" w:rsidRDefault="00E91AA1" w:rsidP="00E91AA1">
      <w:pPr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 w:rsidRPr="008D1B87">
        <w:rPr>
          <w:rStyle w:val="Bodytext"/>
          <w:rFonts w:eastAsia="Calibri"/>
          <w:color w:val="000000"/>
          <w:sz w:val="28"/>
          <w:szCs w:val="28"/>
        </w:rPr>
        <w:t>Программа считается завершенной после завершения сроков реализации Программы, выполнения всех программных мероприятий или достижения целей Программы.</w:t>
      </w:r>
    </w:p>
    <w:p w:rsidR="005F5B5B" w:rsidRDefault="005F5B5B" w:rsidP="00FA38D9">
      <w:pPr>
        <w:ind w:firstLine="708"/>
        <w:rPr>
          <w:sz w:val="28"/>
          <w:szCs w:val="28"/>
        </w:rPr>
      </w:pPr>
      <w:r w:rsidRPr="005F5B5B">
        <w:rPr>
          <w:sz w:val="28"/>
          <w:szCs w:val="28"/>
        </w:rPr>
        <w:lastRenderedPageBreak/>
        <w:t>Финансирование на реализацию данной Программы не предусмотрено.</w:t>
      </w:r>
    </w:p>
    <w:p w:rsidR="002A7933" w:rsidRDefault="002A7933" w:rsidP="009172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F0C">
        <w:rPr>
          <w:sz w:val="28"/>
          <w:szCs w:val="28"/>
        </w:rPr>
        <w:t xml:space="preserve">Контроль и ответственность за своевременность исполнения программных мероприятий, достоверность отчётных сведений возлагается </w:t>
      </w:r>
      <w:r w:rsidRPr="003A2F0C">
        <w:rPr>
          <w:sz w:val="28"/>
          <w:szCs w:val="28"/>
        </w:rPr>
        <w:br/>
        <w:t>на исполнителей, соисполнителей мероприятий Программы.</w:t>
      </w:r>
    </w:p>
    <w:p w:rsidR="00C716F6" w:rsidRDefault="00C716F6" w:rsidP="009172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F0C">
        <w:rPr>
          <w:sz w:val="28"/>
          <w:szCs w:val="28"/>
        </w:rPr>
        <w:t xml:space="preserve">Комиссия по делам несовершеннолетних </w:t>
      </w:r>
      <w:r w:rsidRPr="003A2F0C">
        <w:rPr>
          <w:rFonts w:eastAsia="Arial Unicode MS"/>
          <w:bCs/>
          <w:sz w:val="28"/>
          <w:szCs w:val="28"/>
        </w:rPr>
        <w:t xml:space="preserve">и защите их прав </w:t>
      </w:r>
      <w:r>
        <w:rPr>
          <w:sz w:val="28"/>
          <w:szCs w:val="28"/>
        </w:rPr>
        <w:t xml:space="preserve">администрации Идринского района </w:t>
      </w:r>
      <w:r w:rsidRPr="003A2F0C">
        <w:rPr>
          <w:sz w:val="28"/>
          <w:szCs w:val="28"/>
        </w:rPr>
        <w:t xml:space="preserve">по итогам года готовит сводный отчёт по исполнению мероприятий Программы в целях </w:t>
      </w:r>
      <w:proofErr w:type="gramStart"/>
      <w:r w:rsidRPr="003A2F0C">
        <w:rPr>
          <w:sz w:val="28"/>
          <w:szCs w:val="28"/>
        </w:rPr>
        <w:t>оценки эффективности ре</w:t>
      </w:r>
      <w:r>
        <w:rPr>
          <w:sz w:val="28"/>
          <w:szCs w:val="28"/>
        </w:rPr>
        <w:t>ализации мероприятий Программы</w:t>
      </w:r>
      <w:proofErr w:type="gramEnd"/>
      <w:r>
        <w:rPr>
          <w:sz w:val="28"/>
          <w:szCs w:val="28"/>
        </w:rPr>
        <w:t xml:space="preserve">  </w:t>
      </w:r>
      <w:r w:rsidRPr="003A2F0C">
        <w:rPr>
          <w:sz w:val="28"/>
          <w:szCs w:val="28"/>
        </w:rPr>
        <w:t>и достижения установленны</w:t>
      </w:r>
      <w:r>
        <w:rPr>
          <w:sz w:val="28"/>
          <w:szCs w:val="28"/>
        </w:rPr>
        <w:t xml:space="preserve">х показателей результативности </w:t>
      </w:r>
      <w:r w:rsidRPr="003A2F0C">
        <w:rPr>
          <w:sz w:val="28"/>
          <w:szCs w:val="28"/>
        </w:rPr>
        <w:t>и, при необходимости, принимает дополнительные меры координации в сфере профилактики безнадзорности и правонарушений несовершеннолетних.</w:t>
      </w:r>
    </w:p>
    <w:p w:rsidR="00917267" w:rsidRPr="00917267" w:rsidRDefault="00917267" w:rsidP="009172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17267">
        <w:rPr>
          <w:sz w:val="28"/>
          <w:szCs w:val="28"/>
        </w:rPr>
        <w:t>Соисполнители подпрограммы представляют информацию о реализации программы в части исполняемых мероприятий в сроки и по форме, установленной Ответственным исполнителем программы (ежеквартально,</w:t>
      </w:r>
      <w:r w:rsidRPr="00917267">
        <w:rPr>
          <w:color w:val="000000"/>
          <w:sz w:val="28"/>
          <w:szCs w:val="28"/>
        </w:rPr>
        <w:t xml:space="preserve"> не позднее 10 числа  месяца следующего за отчётным кварталом,  по итогам года - до 10 февраля года, следующего за отчетным).</w:t>
      </w:r>
      <w:proofErr w:type="gramEnd"/>
    </w:p>
    <w:p w:rsidR="00917267" w:rsidRPr="00917267" w:rsidRDefault="00917267" w:rsidP="00917267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917267">
        <w:rPr>
          <w:sz w:val="28"/>
          <w:szCs w:val="28"/>
        </w:rPr>
        <w:t xml:space="preserve">Текущий </w:t>
      </w:r>
      <w:proofErr w:type="gramStart"/>
      <w:r w:rsidRPr="00917267">
        <w:rPr>
          <w:sz w:val="28"/>
          <w:szCs w:val="28"/>
        </w:rPr>
        <w:t>контроль за</w:t>
      </w:r>
      <w:proofErr w:type="gramEnd"/>
      <w:r w:rsidRPr="00917267">
        <w:rPr>
          <w:sz w:val="28"/>
          <w:szCs w:val="28"/>
        </w:rPr>
        <w:t xml:space="preserve"> ходом реализации программы осуществляют Ответственный исполнитель программы в целом и соисполнители программы по исполняемым мероприятиям.</w:t>
      </w:r>
    </w:p>
    <w:p w:rsidR="00917267" w:rsidRPr="00917267" w:rsidRDefault="00917267" w:rsidP="00917267">
      <w:pPr>
        <w:pStyle w:val="a3"/>
        <w:ind w:left="1128"/>
        <w:rPr>
          <w:b/>
          <w:sz w:val="28"/>
          <w:szCs w:val="28"/>
        </w:rPr>
      </w:pPr>
    </w:p>
    <w:p w:rsidR="005F5B5B" w:rsidRPr="005F5B5B" w:rsidRDefault="005F5B5B" w:rsidP="005F5B5B">
      <w:pPr>
        <w:jc w:val="center"/>
        <w:rPr>
          <w:b/>
          <w:sz w:val="28"/>
          <w:szCs w:val="28"/>
        </w:rPr>
      </w:pPr>
      <w:r w:rsidRPr="005F5B5B">
        <w:rPr>
          <w:b/>
          <w:sz w:val="28"/>
          <w:szCs w:val="28"/>
        </w:rPr>
        <w:t>6. Перечень подпрограмм с указанием сроков их реализации и ожидаемых результатов</w:t>
      </w:r>
    </w:p>
    <w:p w:rsidR="005F5B5B" w:rsidRDefault="005F5B5B" w:rsidP="00FA38D9">
      <w:pPr>
        <w:ind w:firstLine="708"/>
        <w:rPr>
          <w:sz w:val="28"/>
          <w:szCs w:val="28"/>
        </w:rPr>
      </w:pPr>
    </w:p>
    <w:p w:rsidR="005F5B5B" w:rsidRDefault="005F5B5B" w:rsidP="00FA38D9">
      <w:pPr>
        <w:ind w:firstLine="708"/>
        <w:rPr>
          <w:sz w:val="28"/>
          <w:szCs w:val="28"/>
        </w:rPr>
      </w:pPr>
      <w:r w:rsidRPr="0067010A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</w:t>
      </w:r>
      <w:r w:rsidRPr="0067010A">
        <w:rPr>
          <w:sz w:val="28"/>
          <w:szCs w:val="28"/>
        </w:rPr>
        <w:t xml:space="preserve">программы в период с </w:t>
      </w:r>
      <w:r>
        <w:rPr>
          <w:sz w:val="28"/>
          <w:szCs w:val="28"/>
        </w:rPr>
        <w:t>2021</w:t>
      </w:r>
      <w:r w:rsidRPr="0067010A">
        <w:rPr>
          <w:sz w:val="28"/>
          <w:szCs w:val="28"/>
        </w:rPr>
        <w:t xml:space="preserve"> по 20</w:t>
      </w:r>
      <w:r>
        <w:rPr>
          <w:sz w:val="28"/>
          <w:szCs w:val="28"/>
        </w:rPr>
        <w:t>23</w:t>
      </w:r>
      <w:r w:rsidRPr="0067010A">
        <w:rPr>
          <w:sz w:val="28"/>
          <w:szCs w:val="28"/>
        </w:rPr>
        <w:t xml:space="preserve"> годы </w:t>
      </w:r>
      <w:r>
        <w:rPr>
          <w:sz w:val="28"/>
          <w:szCs w:val="28"/>
        </w:rPr>
        <w:t xml:space="preserve">будут реализованы мероприятия (приложение № </w:t>
      </w:r>
      <w:r w:rsidR="00B77865">
        <w:rPr>
          <w:sz w:val="28"/>
          <w:szCs w:val="28"/>
        </w:rPr>
        <w:t>2</w:t>
      </w:r>
      <w:r>
        <w:rPr>
          <w:sz w:val="28"/>
          <w:szCs w:val="28"/>
        </w:rPr>
        <w:t xml:space="preserve"> к Программе), подпрограмм не предусмотрено.</w:t>
      </w:r>
    </w:p>
    <w:p w:rsidR="005F5B5B" w:rsidRDefault="005F5B5B" w:rsidP="00FA38D9">
      <w:pPr>
        <w:ind w:firstLine="708"/>
        <w:rPr>
          <w:sz w:val="28"/>
          <w:szCs w:val="28"/>
        </w:rPr>
      </w:pPr>
    </w:p>
    <w:p w:rsidR="005F5B5B" w:rsidRPr="005F5B5B" w:rsidRDefault="005F5B5B" w:rsidP="005F5B5B">
      <w:pPr>
        <w:jc w:val="center"/>
        <w:rPr>
          <w:b/>
          <w:sz w:val="28"/>
          <w:szCs w:val="28"/>
        </w:rPr>
      </w:pPr>
      <w:r w:rsidRPr="005F5B5B">
        <w:rPr>
          <w:b/>
          <w:sz w:val="28"/>
          <w:szCs w:val="28"/>
        </w:rPr>
        <w:t xml:space="preserve">7. </w:t>
      </w:r>
      <w:proofErr w:type="gramStart"/>
      <w:r w:rsidRPr="005F5B5B">
        <w:rPr>
          <w:b/>
          <w:sz w:val="28"/>
          <w:szCs w:val="28"/>
        </w:rPr>
        <w:t>Информация о сводных показателях муниципальных заданий, в случае оказания муниципальными бюджетными учреждениями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5F5B5B" w:rsidRDefault="005F5B5B" w:rsidP="00FA38D9">
      <w:pPr>
        <w:ind w:firstLine="708"/>
        <w:rPr>
          <w:sz w:val="28"/>
          <w:szCs w:val="28"/>
        </w:rPr>
      </w:pPr>
    </w:p>
    <w:p w:rsidR="001245BB" w:rsidRDefault="001245BB" w:rsidP="001245BB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B4DD7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 муниципальным бюджетным учреждениям</w:t>
      </w:r>
      <w:r w:rsidRPr="003B4DD7">
        <w:rPr>
          <w:rFonts w:ascii="Times New Roman" w:hAnsi="Times New Roman" w:cs="Times New Roman"/>
          <w:sz w:val="28"/>
          <w:szCs w:val="28"/>
        </w:rPr>
        <w:t xml:space="preserve"> юридическим и (или) физич</w:t>
      </w:r>
      <w:r>
        <w:rPr>
          <w:rFonts w:ascii="Times New Roman" w:hAnsi="Times New Roman" w:cs="Times New Roman"/>
          <w:sz w:val="28"/>
          <w:szCs w:val="28"/>
        </w:rPr>
        <w:t>еским лицам в рамках программы не оказываются.</w:t>
      </w:r>
    </w:p>
    <w:p w:rsidR="001245BB" w:rsidRDefault="001245BB" w:rsidP="00FA38D9">
      <w:pPr>
        <w:ind w:firstLine="708"/>
        <w:rPr>
          <w:sz w:val="28"/>
          <w:szCs w:val="28"/>
        </w:rPr>
      </w:pPr>
    </w:p>
    <w:p w:rsidR="001245BB" w:rsidRDefault="001245BB" w:rsidP="001245BB">
      <w:pPr>
        <w:jc w:val="center"/>
        <w:rPr>
          <w:b/>
          <w:sz w:val="28"/>
          <w:szCs w:val="28"/>
        </w:rPr>
      </w:pPr>
      <w:r w:rsidRPr="001245BB">
        <w:rPr>
          <w:b/>
          <w:sz w:val="28"/>
          <w:szCs w:val="28"/>
        </w:rPr>
        <w:t xml:space="preserve">8. Основные меры правового регулирования в сфере </w:t>
      </w:r>
      <w:r w:rsidR="0063012F" w:rsidRPr="00DB30E5">
        <w:rPr>
          <w:rFonts w:eastAsiaTheme="minorHAnsi"/>
          <w:b/>
          <w:sz w:val="28"/>
          <w:szCs w:val="28"/>
        </w:rPr>
        <w:t>профилактики безнадзорности  и правонарушений несовершеннолетних</w:t>
      </w:r>
      <w:r w:rsidRPr="001245BB">
        <w:rPr>
          <w:b/>
          <w:sz w:val="28"/>
          <w:szCs w:val="28"/>
        </w:rPr>
        <w:t>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35217E" w:rsidRDefault="0035217E" w:rsidP="001245BB">
      <w:pPr>
        <w:jc w:val="center"/>
        <w:rPr>
          <w:b/>
          <w:sz w:val="28"/>
          <w:szCs w:val="28"/>
        </w:rPr>
      </w:pPr>
    </w:p>
    <w:p w:rsidR="001245BB" w:rsidRDefault="001245BB" w:rsidP="001245B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Меры не предусмотрены.</w:t>
      </w:r>
    </w:p>
    <w:p w:rsidR="001245BB" w:rsidRDefault="001245BB" w:rsidP="001245BB">
      <w:pPr>
        <w:ind w:firstLine="708"/>
        <w:rPr>
          <w:sz w:val="28"/>
          <w:szCs w:val="28"/>
        </w:rPr>
      </w:pPr>
    </w:p>
    <w:p w:rsidR="001245BB" w:rsidRDefault="001245BB" w:rsidP="001245BB">
      <w:pPr>
        <w:jc w:val="center"/>
        <w:rPr>
          <w:b/>
          <w:sz w:val="28"/>
          <w:szCs w:val="28"/>
        </w:rPr>
      </w:pPr>
      <w:r w:rsidRPr="001245BB">
        <w:rPr>
          <w:b/>
          <w:sz w:val="28"/>
          <w:szCs w:val="28"/>
        </w:rPr>
        <w:t>9.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35217E" w:rsidRDefault="0035217E" w:rsidP="001245BB">
      <w:pPr>
        <w:jc w:val="center"/>
        <w:rPr>
          <w:b/>
          <w:sz w:val="28"/>
          <w:szCs w:val="28"/>
        </w:rPr>
      </w:pPr>
    </w:p>
    <w:p w:rsidR="001245BB" w:rsidRPr="001245BB" w:rsidRDefault="001245BB" w:rsidP="001245BB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245BB">
        <w:rPr>
          <w:sz w:val="28"/>
          <w:szCs w:val="28"/>
        </w:rPr>
        <w:t>Финансирование программы не предусмотрено.</w:t>
      </w:r>
    </w:p>
    <w:p w:rsidR="001245BB" w:rsidRPr="001245BB" w:rsidRDefault="001245BB" w:rsidP="001245BB">
      <w:pPr>
        <w:jc w:val="center"/>
        <w:rPr>
          <w:b/>
          <w:sz w:val="28"/>
          <w:szCs w:val="28"/>
        </w:rPr>
      </w:pPr>
    </w:p>
    <w:p w:rsidR="001245BB" w:rsidRDefault="001245BB" w:rsidP="001245BB">
      <w:pPr>
        <w:jc w:val="center"/>
        <w:rPr>
          <w:b/>
          <w:sz w:val="28"/>
          <w:szCs w:val="28"/>
        </w:rPr>
      </w:pPr>
      <w:r w:rsidRPr="001245BB">
        <w:rPr>
          <w:b/>
          <w:sz w:val="28"/>
          <w:szCs w:val="28"/>
        </w:rPr>
        <w:t xml:space="preserve">10. </w:t>
      </w:r>
      <w:proofErr w:type="gramStart"/>
      <w:r w:rsidRPr="001245BB">
        <w:rPr>
          <w:b/>
          <w:sz w:val="28"/>
          <w:szCs w:val="28"/>
        </w:rPr>
        <w:t>Информация об источнике финансирования подпрограмм, отдельных мероприятий муниципальной программы (средств районного бюджета, в том числе средств, поступившие из бюджетов других уровней бюджетной системы, бюджетов внебюджетных фондов</w:t>
      </w:r>
      <w:proofErr w:type="gramEnd"/>
    </w:p>
    <w:p w:rsidR="001245BB" w:rsidRDefault="001245BB" w:rsidP="00FA38D9">
      <w:pPr>
        <w:ind w:firstLine="708"/>
        <w:rPr>
          <w:sz w:val="28"/>
          <w:szCs w:val="28"/>
        </w:rPr>
      </w:pPr>
    </w:p>
    <w:p w:rsidR="001245BB" w:rsidRPr="005F5B5B" w:rsidRDefault="001245BB" w:rsidP="00FA38D9">
      <w:pPr>
        <w:ind w:firstLine="708"/>
        <w:rPr>
          <w:sz w:val="28"/>
          <w:szCs w:val="28"/>
        </w:rPr>
        <w:sectPr w:rsidR="001245BB" w:rsidRPr="005F5B5B" w:rsidSect="00417A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245BB">
        <w:rPr>
          <w:sz w:val="28"/>
          <w:szCs w:val="28"/>
        </w:rPr>
        <w:t>Финансирование программы не предусмотрено.</w:t>
      </w:r>
    </w:p>
    <w:p w:rsidR="008C6443" w:rsidRPr="008C70F1" w:rsidRDefault="008C6443" w:rsidP="008C6443">
      <w:pPr>
        <w:jc w:val="right"/>
        <w:rPr>
          <w:sz w:val="28"/>
          <w:szCs w:val="28"/>
        </w:rPr>
      </w:pPr>
      <w:r w:rsidRPr="008C70F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  <w:r w:rsidRPr="008C70F1">
        <w:rPr>
          <w:sz w:val="28"/>
          <w:szCs w:val="28"/>
        </w:rPr>
        <w:t xml:space="preserve"> </w:t>
      </w:r>
    </w:p>
    <w:p w:rsidR="008C6443" w:rsidRDefault="008C6443" w:rsidP="008C6443">
      <w:pPr>
        <w:jc w:val="right"/>
        <w:rPr>
          <w:sz w:val="28"/>
          <w:szCs w:val="28"/>
        </w:rPr>
      </w:pPr>
      <w:r w:rsidRPr="008C70F1">
        <w:rPr>
          <w:sz w:val="28"/>
          <w:szCs w:val="28"/>
        </w:rPr>
        <w:t xml:space="preserve">к </w:t>
      </w:r>
      <w:r w:rsidR="005865A6">
        <w:rPr>
          <w:sz w:val="28"/>
          <w:szCs w:val="28"/>
        </w:rPr>
        <w:t xml:space="preserve"> паспорту</w:t>
      </w:r>
      <w:r>
        <w:rPr>
          <w:sz w:val="28"/>
          <w:szCs w:val="28"/>
        </w:rPr>
        <w:t xml:space="preserve"> программы </w:t>
      </w:r>
    </w:p>
    <w:p w:rsidR="008C6443" w:rsidRDefault="008C6443" w:rsidP="008C64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«Профилактика безнадзорности и правонарушений </w:t>
      </w:r>
    </w:p>
    <w:p w:rsidR="008C6443" w:rsidRDefault="008C6443" w:rsidP="008C6443">
      <w:pPr>
        <w:jc w:val="right"/>
        <w:rPr>
          <w:sz w:val="28"/>
          <w:szCs w:val="28"/>
        </w:rPr>
      </w:pPr>
      <w:r>
        <w:rPr>
          <w:sz w:val="28"/>
          <w:szCs w:val="28"/>
        </w:rPr>
        <w:t>несовершеннолетних на 2021-2023 годы»</w:t>
      </w:r>
    </w:p>
    <w:p w:rsidR="008C6443" w:rsidRPr="007944AA" w:rsidRDefault="008C6443" w:rsidP="008C6443">
      <w:pPr>
        <w:rPr>
          <w:sz w:val="28"/>
          <w:szCs w:val="28"/>
        </w:rPr>
      </w:pPr>
    </w:p>
    <w:p w:rsidR="008C6443" w:rsidRPr="007944AA" w:rsidRDefault="008C6443" w:rsidP="008C6443">
      <w:pPr>
        <w:jc w:val="center"/>
        <w:rPr>
          <w:sz w:val="28"/>
          <w:szCs w:val="28"/>
        </w:rPr>
      </w:pPr>
    </w:p>
    <w:p w:rsidR="008C6443" w:rsidRDefault="008C6443" w:rsidP="008C6443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1F23D7">
        <w:rPr>
          <w:rFonts w:ascii="Times New Roman" w:eastAsiaTheme="minorHAnsi" w:hAnsi="Times New Roman" w:cs="Times New Roman"/>
          <w:sz w:val="28"/>
          <w:szCs w:val="28"/>
        </w:rPr>
        <w:t>Перечень ц</w:t>
      </w:r>
      <w:r w:rsidR="005865A6">
        <w:rPr>
          <w:rFonts w:ascii="Times New Roman" w:eastAsiaTheme="minorHAnsi" w:hAnsi="Times New Roman" w:cs="Times New Roman"/>
          <w:sz w:val="28"/>
          <w:szCs w:val="28"/>
        </w:rPr>
        <w:t>елевых показателей</w:t>
      </w:r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Pr="001F23D7">
        <w:rPr>
          <w:rFonts w:ascii="Times New Roman" w:eastAsiaTheme="minorHAnsi" w:hAnsi="Times New Roman" w:cs="Times New Roman"/>
          <w:sz w:val="28"/>
          <w:szCs w:val="28"/>
        </w:rPr>
        <w:t>программы</w:t>
      </w:r>
      <w:proofErr w:type="gramEnd"/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 с указанием планируемых к достижению значений в рез</w:t>
      </w:r>
      <w:r w:rsidR="005865A6">
        <w:rPr>
          <w:rFonts w:ascii="Times New Roman" w:eastAsiaTheme="minorHAnsi" w:hAnsi="Times New Roman" w:cs="Times New Roman"/>
          <w:sz w:val="28"/>
          <w:szCs w:val="28"/>
        </w:rPr>
        <w:t>ультате реализации</w:t>
      </w:r>
      <w:r w:rsidRPr="001F23D7">
        <w:rPr>
          <w:rFonts w:ascii="Times New Roman" w:eastAsiaTheme="minorHAnsi" w:hAnsi="Times New Roman" w:cs="Times New Roman"/>
          <w:sz w:val="28"/>
          <w:szCs w:val="28"/>
        </w:rPr>
        <w:t xml:space="preserve"> программы</w:t>
      </w:r>
    </w:p>
    <w:p w:rsidR="008C6443" w:rsidRDefault="008C6443" w:rsidP="008C644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безнадзорности и правонарушений несовершеннолетних на 2021-2023 годы»</w:t>
      </w:r>
    </w:p>
    <w:p w:rsidR="008C6443" w:rsidRDefault="008C6443" w:rsidP="008C6443">
      <w:pPr>
        <w:tabs>
          <w:tab w:val="left" w:pos="4808"/>
        </w:tabs>
        <w:rPr>
          <w:b/>
          <w:sz w:val="28"/>
          <w:szCs w:val="28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1417"/>
        <w:gridCol w:w="2268"/>
        <w:gridCol w:w="1701"/>
        <w:gridCol w:w="3686"/>
        <w:gridCol w:w="2268"/>
      </w:tblGrid>
      <w:tr w:rsidR="008C6443" w:rsidTr="00CA441B">
        <w:tc>
          <w:tcPr>
            <w:tcW w:w="454" w:type="dxa"/>
            <w:vMerge w:val="restart"/>
          </w:tcPr>
          <w:p w:rsidR="008C6443" w:rsidRPr="000139F4" w:rsidRDefault="008C6443" w:rsidP="00CA44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п</w:t>
            </w:r>
            <w:proofErr w:type="gramEnd"/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</w:tcPr>
          <w:p w:rsidR="008C6443" w:rsidRPr="000139F4" w:rsidRDefault="008C6443" w:rsidP="00017B24">
            <w:pPr>
              <w:pStyle w:val="ConsPlusNormal"/>
              <w:ind w:firstLine="5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Цели, целевые показатели программы</w:t>
            </w:r>
          </w:p>
        </w:tc>
        <w:tc>
          <w:tcPr>
            <w:tcW w:w="1417" w:type="dxa"/>
            <w:vMerge w:val="restart"/>
          </w:tcPr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Merge w:val="restart"/>
          </w:tcPr>
          <w:p w:rsidR="008C6443" w:rsidRPr="000139F4" w:rsidRDefault="008C6443" w:rsidP="00017B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Год, предшествующий реализации программы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 2020 год</w:t>
            </w:r>
          </w:p>
        </w:tc>
        <w:tc>
          <w:tcPr>
            <w:tcW w:w="7655" w:type="dxa"/>
            <w:gridSpan w:val="3"/>
          </w:tcPr>
          <w:p w:rsidR="008C6443" w:rsidRPr="000139F4" w:rsidRDefault="008C6443" w:rsidP="00017B24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8C6443" w:rsidTr="00CA441B">
        <w:tc>
          <w:tcPr>
            <w:tcW w:w="454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954" w:type="dxa"/>
            <w:gridSpan w:val="2"/>
          </w:tcPr>
          <w:p w:rsidR="008C6443" w:rsidRPr="000139F4" w:rsidRDefault="008C6443" w:rsidP="00017B24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годы до конца реализации программы </w:t>
            </w:r>
          </w:p>
        </w:tc>
      </w:tr>
      <w:tr w:rsidR="008C6443" w:rsidTr="00CA441B">
        <w:tc>
          <w:tcPr>
            <w:tcW w:w="454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C6443" w:rsidRPr="000139F4" w:rsidRDefault="008C6443" w:rsidP="00CA441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:rsidR="008C6443" w:rsidRPr="000139F4" w:rsidRDefault="008C6443" w:rsidP="00CA44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8" w:type="dxa"/>
          </w:tcPr>
          <w:p w:rsidR="008C6443" w:rsidRPr="000139F4" w:rsidRDefault="008C6443" w:rsidP="00CA44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2023</w:t>
            </w:r>
          </w:p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8C6443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C6443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7</w:t>
            </w:r>
          </w:p>
        </w:tc>
      </w:tr>
      <w:tr w:rsidR="008C6443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8C6443" w:rsidRPr="002A2754" w:rsidRDefault="008C6443" w:rsidP="00CA441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A2754">
              <w:rPr>
                <w:rFonts w:ascii="Times New Roman" w:eastAsiaTheme="minorHAnsi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2A275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      </w:r>
          </w:p>
        </w:tc>
      </w:tr>
      <w:tr w:rsidR="008C6443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 w:rsidRPr="000139F4"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7" w:type="dxa"/>
          </w:tcPr>
          <w:p w:rsidR="008C6443" w:rsidRPr="002A2754" w:rsidRDefault="008C6443" w:rsidP="00CA441B">
            <w:pPr>
              <w:jc w:val="both"/>
              <w:rPr>
                <w:b/>
                <w:sz w:val="28"/>
                <w:szCs w:val="28"/>
              </w:rPr>
            </w:pPr>
            <w:r w:rsidRPr="00900F07">
              <w:rPr>
                <w:sz w:val="28"/>
                <w:szCs w:val="24"/>
              </w:rPr>
              <w:t>Охват мероприятий</w:t>
            </w:r>
            <w:r>
              <w:rPr>
                <w:sz w:val="28"/>
              </w:rPr>
              <w:t xml:space="preserve"> для </w:t>
            </w:r>
            <w:proofErr w:type="gramStart"/>
            <w:r>
              <w:rPr>
                <w:sz w:val="28"/>
              </w:rPr>
              <w:t>несовершеннолетних</w:t>
            </w:r>
            <w:proofErr w:type="gramEnd"/>
            <w:r>
              <w:rPr>
                <w:sz w:val="28"/>
              </w:rPr>
              <w:t xml:space="preserve"> состоящих на различных видах учета,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направленных на</w:t>
            </w:r>
            <w:r w:rsidRPr="000E100F">
              <w:rPr>
                <w:bCs/>
                <w:color w:val="000000"/>
                <w:spacing w:val="-2"/>
                <w:sz w:val="28"/>
                <w:szCs w:val="28"/>
              </w:rPr>
              <w:t xml:space="preserve"> формировани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>е</w:t>
            </w:r>
            <w:r w:rsidRPr="000E100F">
              <w:rPr>
                <w:bCs/>
                <w:color w:val="000000"/>
                <w:spacing w:val="-2"/>
                <w:sz w:val="28"/>
                <w:szCs w:val="28"/>
              </w:rPr>
              <w:t xml:space="preserve"> у подростков </w:t>
            </w:r>
            <w:r w:rsidRPr="000E100F">
              <w:rPr>
                <w:bCs/>
                <w:color w:val="000000"/>
                <w:spacing w:val="-2"/>
                <w:sz w:val="28"/>
                <w:szCs w:val="28"/>
              </w:rPr>
              <w:lastRenderedPageBreak/>
              <w:t xml:space="preserve">правосознания, позитивных жизненных установок, здорового образа жизни, вовлечения </w:t>
            </w:r>
            <w:r w:rsidRPr="000E100F">
              <w:rPr>
                <w:bCs/>
                <w:color w:val="000000"/>
                <w:spacing w:val="-2"/>
                <w:sz w:val="28"/>
                <w:szCs w:val="28"/>
              </w:rPr>
              <w:br/>
              <w:t>их в продуктивную, социально значимую деятельность</w:t>
            </w:r>
            <w:r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C6443" w:rsidRPr="000139F4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8C6443" w:rsidRPr="000139F4" w:rsidRDefault="00917267" w:rsidP="00917267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не менее </w:t>
            </w:r>
            <w:r w:rsidR="008C6443">
              <w:rPr>
                <w:rFonts w:ascii="Times New Roman" w:eastAsiaTheme="minorHAnsi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1701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3686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95 %</w:t>
            </w:r>
          </w:p>
        </w:tc>
        <w:tc>
          <w:tcPr>
            <w:tcW w:w="2268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95 %</w:t>
            </w:r>
          </w:p>
        </w:tc>
      </w:tr>
      <w:tr w:rsidR="008C6443" w:rsidRPr="002A2754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8C6443" w:rsidRPr="00CF626C" w:rsidRDefault="008C6443" w:rsidP="00CA441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</w:t>
            </w:r>
            <w:r w:rsidRPr="00CF626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совершенствование механизмов управления в системе профилактики безнадзорности и правонарушений несовершеннолетних, </w:t>
            </w:r>
            <w:r w:rsidRPr="00CF62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повышение эффективности межведомственной профилактической деятельности </w:t>
            </w:r>
            <w:r w:rsidRPr="00CF62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и адресности при работе с несовершеннолетними и семьями, находящимися</w:t>
            </w:r>
            <w:r w:rsidRPr="00CF6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2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социально опасном положении</w:t>
            </w:r>
          </w:p>
        </w:tc>
      </w:tr>
      <w:tr w:rsidR="008C6443" w:rsidRPr="000139F4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07" w:type="dxa"/>
          </w:tcPr>
          <w:p w:rsidR="008C6443" w:rsidRPr="00AA785E" w:rsidRDefault="008C6443" w:rsidP="00CA441B">
            <w:pPr>
              <w:jc w:val="both"/>
              <w:rPr>
                <w:b/>
                <w:sz w:val="28"/>
                <w:szCs w:val="28"/>
              </w:rPr>
            </w:pPr>
            <w:r w:rsidRPr="00AA785E">
              <w:rPr>
                <w:sz w:val="28"/>
                <w:szCs w:val="28"/>
              </w:rPr>
              <w:t>Поощрение в рамках проведения районного конкурса на лучшую организацию системы профилактики</w:t>
            </w:r>
          </w:p>
        </w:tc>
        <w:tc>
          <w:tcPr>
            <w:tcW w:w="1417" w:type="dxa"/>
          </w:tcPr>
          <w:p w:rsidR="008C6443" w:rsidRPr="00AA785E" w:rsidRDefault="008C6443" w:rsidP="00CA441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</w:tr>
      <w:tr w:rsidR="008C6443" w:rsidRPr="000139F4" w:rsidTr="00CA441B">
        <w:tc>
          <w:tcPr>
            <w:tcW w:w="454" w:type="dxa"/>
          </w:tcPr>
          <w:p w:rsidR="008C6443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3</w:t>
            </w:r>
          </w:p>
          <w:p w:rsidR="008C6443" w:rsidRPr="00CF626C" w:rsidRDefault="008C6443" w:rsidP="00CA441B">
            <w:pPr>
              <w:rPr>
                <w:rFonts w:eastAsiaTheme="minorHAnsi"/>
                <w:sz w:val="24"/>
              </w:rPr>
            </w:pPr>
            <w:r w:rsidRPr="00CF626C">
              <w:rPr>
                <w:rFonts w:eastAsiaTheme="minorHAnsi"/>
                <w:sz w:val="24"/>
              </w:rPr>
              <w:t>3.</w:t>
            </w:r>
          </w:p>
        </w:tc>
        <w:tc>
          <w:tcPr>
            <w:tcW w:w="2807" w:type="dxa"/>
          </w:tcPr>
          <w:p w:rsidR="008C6443" w:rsidRPr="00AA785E" w:rsidRDefault="008C6443" w:rsidP="00CA441B">
            <w:pPr>
              <w:jc w:val="both"/>
              <w:rPr>
                <w:sz w:val="28"/>
                <w:szCs w:val="28"/>
              </w:rPr>
            </w:pPr>
            <w:r w:rsidRPr="00AA785E">
              <w:rPr>
                <w:sz w:val="28"/>
                <w:szCs w:val="28"/>
              </w:rPr>
              <w:t>Количество семей группы риска и СОП</w:t>
            </w:r>
          </w:p>
          <w:p w:rsidR="008C6443" w:rsidRPr="00AA785E" w:rsidRDefault="008C6443" w:rsidP="00CA441B">
            <w:pPr>
              <w:jc w:val="both"/>
              <w:rPr>
                <w:sz w:val="28"/>
                <w:szCs w:val="28"/>
              </w:rPr>
            </w:pPr>
          </w:p>
          <w:p w:rsidR="008C6443" w:rsidRPr="00AA785E" w:rsidRDefault="008C6443" w:rsidP="00CA441B">
            <w:pPr>
              <w:jc w:val="both"/>
              <w:rPr>
                <w:sz w:val="28"/>
                <w:szCs w:val="28"/>
              </w:rPr>
            </w:pPr>
          </w:p>
          <w:p w:rsidR="008C6443" w:rsidRPr="00AA785E" w:rsidRDefault="008C6443" w:rsidP="00CA44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C6443" w:rsidRPr="00AA785E" w:rsidRDefault="008C6443" w:rsidP="00CA44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6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8C6443" w:rsidRPr="00CF626C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8C6443" w:rsidRPr="00CF626C" w:rsidRDefault="008C6443" w:rsidP="00CA441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F626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Цель: </w:t>
            </w:r>
            <w:r w:rsidRPr="00CF62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  <w:r w:rsidRPr="00CF62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</w:r>
          </w:p>
        </w:tc>
      </w:tr>
      <w:tr w:rsidR="008C6443" w:rsidRPr="000139F4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07" w:type="dxa"/>
          </w:tcPr>
          <w:p w:rsidR="008C6443" w:rsidRPr="00AA785E" w:rsidRDefault="008C6443" w:rsidP="00CA441B">
            <w:pPr>
              <w:jc w:val="both"/>
              <w:rPr>
                <w:b/>
                <w:sz w:val="28"/>
                <w:szCs w:val="28"/>
              </w:rPr>
            </w:pPr>
            <w:r w:rsidRPr="00AA785E">
              <w:rPr>
                <w:color w:val="000000"/>
                <w:sz w:val="28"/>
                <w:szCs w:val="28"/>
              </w:rPr>
              <w:lastRenderedPageBreak/>
              <w:t xml:space="preserve">Охват </w:t>
            </w:r>
            <w:r w:rsidRPr="00AA785E">
              <w:rPr>
                <w:color w:val="000000"/>
                <w:sz w:val="28"/>
                <w:szCs w:val="28"/>
              </w:rPr>
              <w:lastRenderedPageBreak/>
              <w:t>несовершеннолетних  в возрасте от 7 до 18 лет обучающихся в образовательных организациях в мероприятиях по профилактике противоправного проведения</w:t>
            </w:r>
          </w:p>
        </w:tc>
        <w:tc>
          <w:tcPr>
            <w:tcW w:w="1417" w:type="dxa"/>
          </w:tcPr>
          <w:p w:rsidR="008C6443" w:rsidRPr="00AA785E" w:rsidRDefault="008C6443" w:rsidP="00CA441B">
            <w:pPr>
              <w:pStyle w:val="ConsPlusNormal"/>
              <w:ind w:firstLine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86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70</w:t>
            </w:r>
          </w:p>
        </w:tc>
      </w:tr>
      <w:tr w:rsidR="008C6443" w:rsidRPr="00CF626C" w:rsidTr="00CA441B">
        <w:tc>
          <w:tcPr>
            <w:tcW w:w="454" w:type="dxa"/>
          </w:tcPr>
          <w:p w:rsidR="008C6443" w:rsidRPr="000139F4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4147" w:type="dxa"/>
            <w:gridSpan w:val="6"/>
          </w:tcPr>
          <w:p w:rsidR="008C6443" w:rsidRPr="00C716F6" w:rsidRDefault="00917267" w:rsidP="00C716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Цели</w:t>
            </w:r>
            <w:r w:rsidR="008C6443" w:rsidRPr="00AA785E">
              <w:rPr>
                <w:rFonts w:eastAsiaTheme="minorHAnsi"/>
                <w:sz w:val="24"/>
                <w:szCs w:val="24"/>
              </w:rPr>
              <w:t xml:space="preserve">: </w:t>
            </w:r>
            <w:r w:rsidR="008C6443" w:rsidRPr="00AA785E">
              <w:rPr>
                <w:bCs/>
                <w:color w:val="000000"/>
                <w:spacing w:val="-2"/>
                <w:sz w:val="24"/>
                <w:szCs w:val="24"/>
              </w:rPr>
      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 в том числе информационной, социальную реабилитацию, адаптацию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>,</w:t>
            </w:r>
            <w:r w:rsidR="00C716F6" w:rsidRPr="00C716F6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C716F6" w:rsidRPr="00C716F6">
              <w:rPr>
                <w:bCs/>
                <w:color w:val="000000"/>
                <w:spacing w:val="-2"/>
                <w:sz w:val="24"/>
                <w:szCs w:val="28"/>
              </w:rPr>
              <w:t>обеспечение</w:t>
            </w:r>
            <w:r w:rsidR="00C716F6" w:rsidRPr="002A7933">
              <w:rPr>
                <w:bCs/>
                <w:color w:val="000000"/>
                <w:spacing w:val="-2"/>
                <w:sz w:val="28"/>
                <w:szCs w:val="28"/>
              </w:rPr>
              <w:t xml:space="preserve"> </w:t>
            </w:r>
            <w:r w:rsidR="00C716F6" w:rsidRPr="00C716F6">
              <w:rPr>
                <w:bCs/>
                <w:color w:val="000000"/>
                <w:spacing w:val="-2"/>
                <w:sz w:val="24"/>
                <w:szCs w:val="24"/>
              </w:rPr>
              <w:t>методическ</w:t>
            </w:r>
            <w:r w:rsidR="00C716F6">
              <w:rPr>
                <w:bCs/>
                <w:color w:val="000000"/>
                <w:spacing w:val="-2"/>
                <w:sz w:val="24"/>
                <w:szCs w:val="24"/>
              </w:rPr>
              <w:t xml:space="preserve">ой </w:t>
            </w:r>
            <w:r w:rsidR="00C716F6" w:rsidRPr="00C716F6">
              <w:rPr>
                <w:bCs/>
                <w:color w:val="000000"/>
                <w:spacing w:val="-2"/>
                <w:sz w:val="24"/>
                <w:szCs w:val="24"/>
              </w:rPr>
              <w:t>поддержк</w:t>
            </w:r>
            <w:r w:rsidR="00C716F6">
              <w:rPr>
                <w:bCs/>
                <w:color w:val="000000"/>
                <w:spacing w:val="-2"/>
                <w:sz w:val="24"/>
                <w:szCs w:val="24"/>
              </w:rPr>
              <w:t>и</w:t>
            </w:r>
            <w:r w:rsidR="00C716F6" w:rsidRPr="00C716F6">
              <w:rPr>
                <w:color w:val="000000"/>
                <w:sz w:val="24"/>
                <w:szCs w:val="24"/>
              </w:rPr>
              <w:t xml:space="preserve"> </w:t>
            </w:r>
            <w:r w:rsidR="00C716F6">
              <w:rPr>
                <w:color w:val="000000"/>
                <w:sz w:val="24"/>
                <w:szCs w:val="24"/>
              </w:rPr>
              <w:t xml:space="preserve">органов  </w:t>
            </w:r>
            <w:r w:rsidR="00C716F6" w:rsidRPr="00C716F6">
              <w:rPr>
                <w:color w:val="000000"/>
                <w:sz w:val="24"/>
                <w:szCs w:val="24"/>
              </w:rPr>
              <w:t>и учреждений системы профилактики безнадзорности и правонарушений несовершеннолетних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</w:tr>
      <w:tr w:rsidR="008C6443" w:rsidRPr="000139F4" w:rsidTr="00CA441B">
        <w:tc>
          <w:tcPr>
            <w:tcW w:w="454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07" w:type="dxa"/>
          </w:tcPr>
          <w:p w:rsidR="008C6443" w:rsidRPr="00C716F6" w:rsidRDefault="00917267" w:rsidP="00C716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="008C6443" w:rsidRPr="00AA785E">
              <w:rPr>
                <w:color w:val="000000"/>
                <w:sz w:val="28"/>
                <w:szCs w:val="28"/>
              </w:rPr>
              <w:t xml:space="preserve">семинаров для </w:t>
            </w:r>
            <w:r w:rsidR="008C6443" w:rsidRPr="00AA785E">
              <w:rPr>
                <w:bCs/>
                <w:color w:val="000000"/>
                <w:spacing w:val="-2"/>
                <w:sz w:val="28"/>
                <w:szCs w:val="28"/>
              </w:rPr>
              <w:t xml:space="preserve"> внедрения новых технологий и методов профилактической работы с несовершеннолетними</w:t>
            </w:r>
            <w:r w:rsidR="00C716F6">
              <w:rPr>
                <w:bCs/>
                <w:color w:val="000000"/>
                <w:spacing w:val="-2"/>
                <w:sz w:val="28"/>
                <w:szCs w:val="28"/>
              </w:rPr>
              <w:t xml:space="preserve">, </w:t>
            </w:r>
            <w:r w:rsidRPr="00C716F6">
              <w:rPr>
                <w:bCs/>
                <w:color w:val="000000"/>
                <w:spacing w:val="-2"/>
                <w:sz w:val="28"/>
                <w:szCs w:val="28"/>
              </w:rPr>
              <w:t>методическая поддержка</w:t>
            </w:r>
            <w:r w:rsidR="008C6443" w:rsidRPr="00AA785E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="00C716F6">
              <w:rPr>
                <w:color w:val="000000"/>
                <w:sz w:val="28"/>
                <w:szCs w:val="28"/>
              </w:rPr>
              <w:t xml:space="preserve">органов </w:t>
            </w:r>
            <w:r w:rsidR="00C716F6" w:rsidRPr="00C716F6">
              <w:rPr>
                <w:color w:val="000000"/>
                <w:sz w:val="28"/>
                <w:szCs w:val="28"/>
              </w:rPr>
              <w:t xml:space="preserve"> учреждений системы профилактики безнадзорности</w:t>
            </w:r>
            <w:proofErr w:type="gramEnd"/>
            <w:r w:rsidR="00C716F6" w:rsidRPr="00C716F6">
              <w:rPr>
                <w:color w:val="000000"/>
                <w:sz w:val="28"/>
                <w:szCs w:val="28"/>
              </w:rPr>
              <w:t xml:space="preserve"> и правонарушений несовершеннолетних</w:t>
            </w:r>
          </w:p>
        </w:tc>
        <w:tc>
          <w:tcPr>
            <w:tcW w:w="1417" w:type="dxa"/>
          </w:tcPr>
          <w:p w:rsidR="008C6443" w:rsidRPr="00AA785E" w:rsidRDefault="00017B24" w:rsidP="00CA441B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C6443" w:rsidRPr="00AA785E" w:rsidRDefault="008C6443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AA785E">
              <w:rPr>
                <w:rFonts w:ascii="Times New Roman" w:eastAsiaTheme="minorHAns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C6443" w:rsidRPr="00AA785E" w:rsidRDefault="00917267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C6443" w:rsidRPr="00AA785E" w:rsidRDefault="00917267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C6443" w:rsidRPr="00AA785E" w:rsidRDefault="00917267" w:rsidP="00CA441B">
            <w:pPr>
              <w:pStyle w:val="ConsPlusNormal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</w:tr>
    </w:tbl>
    <w:p w:rsidR="008C6443" w:rsidRDefault="008C6443" w:rsidP="00C716F6">
      <w:pPr>
        <w:rPr>
          <w:sz w:val="28"/>
          <w:szCs w:val="28"/>
        </w:rPr>
      </w:pPr>
    </w:p>
    <w:p w:rsidR="00AA785E" w:rsidRPr="008C70F1" w:rsidRDefault="00AA785E" w:rsidP="00AA785E">
      <w:pPr>
        <w:jc w:val="right"/>
        <w:rPr>
          <w:sz w:val="28"/>
          <w:szCs w:val="28"/>
        </w:rPr>
      </w:pPr>
      <w:r w:rsidRPr="008C70F1">
        <w:rPr>
          <w:sz w:val="28"/>
          <w:szCs w:val="28"/>
        </w:rPr>
        <w:lastRenderedPageBreak/>
        <w:t xml:space="preserve">Приложение № </w:t>
      </w:r>
      <w:r w:rsidR="005865A6">
        <w:rPr>
          <w:sz w:val="28"/>
          <w:szCs w:val="28"/>
        </w:rPr>
        <w:t>1</w:t>
      </w:r>
    </w:p>
    <w:p w:rsidR="00AA785E" w:rsidRDefault="00AA785E" w:rsidP="00AA785E">
      <w:pPr>
        <w:jc w:val="right"/>
        <w:rPr>
          <w:sz w:val="28"/>
          <w:szCs w:val="28"/>
        </w:rPr>
      </w:pPr>
      <w:r w:rsidRPr="008C70F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 программе </w:t>
      </w:r>
    </w:p>
    <w:p w:rsidR="00AA785E" w:rsidRDefault="00AA785E" w:rsidP="00AA78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«Профилактика безнадзорности и правонарушений </w:t>
      </w:r>
    </w:p>
    <w:p w:rsidR="00AA785E" w:rsidRDefault="00AA785E" w:rsidP="00AA785E">
      <w:pPr>
        <w:jc w:val="right"/>
        <w:rPr>
          <w:sz w:val="28"/>
          <w:szCs w:val="28"/>
        </w:rPr>
      </w:pPr>
      <w:r>
        <w:rPr>
          <w:sz w:val="28"/>
          <w:szCs w:val="28"/>
        </w:rPr>
        <w:t>несовершеннолетних на 2021-2023 годы»</w:t>
      </w:r>
    </w:p>
    <w:p w:rsidR="00AA785E" w:rsidRPr="00AA785E" w:rsidRDefault="00AA785E" w:rsidP="009E2488">
      <w:pPr>
        <w:ind w:firstLine="708"/>
        <w:jc w:val="center"/>
        <w:rPr>
          <w:sz w:val="28"/>
          <w:szCs w:val="28"/>
          <w:lang w:eastAsia="ar-SA"/>
        </w:rPr>
      </w:pPr>
    </w:p>
    <w:p w:rsidR="00064FB3" w:rsidRPr="00AA785E" w:rsidRDefault="005865A6" w:rsidP="009E2488">
      <w:pPr>
        <w:ind w:firstLine="708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Мероприятия</w:t>
      </w:r>
      <w:r w:rsidR="00AA785E" w:rsidRPr="00AA785E">
        <w:rPr>
          <w:sz w:val="28"/>
          <w:szCs w:val="28"/>
          <w:lang w:eastAsia="ar-SA"/>
        </w:rPr>
        <w:t xml:space="preserve"> п</w:t>
      </w:r>
      <w:r w:rsidR="009E2488" w:rsidRPr="00AA785E">
        <w:rPr>
          <w:sz w:val="28"/>
          <w:szCs w:val="28"/>
          <w:lang w:eastAsia="ar-SA"/>
        </w:rPr>
        <w:t>рограммы</w:t>
      </w:r>
    </w:p>
    <w:p w:rsidR="00AA785E" w:rsidRPr="00AA785E" w:rsidRDefault="00AA785E" w:rsidP="00AA785E">
      <w:pPr>
        <w:jc w:val="center"/>
        <w:rPr>
          <w:sz w:val="28"/>
          <w:szCs w:val="28"/>
        </w:rPr>
      </w:pPr>
      <w:r w:rsidRPr="00AA785E">
        <w:rPr>
          <w:sz w:val="28"/>
          <w:szCs w:val="28"/>
        </w:rPr>
        <w:t>«Профилактика безнадзорности и правонарушений несовершеннолетних на 2021-2023 годы»</w:t>
      </w:r>
    </w:p>
    <w:p w:rsidR="00AA785E" w:rsidRPr="008D1B87" w:rsidRDefault="00AA785E" w:rsidP="009E2488">
      <w:pPr>
        <w:ind w:firstLine="708"/>
        <w:jc w:val="center"/>
        <w:rPr>
          <w:b/>
          <w:sz w:val="28"/>
          <w:szCs w:val="28"/>
        </w:rPr>
      </w:pPr>
    </w:p>
    <w:p w:rsidR="00530D23" w:rsidRDefault="00530D23" w:rsidP="00FA38D9">
      <w:pPr>
        <w:ind w:firstLine="708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4"/>
        <w:gridCol w:w="129"/>
        <w:gridCol w:w="1833"/>
        <w:gridCol w:w="3814"/>
        <w:gridCol w:w="19"/>
        <w:gridCol w:w="14"/>
        <w:gridCol w:w="5264"/>
        <w:gridCol w:w="48"/>
        <w:gridCol w:w="41"/>
        <w:gridCol w:w="2810"/>
      </w:tblGrid>
      <w:tr w:rsidR="003C1EBC" w:rsidTr="001D2FF4">
        <w:tc>
          <w:tcPr>
            <w:tcW w:w="814" w:type="dxa"/>
          </w:tcPr>
          <w:p w:rsidR="00530D23" w:rsidRPr="004D4CDE" w:rsidRDefault="00530D23" w:rsidP="009D7920">
            <w:pPr>
              <w:rPr>
                <w:b/>
                <w:sz w:val="24"/>
                <w:szCs w:val="24"/>
              </w:rPr>
            </w:pPr>
            <w:r w:rsidRPr="004D4CD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D4CDE">
              <w:rPr>
                <w:b/>
                <w:sz w:val="24"/>
                <w:szCs w:val="24"/>
              </w:rPr>
              <w:t>п</w:t>
            </w:r>
            <w:proofErr w:type="gramEnd"/>
            <w:r w:rsidRPr="004D4CD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62" w:type="dxa"/>
            <w:gridSpan w:val="2"/>
          </w:tcPr>
          <w:p w:rsidR="00530D23" w:rsidRDefault="00530D23" w:rsidP="009D7920">
            <w:pPr>
              <w:rPr>
                <w:sz w:val="28"/>
                <w:szCs w:val="28"/>
              </w:rPr>
            </w:pPr>
            <w:r w:rsidRPr="004D4CDE">
              <w:rPr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814" w:type="dxa"/>
          </w:tcPr>
          <w:p w:rsidR="00530D23" w:rsidRDefault="00530D23" w:rsidP="009D7920">
            <w:pPr>
              <w:rPr>
                <w:sz w:val="28"/>
                <w:szCs w:val="28"/>
              </w:rPr>
            </w:pPr>
            <w:r w:rsidRPr="004D4CDE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97" w:type="dxa"/>
            <w:gridSpan w:val="3"/>
          </w:tcPr>
          <w:p w:rsidR="00530D23" w:rsidRDefault="00530D23" w:rsidP="009D7920">
            <w:pPr>
              <w:rPr>
                <w:sz w:val="28"/>
                <w:szCs w:val="28"/>
              </w:rPr>
            </w:pPr>
            <w:r w:rsidRPr="004D4CDE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899" w:type="dxa"/>
            <w:gridSpan w:val="3"/>
          </w:tcPr>
          <w:p w:rsidR="00530D23" w:rsidRDefault="00530D23" w:rsidP="009D7920">
            <w:pPr>
              <w:rPr>
                <w:sz w:val="28"/>
                <w:szCs w:val="28"/>
              </w:rPr>
            </w:pPr>
            <w:r w:rsidRPr="004D4CDE">
              <w:rPr>
                <w:b/>
                <w:sz w:val="24"/>
                <w:szCs w:val="24"/>
              </w:rPr>
              <w:t>Орган ответственный за выполнение мероприятия</w:t>
            </w:r>
          </w:p>
        </w:tc>
      </w:tr>
      <w:tr w:rsidR="00530D23" w:rsidTr="009D7920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4786" w:type="dxa"/>
            <w:gridSpan w:val="10"/>
          </w:tcPr>
          <w:p w:rsidR="00B35EAA" w:rsidRPr="00B35EAA" w:rsidRDefault="00530D23" w:rsidP="00B35EAA">
            <w:pPr>
              <w:jc w:val="both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B35EAA">
              <w:rPr>
                <w:b/>
                <w:sz w:val="24"/>
                <w:szCs w:val="24"/>
              </w:rPr>
              <w:t xml:space="preserve">Задача 1.  </w:t>
            </w:r>
            <w:r w:rsidR="00FB30FC"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="00B35EAA" w:rsidRPr="00B35EAA">
              <w:rPr>
                <w:b/>
                <w:bCs/>
                <w:color w:val="000000"/>
                <w:spacing w:val="-2"/>
                <w:sz w:val="24"/>
                <w:szCs w:val="24"/>
              </w:rPr>
              <w:t>оздание условий для формирования у подростков правосознания, позитивных жизненных установок, здорового образа жизни, вовлечения их в продуктивную, социально значимую деятельность.</w:t>
            </w:r>
          </w:p>
          <w:p w:rsidR="00530D23" w:rsidRDefault="00530D23" w:rsidP="009D7920">
            <w:pPr>
              <w:ind w:left="108" w:firstLine="34"/>
              <w:rPr>
                <w:sz w:val="28"/>
                <w:szCs w:val="28"/>
              </w:rPr>
            </w:pPr>
          </w:p>
        </w:tc>
      </w:tr>
      <w:tr w:rsidR="004C0C20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AE28D8" w:rsidRDefault="00AE28D8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1.</w:t>
            </w:r>
            <w:r w:rsidR="00F56E0D">
              <w:rPr>
                <w:sz w:val="28"/>
                <w:szCs w:val="28"/>
              </w:rPr>
              <w:t>1</w:t>
            </w:r>
          </w:p>
        </w:tc>
        <w:tc>
          <w:tcPr>
            <w:tcW w:w="1962" w:type="dxa"/>
            <w:gridSpan w:val="2"/>
            <w:vAlign w:val="center"/>
          </w:tcPr>
          <w:p w:rsidR="00AE28D8" w:rsidRPr="00E27661" w:rsidRDefault="00AE28D8" w:rsidP="004A4FD2">
            <w:pPr>
              <w:ind w:left="108" w:firstLine="708"/>
              <w:jc w:val="center"/>
              <w:rPr>
                <w:sz w:val="24"/>
                <w:szCs w:val="24"/>
              </w:rPr>
            </w:pPr>
          </w:p>
          <w:p w:rsidR="00AE28D8" w:rsidRDefault="00081BF2" w:rsidP="004A4FD2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  <w:p w:rsidR="00081BF2" w:rsidRDefault="00081BF2" w:rsidP="004A4FD2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  <w:p w:rsidR="00081BF2" w:rsidRPr="00E27661" w:rsidRDefault="00081BF2" w:rsidP="004A4FD2">
            <w:pPr>
              <w:ind w:left="10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833" w:type="dxa"/>
            <w:gridSpan w:val="2"/>
          </w:tcPr>
          <w:p w:rsidR="00AE28D8" w:rsidRDefault="00A40608" w:rsidP="009D7920">
            <w:pPr>
              <w:rPr>
                <w:sz w:val="28"/>
                <w:szCs w:val="28"/>
              </w:rPr>
            </w:pPr>
            <w:r w:rsidRPr="00577FDA">
              <w:rPr>
                <w:rStyle w:val="23"/>
                <w:sz w:val="24"/>
                <w:szCs w:val="24"/>
              </w:rPr>
              <w:t>Развитие волонтерского и добровольческого движения молодежи, направленного на помощь и поддержку несовершеннолетних, находящихся в социально-опасном положении</w:t>
            </w:r>
          </w:p>
        </w:tc>
        <w:tc>
          <w:tcPr>
            <w:tcW w:w="5326" w:type="dxa"/>
            <w:gridSpan w:val="3"/>
          </w:tcPr>
          <w:p w:rsidR="00AE28D8" w:rsidRDefault="00A40608" w:rsidP="009D7920">
            <w:pPr>
              <w:ind w:left="75"/>
              <w:rPr>
                <w:sz w:val="28"/>
                <w:szCs w:val="28"/>
              </w:rPr>
            </w:pPr>
            <w:r w:rsidRPr="008B60F4">
              <w:rPr>
                <w:sz w:val="24"/>
              </w:rPr>
              <w:t>Воспитание несовершеннолетних группы социального риска,  находящихся в социально опасном положении на  положительном примере сверстников, старших друзей,</w:t>
            </w:r>
            <w:r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>увеличение количества несовершеннолетних, вовлеченных в социально значимую, общественно</w:t>
            </w:r>
            <w:r w:rsidR="00BE36BA" w:rsidRPr="00BE36BA"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>-</w:t>
            </w:r>
            <w:r w:rsidR="00BE36BA" w:rsidRPr="00BE36BA">
              <w:rPr>
                <w:sz w:val="24"/>
              </w:rPr>
              <w:t xml:space="preserve"> </w:t>
            </w:r>
            <w:r w:rsidRPr="008B60F4">
              <w:rPr>
                <w:sz w:val="24"/>
              </w:rPr>
              <w:t xml:space="preserve"> полезную деятельность</w:t>
            </w:r>
          </w:p>
        </w:tc>
        <w:tc>
          <w:tcPr>
            <w:tcW w:w="2851" w:type="dxa"/>
            <w:gridSpan w:val="2"/>
          </w:tcPr>
          <w:p w:rsidR="00AE28D8" w:rsidRDefault="00A40608" w:rsidP="009D792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района, отдел культуры спорта и молодежной политики администрации Идринского района</w:t>
            </w:r>
          </w:p>
        </w:tc>
      </w:tr>
      <w:tr w:rsidR="009A421C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8A21AC" w:rsidRDefault="008A21AC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</w:p>
          <w:p w:rsidR="009A421C" w:rsidRPr="008A21AC" w:rsidRDefault="008A21AC" w:rsidP="008A2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1962" w:type="dxa"/>
            <w:gridSpan w:val="2"/>
            <w:vAlign w:val="center"/>
          </w:tcPr>
          <w:p w:rsidR="008A21AC" w:rsidRPr="00E27661" w:rsidRDefault="008A21AC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9A421C" w:rsidRDefault="00081BF2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  <w:p w:rsidR="00081BF2" w:rsidRDefault="00081BF2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  <w:p w:rsidR="00081BF2" w:rsidRPr="00E27661" w:rsidRDefault="00081BF2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2023</w:t>
            </w:r>
          </w:p>
        </w:tc>
        <w:tc>
          <w:tcPr>
            <w:tcW w:w="3833" w:type="dxa"/>
            <w:gridSpan w:val="2"/>
          </w:tcPr>
          <w:p w:rsidR="009A421C" w:rsidRPr="007C154B" w:rsidRDefault="008A21AC" w:rsidP="009D7920">
            <w:pPr>
              <w:rPr>
                <w:sz w:val="24"/>
              </w:rPr>
            </w:pPr>
            <w:r w:rsidRPr="00577FDA">
              <w:rPr>
                <w:rStyle w:val="23"/>
                <w:sz w:val="24"/>
                <w:szCs w:val="24"/>
              </w:rPr>
              <w:t>Организация и проведение в образовательных организациях недели правовой грамотности</w:t>
            </w:r>
          </w:p>
        </w:tc>
        <w:tc>
          <w:tcPr>
            <w:tcW w:w="5326" w:type="dxa"/>
            <w:gridSpan w:val="3"/>
          </w:tcPr>
          <w:p w:rsidR="009A421C" w:rsidRPr="00D6312F" w:rsidRDefault="008A21AC" w:rsidP="009D7920">
            <w:pPr>
              <w:ind w:left="75"/>
              <w:rPr>
                <w:sz w:val="24"/>
              </w:rPr>
            </w:pPr>
            <w:r w:rsidRPr="00577FDA">
              <w:rPr>
                <w:sz w:val="24"/>
                <w:szCs w:val="24"/>
              </w:rPr>
              <w:t>Реализация мероприятий программы позволит повысить правовое воспитание населения</w:t>
            </w:r>
          </w:p>
        </w:tc>
        <w:tc>
          <w:tcPr>
            <w:tcW w:w="2851" w:type="dxa"/>
            <w:gridSpan w:val="2"/>
          </w:tcPr>
          <w:p w:rsidR="009A421C" w:rsidRDefault="008A21AC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  <w:p w:rsidR="008A21AC" w:rsidRPr="00326987" w:rsidRDefault="008A21AC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9A421C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542352" w:rsidRDefault="00542352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</w:p>
          <w:p w:rsidR="009A421C" w:rsidRPr="00542352" w:rsidRDefault="00542352" w:rsidP="00542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1962" w:type="dxa"/>
            <w:gridSpan w:val="2"/>
            <w:vAlign w:val="center"/>
          </w:tcPr>
          <w:p w:rsidR="00542352" w:rsidRPr="00E27661" w:rsidRDefault="00542352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CA441B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  <w:p w:rsidR="00CA441B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2022</w:t>
            </w:r>
          </w:p>
          <w:p w:rsidR="009A421C" w:rsidRPr="00E27661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2023 </w:t>
            </w:r>
          </w:p>
        </w:tc>
        <w:tc>
          <w:tcPr>
            <w:tcW w:w="3833" w:type="dxa"/>
            <w:gridSpan w:val="2"/>
          </w:tcPr>
          <w:p w:rsidR="00CA441B" w:rsidRDefault="00542352" w:rsidP="009D7920">
            <w:pPr>
              <w:rPr>
                <w:sz w:val="24"/>
                <w:szCs w:val="24"/>
              </w:rPr>
            </w:pPr>
            <w:r w:rsidRPr="00577FDA">
              <w:rPr>
                <w:sz w:val="24"/>
                <w:szCs w:val="24"/>
              </w:rPr>
              <w:t xml:space="preserve">Организация правового просвещения несовершеннолетних, формирование правовой культуры несовершеннолетних и их </w:t>
            </w:r>
            <w:r w:rsidRPr="00577FDA">
              <w:rPr>
                <w:sz w:val="24"/>
                <w:szCs w:val="24"/>
              </w:rPr>
              <w:lastRenderedPageBreak/>
              <w:t xml:space="preserve">родителей </w:t>
            </w:r>
          </w:p>
          <w:p w:rsidR="009A421C" w:rsidRPr="007C154B" w:rsidRDefault="00542352" w:rsidP="009D7920">
            <w:pPr>
              <w:rPr>
                <w:sz w:val="24"/>
              </w:rPr>
            </w:pPr>
            <w:r w:rsidRPr="00577FDA">
              <w:rPr>
                <w:sz w:val="24"/>
                <w:szCs w:val="24"/>
              </w:rPr>
              <w:t>в центрах социальной помощи</w:t>
            </w:r>
          </w:p>
        </w:tc>
        <w:tc>
          <w:tcPr>
            <w:tcW w:w="5326" w:type="dxa"/>
            <w:gridSpan w:val="3"/>
          </w:tcPr>
          <w:p w:rsidR="009A421C" w:rsidRPr="00D6312F" w:rsidRDefault="00542352" w:rsidP="009D7920">
            <w:pPr>
              <w:ind w:left="75"/>
              <w:rPr>
                <w:sz w:val="24"/>
              </w:rPr>
            </w:pPr>
            <w:r w:rsidRPr="0086677E">
              <w:rPr>
                <w:sz w:val="24"/>
                <w:szCs w:val="24"/>
              </w:rPr>
              <w:lastRenderedPageBreak/>
              <w:t>Реализация мероприятий программы позволит повысить правовое воспитание населения</w:t>
            </w:r>
          </w:p>
        </w:tc>
        <w:tc>
          <w:tcPr>
            <w:tcW w:w="2851" w:type="dxa"/>
            <w:gridSpan w:val="2"/>
          </w:tcPr>
          <w:p w:rsidR="00542352" w:rsidRPr="00542352" w:rsidRDefault="00542352" w:rsidP="00542352">
            <w:pPr>
              <w:rPr>
                <w:color w:val="000000"/>
                <w:sz w:val="24"/>
                <w:szCs w:val="28"/>
              </w:rPr>
            </w:pPr>
            <w:r w:rsidRPr="00542352">
              <w:rPr>
                <w:color w:val="000000"/>
                <w:sz w:val="24"/>
                <w:szCs w:val="28"/>
              </w:rPr>
              <w:t>КГБУ СО «КЦСОН «</w:t>
            </w:r>
            <w:proofErr w:type="spellStart"/>
            <w:r w:rsidRPr="00542352">
              <w:rPr>
                <w:color w:val="000000"/>
                <w:sz w:val="24"/>
                <w:szCs w:val="28"/>
              </w:rPr>
              <w:t>Идринский</w:t>
            </w:r>
            <w:proofErr w:type="spellEnd"/>
            <w:r w:rsidRPr="00542352">
              <w:rPr>
                <w:color w:val="000000"/>
                <w:sz w:val="24"/>
                <w:szCs w:val="28"/>
              </w:rPr>
              <w:t>»</w:t>
            </w:r>
          </w:p>
          <w:p w:rsidR="009A421C" w:rsidRPr="00326987" w:rsidRDefault="009A421C" w:rsidP="009D7920">
            <w:pPr>
              <w:rPr>
                <w:sz w:val="24"/>
                <w:szCs w:val="24"/>
              </w:rPr>
            </w:pPr>
          </w:p>
        </w:tc>
      </w:tr>
      <w:tr w:rsidR="00B273FE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B273FE" w:rsidRDefault="00B273FE" w:rsidP="00B273FE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</w:p>
          <w:p w:rsidR="00B273FE" w:rsidRPr="00B273FE" w:rsidRDefault="00B273FE" w:rsidP="00B27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1962" w:type="dxa"/>
            <w:gridSpan w:val="2"/>
            <w:vAlign w:val="center"/>
          </w:tcPr>
          <w:p w:rsidR="009120E6" w:rsidRPr="00E27661" w:rsidRDefault="009120E6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BE122A" w:rsidRDefault="00BE122A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июль </w:t>
            </w:r>
            <w:r w:rsidR="00B273FE" w:rsidRPr="00E2766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,</w:t>
            </w:r>
          </w:p>
          <w:p w:rsidR="00BE122A" w:rsidRDefault="00BE122A" w:rsidP="00BE122A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июль </w:t>
            </w:r>
            <w:r w:rsidRPr="00E27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2, </w:t>
            </w:r>
          </w:p>
          <w:p w:rsidR="00B273FE" w:rsidRPr="00E27661" w:rsidRDefault="00BE122A" w:rsidP="00BE122A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июль </w:t>
            </w:r>
            <w:r w:rsidRPr="00E27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833" w:type="dxa"/>
            <w:gridSpan w:val="2"/>
          </w:tcPr>
          <w:p w:rsidR="00B273FE" w:rsidRPr="00577FDA" w:rsidRDefault="00B273FE" w:rsidP="009D7920">
            <w:pPr>
              <w:rPr>
                <w:sz w:val="24"/>
                <w:szCs w:val="24"/>
              </w:rPr>
            </w:pPr>
            <w:r w:rsidRPr="00577FDA">
              <w:rPr>
                <w:rStyle w:val="23"/>
                <w:sz w:val="24"/>
                <w:szCs w:val="24"/>
              </w:rPr>
              <w:t>Организация и проведение мероприятий, посвященных Дню защиты детей, Дню семьи</w:t>
            </w:r>
          </w:p>
        </w:tc>
        <w:tc>
          <w:tcPr>
            <w:tcW w:w="5326" w:type="dxa"/>
            <w:gridSpan w:val="3"/>
          </w:tcPr>
          <w:p w:rsidR="00B273FE" w:rsidRPr="0086677E" w:rsidRDefault="001F18E2" w:rsidP="009D7920">
            <w:pPr>
              <w:ind w:left="75"/>
              <w:rPr>
                <w:sz w:val="24"/>
                <w:szCs w:val="24"/>
              </w:rPr>
            </w:pPr>
            <w:r w:rsidRPr="00BB0B49">
              <w:rPr>
                <w:sz w:val="24"/>
                <w:szCs w:val="24"/>
              </w:rPr>
              <w:t>Мероприятие позволит улучшить информационное обеспечение деятельности, снижению числа правонарушений и преступлений</w:t>
            </w:r>
          </w:p>
        </w:tc>
        <w:tc>
          <w:tcPr>
            <w:tcW w:w="2851" w:type="dxa"/>
            <w:gridSpan w:val="2"/>
          </w:tcPr>
          <w:p w:rsidR="001F18E2" w:rsidRPr="00542352" w:rsidRDefault="001F18E2" w:rsidP="001F18E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Отдел культуры спорта и молодежной политики администрации Идринского района, </w:t>
            </w:r>
            <w:r w:rsidRPr="00542352">
              <w:rPr>
                <w:color w:val="000000"/>
                <w:sz w:val="24"/>
                <w:szCs w:val="28"/>
              </w:rPr>
              <w:t>КГБУ СО «КЦСОН «</w:t>
            </w:r>
            <w:proofErr w:type="spellStart"/>
            <w:r w:rsidRPr="00542352">
              <w:rPr>
                <w:color w:val="000000"/>
                <w:sz w:val="24"/>
                <w:szCs w:val="28"/>
              </w:rPr>
              <w:t>Идринский</w:t>
            </w:r>
            <w:proofErr w:type="spellEnd"/>
            <w:r w:rsidRPr="00542352">
              <w:rPr>
                <w:color w:val="000000"/>
                <w:sz w:val="24"/>
                <w:szCs w:val="28"/>
              </w:rPr>
              <w:t>»</w:t>
            </w:r>
          </w:p>
          <w:p w:rsidR="00B273FE" w:rsidRPr="00542352" w:rsidRDefault="00B273FE" w:rsidP="00542352">
            <w:pPr>
              <w:rPr>
                <w:color w:val="000000"/>
                <w:sz w:val="24"/>
                <w:szCs w:val="28"/>
              </w:rPr>
            </w:pPr>
          </w:p>
        </w:tc>
      </w:tr>
      <w:tr w:rsidR="009A421C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9120E6" w:rsidRDefault="009120E6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</w:p>
          <w:p w:rsidR="009A421C" w:rsidRPr="009120E6" w:rsidRDefault="009120E6" w:rsidP="00912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1962" w:type="dxa"/>
            <w:gridSpan w:val="2"/>
            <w:vAlign w:val="center"/>
          </w:tcPr>
          <w:p w:rsidR="009120E6" w:rsidRPr="00E27661" w:rsidRDefault="009120E6" w:rsidP="004A4FD2">
            <w:pPr>
              <w:ind w:firstLine="3"/>
              <w:jc w:val="center"/>
              <w:rPr>
                <w:sz w:val="24"/>
                <w:szCs w:val="24"/>
              </w:rPr>
            </w:pPr>
          </w:p>
          <w:p w:rsidR="009A421C" w:rsidRPr="00E27661" w:rsidRDefault="004A4FD2" w:rsidP="004A4FD2">
            <w:pPr>
              <w:ind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3833" w:type="dxa"/>
            <w:gridSpan w:val="2"/>
          </w:tcPr>
          <w:p w:rsidR="009A421C" w:rsidRPr="007C154B" w:rsidRDefault="009120E6" w:rsidP="009D7920">
            <w:pPr>
              <w:rPr>
                <w:sz w:val="24"/>
              </w:rPr>
            </w:pPr>
            <w:r w:rsidRPr="00577FDA">
              <w:rPr>
                <w:color w:val="000000"/>
                <w:spacing w:val="-2"/>
                <w:sz w:val="24"/>
                <w:szCs w:val="24"/>
              </w:rPr>
              <w:t>Проведение «Международного дня детского телефона доверия»</w:t>
            </w:r>
          </w:p>
        </w:tc>
        <w:tc>
          <w:tcPr>
            <w:tcW w:w="5326" w:type="dxa"/>
            <w:gridSpan w:val="3"/>
          </w:tcPr>
          <w:p w:rsidR="009A421C" w:rsidRPr="00D6312F" w:rsidRDefault="009120E6" w:rsidP="009120E6">
            <w:pPr>
              <w:ind w:left="75"/>
              <w:rPr>
                <w:sz w:val="24"/>
              </w:rPr>
            </w:pPr>
            <w:r w:rsidRPr="00115E74">
              <w:rPr>
                <w:color w:val="000000"/>
                <w:sz w:val="24"/>
                <w:szCs w:val="24"/>
              </w:rPr>
              <w:t>Повышение информированности детей, подростков и взрослого населения о службе экстренной психологической помощи по телефону с единым общероссийским номером 8-800-2000-122, выявление раннего семейного неблагополучия, оказание экстренной психологической помощи</w:t>
            </w:r>
          </w:p>
        </w:tc>
        <w:tc>
          <w:tcPr>
            <w:tcW w:w="2851" w:type="dxa"/>
            <w:gridSpan w:val="2"/>
          </w:tcPr>
          <w:p w:rsidR="009A421C" w:rsidRPr="00326987" w:rsidRDefault="009120E6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района, образовательные организации</w:t>
            </w:r>
          </w:p>
        </w:tc>
      </w:tr>
      <w:tr w:rsidR="009120E6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FA1C2C" w:rsidRDefault="00FA1C2C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</w:p>
          <w:p w:rsidR="009120E6" w:rsidRPr="00FA1C2C" w:rsidRDefault="00FA1C2C" w:rsidP="00FA1C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962" w:type="dxa"/>
            <w:gridSpan w:val="2"/>
            <w:vAlign w:val="center"/>
          </w:tcPr>
          <w:p w:rsidR="009120E6" w:rsidRDefault="004A4FD2" w:rsidP="004A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2021</w:t>
            </w:r>
          </w:p>
          <w:p w:rsidR="004A4FD2" w:rsidRDefault="004A4FD2" w:rsidP="004A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2022</w:t>
            </w:r>
          </w:p>
          <w:p w:rsidR="004A4FD2" w:rsidRPr="00E27661" w:rsidRDefault="004A4FD2" w:rsidP="004A4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2023</w:t>
            </w:r>
          </w:p>
        </w:tc>
        <w:tc>
          <w:tcPr>
            <w:tcW w:w="3833" w:type="dxa"/>
            <w:gridSpan w:val="2"/>
          </w:tcPr>
          <w:p w:rsidR="009120E6" w:rsidRPr="00577FDA" w:rsidRDefault="00FA1C2C" w:rsidP="009D7920">
            <w:pPr>
              <w:rPr>
                <w:color w:val="000000"/>
                <w:spacing w:val="-2"/>
                <w:sz w:val="24"/>
                <w:szCs w:val="24"/>
              </w:rPr>
            </w:pPr>
            <w:r w:rsidRPr="00577FDA">
              <w:rPr>
                <w:rStyle w:val="23"/>
                <w:sz w:val="24"/>
                <w:szCs w:val="24"/>
              </w:rPr>
              <w:t>Проведение «Дней здоровья» с обязательным участием детей и подростков, состоящих на профилактических учетах в органах системы профилактики района</w:t>
            </w:r>
          </w:p>
        </w:tc>
        <w:tc>
          <w:tcPr>
            <w:tcW w:w="5326" w:type="dxa"/>
            <w:gridSpan w:val="3"/>
          </w:tcPr>
          <w:p w:rsidR="009120E6" w:rsidRPr="00D6312F" w:rsidRDefault="00FA1C2C" w:rsidP="009D7920">
            <w:pPr>
              <w:ind w:left="75"/>
              <w:rPr>
                <w:sz w:val="24"/>
              </w:rPr>
            </w:pPr>
            <w:r w:rsidRPr="00577FDA">
              <w:rPr>
                <w:sz w:val="24"/>
                <w:szCs w:val="24"/>
              </w:rPr>
              <w:t>Реализация мероприятий программы позволит повысить правовое воспитание населения</w:t>
            </w:r>
            <w:r w:rsidR="0045540F">
              <w:rPr>
                <w:sz w:val="24"/>
                <w:szCs w:val="24"/>
              </w:rPr>
              <w:t>, формирование здорового образа жизни, вовлечение несовершеннолетних состоящих на различных видах учета</w:t>
            </w:r>
          </w:p>
        </w:tc>
        <w:tc>
          <w:tcPr>
            <w:tcW w:w="2851" w:type="dxa"/>
            <w:gridSpan w:val="2"/>
          </w:tcPr>
          <w:p w:rsidR="009120E6" w:rsidRPr="00326987" w:rsidRDefault="00FA1C2C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района, образовательные организации</w:t>
            </w:r>
          </w:p>
        </w:tc>
      </w:tr>
      <w:tr w:rsidR="009120E6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</w:tcPr>
          <w:p w:rsidR="00BC69C6" w:rsidRDefault="00BC69C6" w:rsidP="009D7920">
            <w:pPr>
              <w:tabs>
                <w:tab w:val="right" w:pos="439"/>
                <w:tab w:val="center" w:pos="627"/>
              </w:tabs>
              <w:ind w:left="108" w:firstLine="708"/>
              <w:rPr>
                <w:sz w:val="28"/>
                <w:szCs w:val="28"/>
              </w:rPr>
            </w:pPr>
          </w:p>
          <w:p w:rsidR="009120E6" w:rsidRPr="00BC69C6" w:rsidRDefault="00BC69C6" w:rsidP="00BC6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1962" w:type="dxa"/>
            <w:gridSpan w:val="2"/>
            <w:vAlign w:val="center"/>
          </w:tcPr>
          <w:p w:rsidR="00BC69C6" w:rsidRPr="00E27661" w:rsidRDefault="00BC69C6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9120E6" w:rsidRPr="00E27661" w:rsidRDefault="00352BAC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3833" w:type="dxa"/>
            <w:gridSpan w:val="2"/>
          </w:tcPr>
          <w:p w:rsidR="009120E6" w:rsidRPr="00577FDA" w:rsidRDefault="00757406" w:rsidP="009D7920">
            <w:pPr>
              <w:rPr>
                <w:color w:val="000000"/>
                <w:spacing w:val="-2"/>
                <w:sz w:val="24"/>
                <w:szCs w:val="24"/>
              </w:rPr>
            </w:pPr>
            <w:r w:rsidRPr="00577FDA">
              <w:rPr>
                <w:sz w:val="24"/>
                <w:szCs w:val="24"/>
              </w:rPr>
              <w:t>Проведение игровых, спортивных, культурно – массовых мероприятий для детей, подростков и  молодежи, в том числе состоящих на учете</w:t>
            </w:r>
          </w:p>
        </w:tc>
        <w:tc>
          <w:tcPr>
            <w:tcW w:w="5326" w:type="dxa"/>
            <w:gridSpan w:val="3"/>
          </w:tcPr>
          <w:p w:rsidR="009120E6" w:rsidRPr="00D6312F" w:rsidRDefault="0045540F" w:rsidP="009D7920">
            <w:pPr>
              <w:ind w:left="75"/>
              <w:rPr>
                <w:sz w:val="24"/>
              </w:rPr>
            </w:pPr>
            <w:r w:rsidRPr="00577FDA">
              <w:rPr>
                <w:sz w:val="24"/>
                <w:szCs w:val="24"/>
              </w:rPr>
              <w:t>Реализация мероприятий программы позволит повысить правовое воспитание населения</w:t>
            </w:r>
            <w:r>
              <w:rPr>
                <w:sz w:val="24"/>
                <w:szCs w:val="24"/>
              </w:rPr>
              <w:t>, формирование здорового образа жизни, вовлечение несовершеннолетних состоящих на различных видах учета</w:t>
            </w:r>
            <w:r w:rsidR="00BC69C6">
              <w:rPr>
                <w:sz w:val="24"/>
                <w:szCs w:val="24"/>
              </w:rPr>
              <w:t>, вовлечь несовершеннолетних в социально-значимую деятельность</w:t>
            </w:r>
          </w:p>
        </w:tc>
        <w:tc>
          <w:tcPr>
            <w:tcW w:w="2851" w:type="dxa"/>
            <w:gridSpan w:val="2"/>
          </w:tcPr>
          <w:p w:rsidR="009120E6" w:rsidRPr="00326987" w:rsidRDefault="00BC69C6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спорта и молодежной политики администрации Идринского района</w:t>
            </w:r>
          </w:p>
        </w:tc>
      </w:tr>
      <w:tr w:rsidR="00CA441B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  <w:vAlign w:val="center"/>
          </w:tcPr>
          <w:p w:rsidR="00CA441B" w:rsidRDefault="00CA441B" w:rsidP="00CA441B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A441B" w:rsidRPr="00CA441B" w:rsidRDefault="00CA441B" w:rsidP="00CA44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962" w:type="dxa"/>
            <w:gridSpan w:val="2"/>
            <w:vAlign w:val="center"/>
          </w:tcPr>
          <w:p w:rsidR="00CA441B" w:rsidRDefault="00CA441B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CA441B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Июнь-август </w:t>
            </w:r>
            <w:r w:rsidRPr="00E27661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,</w:t>
            </w:r>
          </w:p>
          <w:p w:rsidR="00CA441B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август </w:t>
            </w:r>
            <w:r w:rsidRPr="00E27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2, </w:t>
            </w:r>
          </w:p>
          <w:p w:rsidR="00CA441B" w:rsidRDefault="00CA441B" w:rsidP="00CA441B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август </w:t>
            </w:r>
            <w:r w:rsidRPr="00E27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  <w:p w:rsidR="00CA441B" w:rsidRPr="00E27661" w:rsidRDefault="00CA441B" w:rsidP="004A4FD2">
            <w:pPr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2"/>
          </w:tcPr>
          <w:p w:rsidR="00CA441B" w:rsidRPr="00577FDA" w:rsidRDefault="00CA441B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326" w:type="dxa"/>
            <w:gridSpan w:val="3"/>
          </w:tcPr>
          <w:p w:rsidR="00CA441B" w:rsidRPr="00577FDA" w:rsidRDefault="00CA441B" w:rsidP="009D7920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Трудоустройство несовершеннолетних, находящихся в трудной жизненной ситуации </w:t>
            </w:r>
            <w:r w:rsidR="003221E7">
              <w:rPr>
                <w:sz w:val="24"/>
                <w:szCs w:val="24"/>
              </w:rPr>
              <w:t>или социально опасном положении</w:t>
            </w:r>
            <w:r w:rsidR="004554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51" w:type="dxa"/>
            <w:gridSpan w:val="2"/>
          </w:tcPr>
          <w:p w:rsidR="00CA441B" w:rsidRDefault="00CA441B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спорта и молодежной политики администрации Идринского района,</w:t>
            </w:r>
          </w:p>
          <w:p w:rsidR="00CA441B" w:rsidRDefault="00CA441B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образования </w:t>
            </w:r>
            <w:r>
              <w:rPr>
                <w:sz w:val="24"/>
                <w:szCs w:val="24"/>
              </w:rPr>
              <w:lastRenderedPageBreak/>
              <w:t>администрации Идринского района, образовательные организации,</w:t>
            </w:r>
          </w:p>
          <w:p w:rsidR="00CA441B" w:rsidRDefault="00CA441B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 ЦЗН Идринского района</w:t>
            </w:r>
          </w:p>
        </w:tc>
      </w:tr>
      <w:tr w:rsidR="003221E7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  <w:vAlign w:val="center"/>
          </w:tcPr>
          <w:p w:rsidR="003221E7" w:rsidRDefault="003221E7" w:rsidP="00CA441B">
            <w:pPr>
              <w:tabs>
                <w:tab w:val="right" w:pos="439"/>
                <w:tab w:val="center" w:pos="627"/>
              </w:tabs>
              <w:ind w:left="108"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11.9</w:t>
            </w:r>
          </w:p>
        </w:tc>
        <w:tc>
          <w:tcPr>
            <w:tcW w:w="1962" w:type="dxa"/>
            <w:gridSpan w:val="2"/>
            <w:vAlign w:val="center"/>
          </w:tcPr>
          <w:p w:rsidR="003221E7" w:rsidRDefault="003221E7" w:rsidP="004A4FD2">
            <w:pPr>
              <w:ind w:left="3"/>
              <w:jc w:val="center"/>
              <w:rPr>
                <w:sz w:val="24"/>
                <w:szCs w:val="24"/>
              </w:rPr>
            </w:pPr>
          </w:p>
          <w:p w:rsidR="003221E7" w:rsidRDefault="003221E7" w:rsidP="004A4FD2">
            <w:pPr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необходимости</w:t>
            </w:r>
          </w:p>
          <w:p w:rsidR="003221E7" w:rsidRDefault="003221E7" w:rsidP="004A4FD2">
            <w:pPr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  <w:gridSpan w:val="2"/>
          </w:tcPr>
          <w:p w:rsidR="003221E7" w:rsidRDefault="003221E7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 обучение несовершеннолетних граждан в возрасте от 16 до 18 лет, признанных в установленном порядке безработными</w:t>
            </w:r>
          </w:p>
        </w:tc>
        <w:tc>
          <w:tcPr>
            <w:tcW w:w="5326" w:type="dxa"/>
            <w:gridSpan w:val="3"/>
          </w:tcPr>
          <w:p w:rsidR="003221E7" w:rsidRDefault="003221E7" w:rsidP="009D7920">
            <w:pPr>
              <w:ind w:left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безработных несовершеннолетних граждан  в возрасте от 16 до 18 лет на профессиональное обучение</w:t>
            </w:r>
          </w:p>
        </w:tc>
        <w:tc>
          <w:tcPr>
            <w:tcW w:w="2851" w:type="dxa"/>
            <w:gridSpan w:val="2"/>
          </w:tcPr>
          <w:p w:rsidR="003221E7" w:rsidRDefault="003221E7" w:rsidP="009D79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КГКУ ЦЗН Идринского района</w:t>
            </w:r>
          </w:p>
        </w:tc>
      </w:tr>
      <w:tr w:rsidR="00F56E0D" w:rsidTr="009D7920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0"/>
          </w:tcPr>
          <w:p w:rsidR="004F1F98" w:rsidRPr="00F74573" w:rsidRDefault="009D7920" w:rsidP="004F1F98">
            <w:pPr>
              <w:suppressAutoHyphens/>
              <w:jc w:val="both"/>
              <w:rPr>
                <w:b/>
                <w:bCs/>
                <w:spacing w:val="-2"/>
                <w:sz w:val="24"/>
                <w:szCs w:val="24"/>
              </w:rPr>
            </w:pPr>
            <w:r w:rsidRPr="00F74573">
              <w:rPr>
                <w:b/>
                <w:sz w:val="24"/>
                <w:szCs w:val="24"/>
              </w:rPr>
              <w:t xml:space="preserve">Задача 2.  </w:t>
            </w:r>
            <w:r w:rsidR="00F74573" w:rsidRPr="00F74573">
              <w:rPr>
                <w:b/>
                <w:bCs/>
                <w:spacing w:val="-2"/>
                <w:sz w:val="24"/>
                <w:szCs w:val="24"/>
              </w:rPr>
              <w:t xml:space="preserve">совершенствование механизмов управления в системе профилактики безнадзорности и правонарушений несовершеннолетних, </w:t>
            </w:r>
            <w:r w:rsidR="00F74573" w:rsidRPr="00F74573">
              <w:rPr>
                <w:b/>
                <w:spacing w:val="-2"/>
                <w:sz w:val="24"/>
                <w:szCs w:val="24"/>
              </w:rPr>
              <w:t xml:space="preserve">повышение эффективности межведомственной профилактической деятельности </w:t>
            </w:r>
            <w:r w:rsidR="00F74573" w:rsidRPr="00F74573">
              <w:rPr>
                <w:b/>
                <w:spacing w:val="-2"/>
                <w:sz w:val="24"/>
                <w:szCs w:val="24"/>
              </w:rPr>
              <w:br/>
              <w:t>и адресности при работе с несовершеннолетними и семьями, находящимися</w:t>
            </w:r>
            <w:r w:rsidR="00F74573" w:rsidRPr="00F74573">
              <w:rPr>
                <w:b/>
                <w:sz w:val="24"/>
                <w:szCs w:val="24"/>
              </w:rPr>
              <w:t xml:space="preserve"> </w:t>
            </w:r>
            <w:r w:rsidR="00F74573" w:rsidRPr="00F74573">
              <w:rPr>
                <w:b/>
                <w:spacing w:val="-2"/>
                <w:sz w:val="24"/>
                <w:szCs w:val="24"/>
              </w:rPr>
              <w:t>в социально опасном положении</w:t>
            </w:r>
          </w:p>
          <w:p w:rsidR="00F56E0D" w:rsidRPr="00A40608" w:rsidRDefault="00F56E0D" w:rsidP="009D7920">
            <w:pPr>
              <w:ind w:left="108" w:firstLine="34"/>
              <w:rPr>
                <w:color w:val="FF0000"/>
                <w:sz w:val="28"/>
                <w:szCs w:val="28"/>
              </w:rPr>
            </w:pPr>
          </w:p>
          <w:p w:rsidR="00F56E0D" w:rsidRPr="00A40608" w:rsidRDefault="00F56E0D" w:rsidP="009D7920">
            <w:pPr>
              <w:ind w:left="108" w:firstLine="708"/>
              <w:rPr>
                <w:color w:val="FF0000"/>
                <w:sz w:val="28"/>
                <w:szCs w:val="28"/>
              </w:rPr>
            </w:pPr>
          </w:p>
        </w:tc>
      </w:tr>
      <w:tr w:rsidR="009D7920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  <w:vAlign w:val="center"/>
          </w:tcPr>
          <w:p w:rsidR="009D7920" w:rsidRDefault="009D7920" w:rsidP="00076FB7">
            <w:pPr>
              <w:ind w:left="108" w:firstLine="708"/>
              <w:jc w:val="center"/>
              <w:rPr>
                <w:sz w:val="28"/>
                <w:szCs w:val="28"/>
              </w:rPr>
            </w:pPr>
            <w:r w:rsidRPr="000859CC">
              <w:rPr>
                <w:sz w:val="24"/>
                <w:szCs w:val="28"/>
              </w:rPr>
              <w:t>32.1</w:t>
            </w:r>
          </w:p>
        </w:tc>
        <w:tc>
          <w:tcPr>
            <w:tcW w:w="1962" w:type="dxa"/>
            <w:gridSpan w:val="2"/>
            <w:vAlign w:val="center"/>
          </w:tcPr>
          <w:p w:rsidR="009D7920" w:rsidRPr="00E27661" w:rsidRDefault="009D7920" w:rsidP="00076FB7">
            <w:pPr>
              <w:ind w:left="37"/>
              <w:jc w:val="center"/>
              <w:rPr>
                <w:sz w:val="24"/>
                <w:szCs w:val="24"/>
              </w:rPr>
            </w:pPr>
          </w:p>
          <w:p w:rsidR="004A4FD2" w:rsidRDefault="004A4FD2" w:rsidP="00076FB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9D7920" w:rsidRPr="00E27661">
              <w:rPr>
                <w:sz w:val="24"/>
                <w:szCs w:val="24"/>
              </w:rPr>
              <w:t>2021</w:t>
            </w:r>
          </w:p>
          <w:p w:rsidR="004A4FD2" w:rsidRDefault="004A4FD2" w:rsidP="00076FB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  <w:p w:rsidR="009D7920" w:rsidRPr="00E27661" w:rsidRDefault="004A4FD2" w:rsidP="00076FB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9D7920" w:rsidRPr="00E27661">
              <w:rPr>
                <w:sz w:val="24"/>
                <w:szCs w:val="24"/>
              </w:rPr>
              <w:t>3</w:t>
            </w:r>
          </w:p>
        </w:tc>
        <w:tc>
          <w:tcPr>
            <w:tcW w:w="3847" w:type="dxa"/>
            <w:gridSpan w:val="3"/>
          </w:tcPr>
          <w:p w:rsidR="009D7920" w:rsidRDefault="00B61FFC" w:rsidP="003C1EBC">
            <w:pPr>
              <w:ind w:left="108"/>
              <w:rPr>
                <w:sz w:val="28"/>
                <w:szCs w:val="28"/>
              </w:rPr>
            </w:pPr>
            <w:r w:rsidRPr="00577FDA">
              <w:rPr>
                <w:sz w:val="24"/>
                <w:szCs w:val="24"/>
              </w:rPr>
              <w:t>Проведение районного конкурса на лучшую организацию  индивидуально профилактической работы с несовершеннолетними и их семьями среди субъектов системы профилактики</w:t>
            </w:r>
          </w:p>
        </w:tc>
        <w:tc>
          <w:tcPr>
            <w:tcW w:w="5353" w:type="dxa"/>
            <w:gridSpan w:val="3"/>
          </w:tcPr>
          <w:p w:rsidR="009D7920" w:rsidRDefault="00B61FFC" w:rsidP="003C1EBC">
            <w:pPr>
              <w:ind w:left="108" w:firstLine="29"/>
              <w:rPr>
                <w:sz w:val="28"/>
                <w:szCs w:val="28"/>
              </w:rPr>
            </w:pPr>
            <w:r w:rsidRPr="00395A2C">
              <w:rPr>
                <w:sz w:val="24"/>
              </w:rPr>
              <w:t>Тиражирование успешных практик профилактической работы с несовершеннолетними и их семьями, поощрение лучших 3-х учреждений ежегодно</w:t>
            </w:r>
          </w:p>
        </w:tc>
        <w:tc>
          <w:tcPr>
            <w:tcW w:w="2810" w:type="dxa"/>
          </w:tcPr>
          <w:p w:rsidR="009D7920" w:rsidRDefault="00562D03" w:rsidP="003C1EBC">
            <w:pPr>
              <w:ind w:left="108" w:hanging="4"/>
              <w:rPr>
                <w:sz w:val="28"/>
                <w:szCs w:val="28"/>
              </w:rPr>
            </w:pPr>
            <w:r w:rsidRPr="00562D03">
              <w:rPr>
                <w:sz w:val="24"/>
                <w:szCs w:val="28"/>
              </w:rPr>
              <w:t>Субъекты профилактики</w:t>
            </w:r>
          </w:p>
        </w:tc>
      </w:tr>
      <w:tr w:rsidR="00562D03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814" w:type="dxa"/>
            <w:vAlign w:val="center"/>
          </w:tcPr>
          <w:p w:rsidR="00562D03" w:rsidRDefault="00562D03" w:rsidP="00076FB7">
            <w:pPr>
              <w:ind w:left="108" w:firstLine="708"/>
              <w:jc w:val="center"/>
              <w:rPr>
                <w:sz w:val="24"/>
                <w:szCs w:val="28"/>
              </w:rPr>
            </w:pPr>
          </w:p>
          <w:p w:rsidR="00562D03" w:rsidRPr="00562D03" w:rsidRDefault="00562D03" w:rsidP="00076FB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2.2</w:t>
            </w:r>
          </w:p>
        </w:tc>
        <w:tc>
          <w:tcPr>
            <w:tcW w:w="1962" w:type="dxa"/>
            <w:gridSpan w:val="2"/>
            <w:vAlign w:val="center"/>
          </w:tcPr>
          <w:p w:rsidR="002F2D17" w:rsidRPr="00E27661" w:rsidRDefault="002F2D17" w:rsidP="00076FB7">
            <w:pPr>
              <w:ind w:left="37"/>
              <w:jc w:val="center"/>
              <w:rPr>
                <w:sz w:val="24"/>
                <w:szCs w:val="24"/>
              </w:rPr>
            </w:pPr>
          </w:p>
          <w:p w:rsidR="00562D03" w:rsidRPr="00E27661" w:rsidRDefault="004A4FD2" w:rsidP="00076FB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847" w:type="dxa"/>
            <w:gridSpan w:val="3"/>
          </w:tcPr>
          <w:p w:rsidR="00562D03" w:rsidRPr="002F2D17" w:rsidRDefault="00562D03" w:rsidP="003C1EBC">
            <w:pPr>
              <w:ind w:left="108"/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Совершенствование межведомственного взаимодействия субъектов профилактики</w:t>
            </w:r>
          </w:p>
        </w:tc>
        <w:tc>
          <w:tcPr>
            <w:tcW w:w="5353" w:type="dxa"/>
            <w:gridSpan w:val="3"/>
          </w:tcPr>
          <w:p w:rsidR="00562D03" w:rsidRPr="002F2D17" w:rsidRDefault="00562D03" w:rsidP="00562D03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Отработка  субъектами профилактики порядков, регламентов межведомственного взаимодействия по профилактике детско-семейного неблагополучия</w:t>
            </w:r>
          </w:p>
          <w:p w:rsidR="00562D03" w:rsidRPr="002F2D17" w:rsidRDefault="00562D03" w:rsidP="00816C11">
            <w:pPr>
              <w:ind w:left="-7"/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Отработка модели межведомственного взаимодействия субъектов профилактики в работе с детьми и семьями группы социального риска, находящихся в социально опасном положении</w:t>
            </w:r>
          </w:p>
        </w:tc>
        <w:tc>
          <w:tcPr>
            <w:tcW w:w="2810" w:type="dxa"/>
          </w:tcPr>
          <w:p w:rsidR="00562D03" w:rsidRPr="002F2D17" w:rsidRDefault="002F2D17" w:rsidP="00C716F6">
            <w:pPr>
              <w:ind w:left="108" w:hanging="4"/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 xml:space="preserve">отдел образования администрации района, </w:t>
            </w:r>
            <w:r w:rsidR="00C716F6">
              <w:rPr>
                <w:sz w:val="24"/>
                <w:szCs w:val="24"/>
              </w:rPr>
              <w:t>т</w:t>
            </w:r>
            <w:r w:rsidR="00C716F6" w:rsidRPr="00C716F6">
              <w:rPr>
                <w:sz w:val="24"/>
                <w:szCs w:val="24"/>
              </w:rPr>
              <w:t xml:space="preserve">ерриториальный отдел управления социальной защиты населения по </w:t>
            </w:r>
            <w:proofErr w:type="spellStart"/>
            <w:r w:rsidR="00C716F6" w:rsidRPr="00C716F6">
              <w:rPr>
                <w:sz w:val="24"/>
                <w:szCs w:val="24"/>
              </w:rPr>
              <w:t>Идринскому</w:t>
            </w:r>
            <w:proofErr w:type="spellEnd"/>
            <w:r w:rsidR="00C716F6" w:rsidRPr="00C716F6">
              <w:rPr>
                <w:sz w:val="24"/>
                <w:szCs w:val="24"/>
              </w:rPr>
              <w:t xml:space="preserve"> району</w:t>
            </w:r>
            <w:r w:rsidRPr="00C716F6">
              <w:rPr>
                <w:sz w:val="24"/>
                <w:szCs w:val="24"/>
              </w:rPr>
              <w:t xml:space="preserve">, </w:t>
            </w:r>
            <w:proofErr w:type="spellStart"/>
            <w:r w:rsidRPr="002F2D17">
              <w:rPr>
                <w:sz w:val="24"/>
                <w:szCs w:val="24"/>
              </w:rPr>
              <w:t>КГБУЗ</w:t>
            </w:r>
            <w:proofErr w:type="gramStart"/>
            <w:r w:rsidRPr="002F2D17">
              <w:rPr>
                <w:sz w:val="24"/>
                <w:szCs w:val="24"/>
              </w:rPr>
              <w:t>«И</w:t>
            </w:r>
            <w:proofErr w:type="gramEnd"/>
            <w:r w:rsidRPr="002F2D17">
              <w:rPr>
                <w:sz w:val="24"/>
                <w:szCs w:val="24"/>
              </w:rPr>
              <w:t>дринская</w:t>
            </w:r>
            <w:proofErr w:type="spellEnd"/>
            <w:r w:rsidRPr="002F2D17">
              <w:rPr>
                <w:sz w:val="24"/>
                <w:szCs w:val="24"/>
              </w:rPr>
              <w:t xml:space="preserve"> РБ», Центр занятости населения, Отдел культуры спорта и </w:t>
            </w:r>
            <w:r w:rsidRPr="002F2D17">
              <w:rPr>
                <w:sz w:val="24"/>
                <w:szCs w:val="24"/>
              </w:rPr>
              <w:lastRenderedPageBreak/>
              <w:t>молодежной политики администрации Идринского района, ОП МО МВД РФ «</w:t>
            </w:r>
            <w:proofErr w:type="spellStart"/>
            <w:r w:rsidRPr="002F2D17">
              <w:rPr>
                <w:sz w:val="24"/>
                <w:szCs w:val="24"/>
              </w:rPr>
              <w:t>Краснотуранский</w:t>
            </w:r>
            <w:proofErr w:type="spellEnd"/>
            <w:r w:rsidRPr="002F2D17">
              <w:rPr>
                <w:sz w:val="24"/>
                <w:szCs w:val="24"/>
              </w:rPr>
              <w:t xml:space="preserve">», </w:t>
            </w:r>
            <w:r w:rsidRPr="002F2D17">
              <w:rPr>
                <w:color w:val="000000"/>
                <w:sz w:val="24"/>
                <w:szCs w:val="24"/>
              </w:rPr>
              <w:t>МКУ</w:t>
            </w:r>
            <w:r w:rsidRPr="002F2D17">
              <w:rPr>
                <w:rFonts w:eastAsia="Calibri"/>
                <w:sz w:val="24"/>
                <w:szCs w:val="24"/>
              </w:rPr>
              <w:t xml:space="preserve"> Центр</w:t>
            </w:r>
            <w:r w:rsidRPr="002F2D17">
              <w:rPr>
                <w:color w:val="000000"/>
                <w:sz w:val="24"/>
                <w:szCs w:val="24"/>
              </w:rPr>
              <w:t xml:space="preserve"> </w:t>
            </w:r>
            <w:r w:rsidRPr="002F2D17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</w:t>
            </w:r>
            <w:proofErr w:type="spellStart"/>
            <w:r w:rsidRPr="002F2D17">
              <w:rPr>
                <w:rFonts w:eastAsia="Calibri"/>
                <w:sz w:val="24"/>
                <w:szCs w:val="24"/>
              </w:rPr>
              <w:t>Идринский</w:t>
            </w:r>
            <w:proofErr w:type="spellEnd"/>
            <w:r w:rsidRPr="002F2D17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E6C13" w:rsidRPr="00A40608" w:rsidTr="00CA441B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0"/>
          </w:tcPr>
          <w:p w:rsidR="007E6C13" w:rsidRPr="007E6C13" w:rsidRDefault="007E6C13" w:rsidP="00CA441B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7E6C13">
              <w:rPr>
                <w:b/>
                <w:spacing w:val="-2"/>
                <w:sz w:val="24"/>
                <w:szCs w:val="24"/>
              </w:rPr>
              <w:lastRenderedPageBreak/>
              <w:t>Задача 3. профилактика правонарушений несовершеннолетних, в том числе повторных и групповых, укрепление системы по противодействию распространения алкоголизма, токсикомании и наркомании в подростковой среде</w:t>
            </w:r>
          </w:p>
        </w:tc>
      </w:tr>
      <w:tr w:rsidR="007E6C13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43" w:type="dxa"/>
            <w:gridSpan w:val="2"/>
          </w:tcPr>
          <w:p w:rsidR="007E6C13" w:rsidRDefault="007E6C13" w:rsidP="007C4863">
            <w:pPr>
              <w:ind w:left="108" w:firstLine="708"/>
              <w:jc w:val="center"/>
              <w:rPr>
                <w:sz w:val="28"/>
                <w:szCs w:val="28"/>
              </w:rPr>
            </w:pPr>
            <w:r w:rsidRPr="000859CC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3</w:t>
            </w:r>
            <w:r w:rsidRPr="000859CC">
              <w:rPr>
                <w:sz w:val="24"/>
                <w:szCs w:val="28"/>
              </w:rPr>
              <w:t>.1</w:t>
            </w:r>
          </w:p>
        </w:tc>
        <w:tc>
          <w:tcPr>
            <w:tcW w:w="1833" w:type="dxa"/>
            <w:vAlign w:val="center"/>
          </w:tcPr>
          <w:p w:rsidR="007E6C13" w:rsidRPr="00E27661" w:rsidRDefault="007E6C13" w:rsidP="00076FB7">
            <w:pPr>
              <w:ind w:left="37"/>
              <w:jc w:val="center"/>
              <w:rPr>
                <w:sz w:val="24"/>
                <w:szCs w:val="24"/>
              </w:rPr>
            </w:pPr>
          </w:p>
          <w:p w:rsidR="007E6C13" w:rsidRPr="00E27661" w:rsidRDefault="00076FB7" w:rsidP="00076FB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 (</w:t>
            </w:r>
            <w:proofErr w:type="gramStart"/>
            <w:r>
              <w:rPr>
                <w:sz w:val="24"/>
                <w:szCs w:val="24"/>
              </w:rPr>
              <w:t>согласно графика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847" w:type="dxa"/>
            <w:gridSpan w:val="3"/>
          </w:tcPr>
          <w:p w:rsidR="007E6C13" w:rsidRDefault="007E6C13" w:rsidP="00E27661">
            <w:pPr>
              <w:rPr>
                <w:sz w:val="28"/>
                <w:szCs w:val="28"/>
              </w:rPr>
            </w:pPr>
            <w:r w:rsidRPr="00577FDA">
              <w:rPr>
                <w:sz w:val="24"/>
                <w:szCs w:val="24"/>
              </w:rPr>
              <w:t>Проведение межведомственных профилактических рейдов в неблагополучные семьи, в места скопления молодежи, в вечернее время суток</w:t>
            </w:r>
          </w:p>
        </w:tc>
        <w:tc>
          <w:tcPr>
            <w:tcW w:w="5353" w:type="dxa"/>
            <w:gridSpan w:val="3"/>
          </w:tcPr>
          <w:p w:rsidR="007E6C13" w:rsidRDefault="00D80BFB" w:rsidP="00D80BFB">
            <w:pPr>
              <w:ind w:left="108" w:firstLine="29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Профилактика семейного благополучия</w:t>
            </w:r>
            <w:r w:rsidR="007E6C13" w:rsidRPr="00577F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безнадзорности несовершеннолетних, принятие своевременных мер по устранению причин неблагополучия</w:t>
            </w:r>
          </w:p>
        </w:tc>
        <w:tc>
          <w:tcPr>
            <w:tcW w:w="2810" w:type="dxa"/>
          </w:tcPr>
          <w:p w:rsidR="007E6C13" w:rsidRDefault="007E6C13" w:rsidP="00CA441B">
            <w:pPr>
              <w:ind w:left="108" w:hanging="4"/>
              <w:rPr>
                <w:sz w:val="28"/>
                <w:szCs w:val="28"/>
              </w:rPr>
            </w:pPr>
            <w:r w:rsidRPr="003C1EBC">
              <w:rPr>
                <w:sz w:val="24"/>
                <w:szCs w:val="28"/>
              </w:rPr>
              <w:t>Субъекты профилактики</w:t>
            </w:r>
          </w:p>
        </w:tc>
      </w:tr>
      <w:tr w:rsidR="007E6C13" w:rsidRPr="000859CC" w:rsidTr="001D2FF4">
        <w:tc>
          <w:tcPr>
            <w:tcW w:w="943" w:type="dxa"/>
            <w:gridSpan w:val="2"/>
          </w:tcPr>
          <w:p w:rsidR="007E6C13" w:rsidRPr="000859CC" w:rsidRDefault="007E6C1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859CC">
              <w:rPr>
                <w:sz w:val="24"/>
                <w:szCs w:val="24"/>
              </w:rPr>
              <w:t>.2</w:t>
            </w:r>
          </w:p>
        </w:tc>
        <w:tc>
          <w:tcPr>
            <w:tcW w:w="1833" w:type="dxa"/>
            <w:vAlign w:val="center"/>
          </w:tcPr>
          <w:p w:rsidR="007E6C13" w:rsidRDefault="00076FB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  <w:p w:rsidR="00076FB7" w:rsidRDefault="00076FB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2022</w:t>
            </w:r>
          </w:p>
          <w:p w:rsidR="00076FB7" w:rsidRPr="00E27661" w:rsidRDefault="00076FB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</w:p>
        </w:tc>
        <w:tc>
          <w:tcPr>
            <w:tcW w:w="3847" w:type="dxa"/>
            <w:gridSpan w:val="3"/>
          </w:tcPr>
          <w:p w:rsidR="007E6C13" w:rsidRPr="000859CC" w:rsidRDefault="007E6C13" w:rsidP="00CA441B">
            <w:pPr>
              <w:rPr>
                <w:sz w:val="24"/>
                <w:szCs w:val="24"/>
              </w:rPr>
            </w:pPr>
            <w:r w:rsidRPr="00577FDA">
              <w:rPr>
                <w:sz w:val="24"/>
                <w:szCs w:val="24"/>
              </w:rPr>
              <w:t xml:space="preserve">Организация и проведение мероприятий по профилактике </w:t>
            </w:r>
            <w:proofErr w:type="spellStart"/>
            <w:r w:rsidRPr="00577FDA">
              <w:rPr>
                <w:sz w:val="24"/>
                <w:szCs w:val="24"/>
              </w:rPr>
              <w:t>дорожно</w:t>
            </w:r>
            <w:proofErr w:type="spellEnd"/>
            <w:r w:rsidRPr="00577FDA">
              <w:rPr>
                <w:sz w:val="24"/>
                <w:szCs w:val="24"/>
              </w:rPr>
              <w:t xml:space="preserve"> – транспортного травматизма</w:t>
            </w:r>
          </w:p>
        </w:tc>
        <w:tc>
          <w:tcPr>
            <w:tcW w:w="5353" w:type="dxa"/>
            <w:gridSpan w:val="3"/>
          </w:tcPr>
          <w:p w:rsidR="007E6C13" w:rsidRPr="000859CC" w:rsidRDefault="007E6C13" w:rsidP="00D80BFB">
            <w:pPr>
              <w:rPr>
                <w:sz w:val="24"/>
                <w:szCs w:val="24"/>
              </w:rPr>
            </w:pPr>
            <w:r w:rsidRPr="008B44CB">
              <w:rPr>
                <w:sz w:val="24"/>
              </w:rPr>
              <w:t>Реализация мероприятий программы повысить ответственность за правопорядок на территории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МО МВД России «</w:t>
            </w:r>
            <w:proofErr w:type="spellStart"/>
            <w:r>
              <w:rPr>
                <w:sz w:val="24"/>
                <w:szCs w:val="24"/>
              </w:rPr>
              <w:t>Краснотуранский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  <w:p w:rsidR="007E6C13" w:rsidRPr="000859CC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7C4863">
            <w:pPr>
              <w:jc w:val="center"/>
              <w:rPr>
                <w:sz w:val="24"/>
                <w:szCs w:val="24"/>
              </w:rPr>
            </w:pPr>
            <w:r w:rsidRPr="00D80BFB">
              <w:rPr>
                <w:sz w:val="24"/>
                <w:szCs w:val="24"/>
              </w:rPr>
              <w:t>3.</w:t>
            </w:r>
            <w:r w:rsidR="007C4863" w:rsidRPr="00D80BFB">
              <w:rPr>
                <w:sz w:val="24"/>
                <w:szCs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7E6C13" w:rsidRDefault="00076FB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3847" w:type="dxa"/>
            <w:gridSpan w:val="3"/>
          </w:tcPr>
          <w:p w:rsidR="007E6C13" w:rsidRPr="00577FDA" w:rsidRDefault="007E6C13" w:rsidP="00CA441B">
            <w:pPr>
              <w:rPr>
                <w:rStyle w:val="23"/>
                <w:sz w:val="24"/>
                <w:szCs w:val="24"/>
              </w:rPr>
            </w:pPr>
            <w:r w:rsidRPr="00577FDA">
              <w:rPr>
                <w:sz w:val="24"/>
                <w:szCs w:val="24"/>
              </w:rPr>
              <w:t>Организация и проведение лекториев для родителей  и несовершеннолетних по вопросам профилактике, здорового образа жизни, формирования мировоззрения</w:t>
            </w:r>
          </w:p>
        </w:tc>
        <w:tc>
          <w:tcPr>
            <w:tcW w:w="5353" w:type="dxa"/>
            <w:gridSpan w:val="3"/>
          </w:tcPr>
          <w:p w:rsidR="007E6C13" w:rsidRPr="008B60F4" w:rsidRDefault="007E6C13" w:rsidP="00CA441B">
            <w:pPr>
              <w:tabs>
                <w:tab w:val="left" w:pos="277"/>
              </w:tabs>
              <w:ind w:left="121" w:right="156"/>
              <w:rPr>
                <w:sz w:val="24"/>
              </w:rPr>
            </w:pPr>
            <w:r w:rsidRPr="00E13DCF">
              <w:rPr>
                <w:sz w:val="24"/>
              </w:rPr>
              <w:t>Формирование законопослушного поведения несовершеннолетних вступивших в конфликт с законом, повышение правовых знаний у несовершеннолетних, сокращение правонарушений среди несовершеннолетних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 ОП МО МВД России «</w:t>
            </w:r>
            <w:proofErr w:type="spellStart"/>
            <w:r>
              <w:rPr>
                <w:sz w:val="24"/>
                <w:szCs w:val="24"/>
              </w:rPr>
              <w:t>Краснотуранский</w:t>
            </w:r>
            <w:proofErr w:type="spellEnd"/>
            <w:r>
              <w:rPr>
                <w:sz w:val="24"/>
                <w:szCs w:val="24"/>
              </w:rPr>
              <w:t>» КГБУЗ «</w:t>
            </w:r>
            <w:proofErr w:type="spellStart"/>
            <w:r>
              <w:rPr>
                <w:sz w:val="24"/>
                <w:szCs w:val="24"/>
              </w:rPr>
              <w:t>Идринская</w:t>
            </w:r>
            <w:proofErr w:type="spellEnd"/>
            <w:r>
              <w:rPr>
                <w:sz w:val="24"/>
                <w:szCs w:val="24"/>
              </w:rPr>
              <w:t xml:space="preserve"> РБ»</w:t>
            </w:r>
          </w:p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081B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81BF2">
              <w:rPr>
                <w:sz w:val="24"/>
                <w:szCs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081BF2" w:rsidRDefault="00081BF2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 </w:t>
            </w:r>
            <w:r w:rsidR="007E6C13">
              <w:rPr>
                <w:sz w:val="24"/>
                <w:szCs w:val="24"/>
              </w:rPr>
              <w:t>2021</w:t>
            </w:r>
          </w:p>
          <w:p w:rsidR="00081BF2" w:rsidRDefault="00081BF2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2022</w:t>
            </w:r>
          </w:p>
          <w:p w:rsidR="007E6C13" w:rsidRDefault="00081BF2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Май </w:t>
            </w:r>
            <w:r w:rsidR="007E6C13">
              <w:rPr>
                <w:sz w:val="24"/>
                <w:szCs w:val="24"/>
              </w:rPr>
              <w:t>2023</w:t>
            </w:r>
          </w:p>
        </w:tc>
        <w:tc>
          <w:tcPr>
            <w:tcW w:w="3847" w:type="dxa"/>
            <w:gridSpan w:val="3"/>
          </w:tcPr>
          <w:p w:rsidR="007E6C13" w:rsidRPr="00577FDA" w:rsidRDefault="007E6C13" w:rsidP="00CA441B">
            <w:pPr>
              <w:rPr>
                <w:sz w:val="24"/>
                <w:szCs w:val="24"/>
              </w:rPr>
            </w:pPr>
            <w:r w:rsidRPr="002D1399">
              <w:rPr>
                <w:sz w:val="24"/>
              </w:rPr>
              <w:lastRenderedPageBreak/>
              <w:t xml:space="preserve">Организация и проведение мероприятий по профилактике </w:t>
            </w:r>
            <w:r w:rsidRPr="002D1399">
              <w:rPr>
                <w:sz w:val="24"/>
              </w:rPr>
              <w:lastRenderedPageBreak/>
              <w:t>противоправного поведения</w:t>
            </w:r>
          </w:p>
        </w:tc>
        <w:tc>
          <w:tcPr>
            <w:tcW w:w="5353" w:type="dxa"/>
            <w:gridSpan w:val="3"/>
          </w:tcPr>
          <w:p w:rsidR="007E6C13" w:rsidRPr="00E13DCF" w:rsidRDefault="00D80BFB" w:rsidP="00CA441B">
            <w:pPr>
              <w:tabs>
                <w:tab w:val="left" w:pos="277"/>
              </w:tabs>
              <w:ind w:left="121" w:right="156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="007E6C13" w:rsidRPr="00147DF0">
              <w:rPr>
                <w:sz w:val="24"/>
              </w:rPr>
              <w:t xml:space="preserve">редупреждение правонарушений несовершеннолетних, формирование правовой </w:t>
            </w:r>
            <w:r w:rsidR="007E6C13" w:rsidRPr="00147DF0">
              <w:rPr>
                <w:sz w:val="24"/>
              </w:rPr>
              <w:lastRenderedPageBreak/>
              <w:t>культуры поведения среди подростков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образован</w:t>
            </w:r>
            <w:r w:rsidR="00C716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я администрации </w:t>
            </w:r>
            <w:r>
              <w:rPr>
                <w:sz w:val="24"/>
                <w:szCs w:val="24"/>
              </w:rPr>
              <w:lastRenderedPageBreak/>
              <w:t>Идринского района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7C4863">
              <w:rPr>
                <w:sz w:val="24"/>
                <w:szCs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7E6C13" w:rsidRDefault="00DF66E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  <w:p w:rsidR="00DF66E7" w:rsidRDefault="00DF66E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  <w:p w:rsidR="00DF66E7" w:rsidRDefault="00DF66E7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847" w:type="dxa"/>
            <w:gridSpan w:val="3"/>
          </w:tcPr>
          <w:p w:rsidR="007E6C13" w:rsidRPr="002D1399" w:rsidRDefault="007E6C13" w:rsidP="00CA441B">
            <w:pPr>
              <w:rPr>
                <w:sz w:val="24"/>
              </w:rPr>
            </w:pPr>
            <w:r w:rsidRPr="00577FDA">
              <w:rPr>
                <w:rStyle w:val="23"/>
                <w:sz w:val="24"/>
                <w:szCs w:val="24"/>
              </w:rPr>
              <w:t xml:space="preserve">Проведение семинаров по профилактике наркомании среди несовершеннолетних и молодежи </w:t>
            </w:r>
          </w:p>
        </w:tc>
        <w:tc>
          <w:tcPr>
            <w:tcW w:w="5353" w:type="dxa"/>
            <w:gridSpan w:val="3"/>
          </w:tcPr>
          <w:p w:rsidR="007E6C13" w:rsidRPr="00147DF0" w:rsidRDefault="00EF6CCF" w:rsidP="00CA441B">
            <w:pPr>
              <w:tabs>
                <w:tab w:val="left" w:pos="277"/>
              </w:tabs>
              <w:ind w:left="121" w:right="156"/>
              <w:rPr>
                <w:sz w:val="24"/>
              </w:rPr>
            </w:pPr>
            <w:r>
              <w:rPr>
                <w:sz w:val="24"/>
                <w:szCs w:val="24"/>
              </w:rPr>
              <w:t>Отсутствие случаев потребления наркотических веществ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ПДН ОП МО МВД России «</w:t>
            </w:r>
            <w:proofErr w:type="spellStart"/>
            <w:r>
              <w:rPr>
                <w:sz w:val="24"/>
                <w:szCs w:val="24"/>
              </w:rPr>
              <w:t>Краснотуранский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76FB7" w:rsidRDefault="00076FB7" w:rsidP="00CA441B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Отдел культуры спорта и молодежной политики администрации Идринского района</w:t>
            </w:r>
          </w:p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C4863">
              <w:rPr>
                <w:sz w:val="24"/>
                <w:szCs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7E6C13" w:rsidRDefault="004F216C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Ежемесячно </w:t>
            </w:r>
          </w:p>
        </w:tc>
        <w:tc>
          <w:tcPr>
            <w:tcW w:w="3847" w:type="dxa"/>
            <w:gridSpan w:val="3"/>
          </w:tcPr>
          <w:p w:rsidR="007E6C13" w:rsidRPr="00577FDA" w:rsidRDefault="007E6C13" w:rsidP="00CA441B">
            <w:pPr>
              <w:rPr>
                <w:rStyle w:val="23"/>
                <w:sz w:val="24"/>
                <w:szCs w:val="24"/>
              </w:rPr>
            </w:pPr>
            <w:r w:rsidRPr="00577FDA">
              <w:rPr>
                <w:rStyle w:val="23"/>
                <w:sz w:val="24"/>
                <w:szCs w:val="24"/>
              </w:rPr>
              <w:t>Проведение комплекса оперативно профилактических мероприятий на объектах потребительского рынка с целью выявления торговых точек, осуществляющих реализацию алкогольной и табачной продукции несовершеннолетним</w:t>
            </w:r>
          </w:p>
        </w:tc>
        <w:tc>
          <w:tcPr>
            <w:tcW w:w="5353" w:type="dxa"/>
            <w:gridSpan w:val="3"/>
          </w:tcPr>
          <w:p w:rsidR="007E6C13" w:rsidRPr="00577FDA" w:rsidRDefault="007E6C13" w:rsidP="00EF6CCF">
            <w:pPr>
              <w:tabs>
                <w:tab w:val="left" w:pos="277"/>
              </w:tabs>
              <w:ind w:left="121" w:right="156"/>
              <w:rPr>
                <w:sz w:val="24"/>
                <w:szCs w:val="24"/>
              </w:rPr>
            </w:pPr>
            <w:r w:rsidRPr="00F93892">
              <w:rPr>
                <w:sz w:val="24"/>
              </w:rPr>
              <w:t xml:space="preserve">Реализация мероприятия позволит </w:t>
            </w:r>
            <w:proofErr w:type="gramStart"/>
            <w:r w:rsidRPr="00F93892">
              <w:rPr>
                <w:sz w:val="24"/>
              </w:rPr>
              <w:t>снизить число правонарушений</w:t>
            </w:r>
            <w:proofErr w:type="gramEnd"/>
            <w:r w:rsidR="00EF6CCF">
              <w:rPr>
                <w:sz w:val="24"/>
              </w:rPr>
              <w:t xml:space="preserve"> со стороны несовершеннолетних и их законных представителей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 МО МВД России «</w:t>
            </w:r>
            <w:proofErr w:type="spellStart"/>
            <w:r>
              <w:rPr>
                <w:sz w:val="24"/>
                <w:szCs w:val="24"/>
              </w:rPr>
              <w:t>Краснотуранский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C4863">
              <w:rPr>
                <w:sz w:val="24"/>
                <w:szCs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7E6C13" w:rsidRDefault="00CA441B" w:rsidP="00076F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необходимости</w:t>
            </w:r>
          </w:p>
        </w:tc>
        <w:tc>
          <w:tcPr>
            <w:tcW w:w="3847" w:type="dxa"/>
            <w:gridSpan w:val="3"/>
          </w:tcPr>
          <w:p w:rsidR="007E6C13" w:rsidRPr="00577FDA" w:rsidRDefault="007E6C13" w:rsidP="00CA441B">
            <w:pPr>
              <w:rPr>
                <w:rStyle w:val="23"/>
                <w:sz w:val="24"/>
                <w:szCs w:val="24"/>
              </w:rPr>
            </w:pPr>
            <w:r w:rsidRPr="00577FDA">
              <w:rPr>
                <w:color w:val="000000"/>
                <w:spacing w:val="-2"/>
                <w:sz w:val="24"/>
                <w:szCs w:val="24"/>
              </w:rPr>
              <w:t xml:space="preserve">Организация социальной реабилитации и социального сопровождения несовершеннолетних, отбывших наказание в местах лишения свободы, </w:t>
            </w:r>
            <w:r w:rsidRPr="00577FDA">
              <w:rPr>
                <w:color w:val="000000"/>
                <w:spacing w:val="-2"/>
                <w:sz w:val="24"/>
                <w:szCs w:val="24"/>
              </w:rPr>
              <w:br/>
              <w:t>с целью профилактики совершения повторных преступлений</w:t>
            </w:r>
          </w:p>
        </w:tc>
        <w:tc>
          <w:tcPr>
            <w:tcW w:w="5353" w:type="dxa"/>
            <w:gridSpan w:val="3"/>
          </w:tcPr>
          <w:p w:rsidR="007E6C13" w:rsidRPr="00F93892" w:rsidRDefault="0038012D" w:rsidP="00CA441B">
            <w:pPr>
              <w:tabs>
                <w:tab w:val="left" w:pos="277"/>
              </w:tabs>
              <w:ind w:left="121" w:right="156"/>
              <w:rPr>
                <w:sz w:val="24"/>
              </w:rPr>
            </w:pPr>
            <w:r>
              <w:rPr>
                <w:sz w:val="24"/>
              </w:rPr>
              <w:t>Охват несовершеннолетних, состоящих на учетах в органах внутренних дел</w:t>
            </w:r>
          </w:p>
        </w:tc>
        <w:tc>
          <w:tcPr>
            <w:tcW w:w="2810" w:type="dxa"/>
          </w:tcPr>
          <w:p w:rsidR="007E6C13" w:rsidRPr="00542352" w:rsidRDefault="007E6C13" w:rsidP="00CA441B">
            <w:pPr>
              <w:rPr>
                <w:color w:val="000000"/>
                <w:sz w:val="24"/>
                <w:szCs w:val="28"/>
              </w:rPr>
            </w:pPr>
            <w:r w:rsidRPr="00542352">
              <w:rPr>
                <w:color w:val="000000"/>
                <w:sz w:val="24"/>
                <w:szCs w:val="28"/>
              </w:rPr>
              <w:t>КГБУ СО «КЦСОН «</w:t>
            </w:r>
            <w:proofErr w:type="spellStart"/>
            <w:r w:rsidRPr="00542352">
              <w:rPr>
                <w:color w:val="000000"/>
                <w:sz w:val="24"/>
                <w:szCs w:val="28"/>
              </w:rPr>
              <w:t>Идринский</w:t>
            </w:r>
            <w:proofErr w:type="spellEnd"/>
            <w:r w:rsidRPr="00542352">
              <w:rPr>
                <w:color w:val="000000"/>
                <w:sz w:val="24"/>
                <w:szCs w:val="28"/>
              </w:rPr>
              <w:t>»</w:t>
            </w:r>
          </w:p>
          <w:p w:rsidR="007E6C13" w:rsidRDefault="007E6C13" w:rsidP="00CA441B">
            <w:pPr>
              <w:rPr>
                <w:sz w:val="24"/>
                <w:szCs w:val="24"/>
              </w:rPr>
            </w:pPr>
            <w:r w:rsidRPr="00542352">
              <w:rPr>
                <w:color w:val="000000"/>
                <w:sz w:val="24"/>
                <w:szCs w:val="28"/>
              </w:rPr>
              <w:t>УИИ ГУФСИН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E6C1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C4863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7E6C13" w:rsidRDefault="004F216C" w:rsidP="00DF66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47" w:type="dxa"/>
            <w:gridSpan w:val="3"/>
          </w:tcPr>
          <w:p w:rsidR="007E6C13" w:rsidRPr="00577FDA" w:rsidRDefault="007E6C13" w:rsidP="00CA441B">
            <w:pPr>
              <w:rPr>
                <w:color w:val="000000"/>
                <w:spacing w:val="-2"/>
                <w:sz w:val="24"/>
                <w:szCs w:val="24"/>
              </w:rPr>
            </w:pPr>
            <w:r w:rsidRPr="00BB0B49">
              <w:rPr>
                <w:sz w:val="24"/>
                <w:szCs w:val="24"/>
              </w:rPr>
              <w:t>Проводить анализ «О состоянии преступности среди несовершеннолетних на территории Идринского района</w:t>
            </w:r>
          </w:p>
        </w:tc>
        <w:tc>
          <w:tcPr>
            <w:tcW w:w="5353" w:type="dxa"/>
            <w:gridSpan w:val="3"/>
          </w:tcPr>
          <w:p w:rsidR="007E6C13" w:rsidRPr="0086677E" w:rsidRDefault="007E6C13" w:rsidP="00CA441B">
            <w:pPr>
              <w:tabs>
                <w:tab w:val="left" w:pos="277"/>
              </w:tabs>
              <w:ind w:left="121" w:right="156"/>
              <w:rPr>
                <w:sz w:val="24"/>
              </w:rPr>
            </w:pPr>
            <w:r w:rsidRPr="00BB0B49">
              <w:rPr>
                <w:sz w:val="24"/>
                <w:szCs w:val="24"/>
              </w:rPr>
              <w:t>Мероприятие позволит улучшить информационное обеспечение деятельности, снижению числа правонарушений и преступлений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color w:val="000000"/>
                <w:sz w:val="28"/>
                <w:szCs w:val="28"/>
              </w:rPr>
            </w:pPr>
            <w:r>
              <w:rPr>
                <w:sz w:val="24"/>
                <w:szCs w:val="24"/>
              </w:rPr>
              <w:t>ПДН ОП МО МВД России «</w:t>
            </w:r>
            <w:proofErr w:type="spellStart"/>
            <w:r>
              <w:rPr>
                <w:sz w:val="24"/>
                <w:szCs w:val="24"/>
              </w:rPr>
              <w:t>Краснотурансский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7E6C13" w:rsidTr="001D2FF4">
        <w:tc>
          <w:tcPr>
            <w:tcW w:w="943" w:type="dxa"/>
            <w:gridSpan w:val="2"/>
          </w:tcPr>
          <w:p w:rsidR="007E6C13" w:rsidRDefault="007C4863" w:rsidP="007C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</w:t>
            </w:r>
          </w:p>
        </w:tc>
        <w:tc>
          <w:tcPr>
            <w:tcW w:w="1833" w:type="dxa"/>
            <w:vAlign w:val="center"/>
          </w:tcPr>
          <w:p w:rsidR="007E6C13" w:rsidRDefault="007E6C13" w:rsidP="00DF6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 xml:space="preserve">Сотрудничество со СМИ </w:t>
            </w:r>
            <w:proofErr w:type="gramStart"/>
            <w:r w:rsidRPr="0033172A">
              <w:rPr>
                <w:color w:val="000000"/>
                <w:sz w:val="24"/>
                <w:szCs w:val="28"/>
              </w:rPr>
              <w:t>в</w:t>
            </w:r>
            <w:proofErr w:type="gramEnd"/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proofErr w:type="gramStart"/>
            <w:r w:rsidRPr="0033172A">
              <w:rPr>
                <w:color w:val="000000"/>
                <w:sz w:val="24"/>
                <w:szCs w:val="28"/>
              </w:rPr>
              <w:t>плане</w:t>
            </w:r>
            <w:proofErr w:type="gramEnd"/>
            <w:r w:rsidRPr="0033172A">
              <w:rPr>
                <w:color w:val="000000"/>
                <w:sz w:val="24"/>
                <w:szCs w:val="28"/>
              </w:rPr>
              <w:t xml:space="preserve"> освещения проблем и</w:t>
            </w:r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 xml:space="preserve">состояния работы </w:t>
            </w:r>
            <w:proofErr w:type="gramStart"/>
            <w:r w:rsidRPr="0033172A">
              <w:rPr>
                <w:color w:val="000000"/>
                <w:sz w:val="24"/>
                <w:szCs w:val="28"/>
              </w:rPr>
              <w:t>с</w:t>
            </w:r>
            <w:proofErr w:type="gramEnd"/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lastRenderedPageBreak/>
              <w:t>безнадзорностью и</w:t>
            </w:r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>правонарушениями</w:t>
            </w:r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>несовершеннолетних,</w:t>
            </w:r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>наркомании и токсикомании</w:t>
            </w:r>
          </w:p>
          <w:p w:rsidR="007E6C13" w:rsidRPr="0033172A" w:rsidRDefault="007E6C13" w:rsidP="00CA441B">
            <w:pPr>
              <w:shd w:val="clear" w:color="auto" w:fill="FFFFFF"/>
              <w:rPr>
                <w:color w:val="000000"/>
                <w:sz w:val="24"/>
                <w:szCs w:val="28"/>
              </w:rPr>
            </w:pPr>
            <w:r w:rsidRPr="0033172A">
              <w:rPr>
                <w:color w:val="000000"/>
                <w:sz w:val="24"/>
                <w:szCs w:val="28"/>
              </w:rPr>
              <w:t>среди молодежи</w:t>
            </w:r>
          </w:p>
          <w:p w:rsidR="007E6C13" w:rsidRPr="00BB0B49" w:rsidRDefault="007E6C13" w:rsidP="00CA441B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:rsidR="007E6C13" w:rsidRPr="00BB0B49" w:rsidRDefault="007E6C13" w:rsidP="00CA441B">
            <w:pPr>
              <w:tabs>
                <w:tab w:val="left" w:pos="277"/>
              </w:tabs>
              <w:ind w:left="121" w:right="156"/>
              <w:rPr>
                <w:sz w:val="24"/>
                <w:szCs w:val="24"/>
              </w:rPr>
            </w:pPr>
            <w:r w:rsidRPr="00BB0B49">
              <w:rPr>
                <w:sz w:val="24"/>
                <w:szCs w:val="24"/>
              </w:rPr>
              <w:lastRenderedPageBreak/>
              <w:t xml:space="preserve">Мероприятие позволит улучшить информационное обеспечение деятельности, снижению числа правонарушений и </w:t>
            </w:r>
            <w:r w:rsidRPr="00BB0B49">
              <w:rPr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2810" w:type="dxa"/>
          </w:tcPr>
          <w:p w:rsidR="007E6C13" w:rsidRDefault="007E6C13" w:rsidP="00CA4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Субъекты профилактики</w:t>
            </w:r>
          </w:p>
        </w:tc>
      </w:tr>
      <w:tr w:rsidR="00AD119F" w:rsidRPr="007E6C13" w:rsidTr="00CA441B">
        <w:tblPrEx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14786" w:type="dxa"/>
            <w:gridSpan w:val="10"/>
          </w:tcPr>
          <w:p w:rsidR="00AD119F" w:rsidRPr="00AD119F" w:rsidRDefault="00AD119F" w:rsidP="00AD119F">
            <w:pPr>
              <w:rPr>
                <w:b/>
                <w:sz w:val="24"/>
                <w:szCs w:val="24"/>
              </w:rPr>
            </w:pPr>
            <w:r w:rsidRPr="00AD119F">
              <w:rPr>
                <w:b/>
                <w:spacing w:val="-2"/>
                <w:sz w:val="24"/>
                <w:szCs w:val="24"/>
              </w:rPr>
              <w:lastRenderedPageBreak/>
              <w:t xml:space="preserve">Задача 4. </w:t>
            </w:r>
            <w:r w:rsidRPr="00AD119F">
              <w:rPr>
                <w:b/>
                <w:bCs/>
                <w:color w:val="000000"/>
                <w:spacing w:val="-2"/>
                <w:sz w:val="24"/>
                <w:szCs w:val="24"/>
              </w:rPr>
              <w:t>совершенствование имеющихся и внедрение новых технологий и методов профилактической работы с несовершеннолетними, направленных на профилактику их противоправного поведения, обеспечение безопасности,  в том числе информационной, социальную реабилитацию, адаптацию</w:t>
            </w:r>
          </w:p>
        </w:tc>
      </w:tr>
      <w:tr w:rsidR="00AD119F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43" w:type="dxa"/>
            <w:gridSpan w:val="2"/>
          </w:tcPr>
          <w:p w:rsidR="00AD119F" w:rsidRPr="00C16E56" w:rsidRDefault="00AD119F" w:rsidP="00D64889">
            <w:pPr>
              <w:ind w:left="108" w:firstLine="708"/>
              <w:jc w:val="center"/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3</w:t>
            </w:r>
            <w:r w:rsidR="00D64889">
              <w:rPr>
                <w:sz w:val="24"/>
                <w:szCs w:val="24"/>
              </w:rPr>
              <w:t>4</w:t>
            </w:r>
            <w:r w:rsidRPr="00C16E56">
              <w:rPr>
                <w:sz w:val="24"/>
                <w:szCs w:val="24"/>
              </w:rPr>
              <w:t>.1</w:t>
            </w:r>
          </w:p>
        </w:tc>
        <w:tc>
          <w:tcPr>
            <w:tcW w:w="1833" w:type="dxa"/>
            <w:vAlign w:val="center"/>
          </w:tcPr>
          <w:p w:rsidR="00AD119F" w:rsidRDefault="00DF66E7" w:rsidP="00DF66E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октябрь, декабрь, 2021,</w:t>
            </w:r>
          </w:p>
          <w:p w:rsidR="00DF66E7" w:rsidRDefault="00DF66E7" w:rsidP="00DF66E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октябрь, декабрь, 2022,</w:t>
            </w:r>
          </w:p>
          <w:p w:rsidR="00DF66E7" w:rsidRPr="00C16E56" w:rsidRDefault="00DF66E7" w:rsidP="00DF66E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октябрь, декабрь, 2023</w:t>
            </w:r>
          </w:p>
        </w:tc>
        <w:tc>
          <w:tcPr>
            <w:tcW w:w="3847" w:type="dxa"/>
            <w:gridSpan w:val="3"/>
          </w:tcPr>
          <w:p w:rsidR="00AD119F" w:rsidRDefault="0035728D" w:rsidP="00BE122A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Организация семинаров для классных руководителей, социальных педагогов, психологов</w:t>
            </w:r>
            <w:r w:rsidR="00BE122A">
              <w:rPr>
                <w:sz w:val="24"/>
                <w:szCs w:val="24"/>
              </w:rPr>
              <w:t>.</w:t>
            </w:r>
            <w:r w:rsidRPr="00C16E56">
              <w:rPr>
                <w:sz w:val="24"/>
                <w:szCs w:val="24"/>
              </w:rPr>
              <w:t xml:space="preserve"> </w:t>
            </w:r>
          </w:p>
          <w:p w:rsidR="00BE122A" w:rsidRPr="00D64889" w:rsidRDefault="00BE122A" w:rsidP="00BE122A">
            <w:pPr>
              <w:rPr>
                <w:sz w:val="24"/>
                <w:szCs w:val="24"/>
              </w:rPr>
            </w:pPr>
            <w:r w:rsidRPr="00917267">
              <w:rPr>
                <w:sz w:val="24"/>
                <w:szCs w:val="24"/>
              </w:rPr>
              <w:t>Организация районного методического объединения кураторов случая</w:t>
            </w:r>
          </w:p>
          <w:p w:rsidR="00BE122A" w:rsidRPr="00C16E56" w:rsidRDefault="00BE122A" w:rsidP="00CA441B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5353" w:type="dxa"/>
            <w:gridSpan w:val="3"/>
          </w:tcPr>
          <w:p w:rsidR="0035728D" w:rsidRPr="00C16E56" w:rsidRDefault="0035728D" w:rsidP="0035728D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Внедрение в работу технологии «раннего выявления нарушений прав ребенка» и «работы со случаем нарушений прав ребенка»</w:t>
            </w:r>
          </w:p>
          <w:p w:rsidR="0035728D" w:rsidRPr="00C16E56" w:rsidRDefault="0035728D" w:rsidP="0035728D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Проведение практических семинаров  по проведению примирительных процедур</w:t>
            </w:r>
          </w:p>
          <w:p w:rsidR="00AD119F" w:rsidRDefault="0035728D" w:rsidP="00C16E56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( медиация, семейная конференция, круг сообщества, письмо жертве)</w:t>
            </w:r>
            <w:r w:rsidR="00C16E56" w:rsidRPr="00C16E56">
              <w:rPr>
                <w:sz w:val="24"/>
                <w:szCs w:val="24"/>
              </w:rPr>
              <w:t xml:space="preserve"> </w:t>
            </w:r>
            <w:r w:rsidRPr="00C16E56">
              <w:rPr>
                <w:sz w:val="24"/>
                <w:szCs w:val="24"/>
              </w:rPr>
              <w:t xml:space="preserve">Проведение обучающих семинаров для фельдшеров, социальных работников, школьных психологов, классных руководителей по вопросам «Диагностика и методы раннего выявления детей и подростков с </w:t>
            </w:r>
            <w:proofErr w:type="spellStart"/>
            <w:r w:rsidRPr="00C16E56">
              <w:rPr>
                <w:sz w:val="24"/>
                <w:szCs w:val="24"/>
              </w:rPr>
              <w:t>девиантным</w:t>
            </w:r>
            <w:proofErr w:type="spellEnd"/>
            <w:r w:rsidRPr="00C16E56">
              <w:rPr>
                <w:sz w:val="24"/>
                <w:szCs w:val="24"/>
              </w:rPr>
              <w:t xml:space="preserve"> поведением»</w:t>
            </w:r>
            <w:r w:rsidR="00BE122A">
              <w:rPr>
                <w:sz w:val="24"/>
                <w:szCs w:val="24"/>
              </w:rPr>
              <w:t>.</w:t>
            </w:r>
          </w:p>
          <w:p w:rsidR="00BE122A" w:rsidRPr="00C16E56" w:rsidRDefault="00BE122A" w:rsidP="00C16E56">
            <w:pPr>
              <w:rPr>
                <w:sz w:val="24"/>
                <w:szCs w:val="24"/>
              </w:rPr>
            </w:pPr>
            <w:r w:rsidRPr="00D64889">
              <w:rPr>
                <w:sz w:val="24"/>
                <w:szCs w:val="24"/>
              </w:rPr>
              <w:t>Увеличение количества кураторов случая, применяющих на практике технологию ведения случая</w:t>
            </w:r>
          </w:p>
        </w:tc>
        <w:tc>
          <w:tcPr>
            <w:tcW w:w="2810" w:type="dxa"/>
          </w:tcPr>
          <w:p w:rsidR="00BE122A" w:rsidRDefault="00C16E56" w:rsidP="00BE122A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  <w:p w:rsidR="00AD119F" w:rsidRPr="00BE122A" w:rsidRDefault="00BE122A" w:rsidP="00BE122A">
            <w:pPr>
              <w:rPr>
                <w:sz w:val="24"/>
                <w:szCs w:val="24"/>
              </w:rPr>
            </w:pPr>
            <w:r w:rsidRPr="00D64889">
              <w:rPr>
                <w:color w:val="000000"/>
                <w:sz w:val="24"/>
                <w:szCs w:val="24"/>
              </w:rPr>
              <w:t>МКУ</w:t>
            </w:r>
            <w:r w:rsidRPr="00D64889">
              <w:rPr>
                <w:rFonts w:eastAsia="Calibri"/>
                <w:sz w:val="24"/>
                <w:szCs w:val="24"/>
              </w:rPr>
              <w:t xml:space="preserve"> Центр</w:t>
            </w:r>
            <w:r w:rsidRPr="00D64889">
              <w:rPr>
                <w:color w:val="000000"/>
                <w:sz w:val="24"/>
                <w:szCs w:val="24"/>
              </w:rPr>
              <w:t xml:space="preserve"> </w:t>
            </w:r>
            <w:r w:rsidRPr="00D64889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</w:t>
            </w:r>
            <w:proofErr w:type="spellStart"/>
            <w:r w:rsidRPr="00D64889">
              <w:rPr>
                <w:rFonts w:eastAsia="Calibri"/>
                <w:sz w:val="24"/>
                <w:szCs w:val="24"/>
              </w:rPr>
              <w:t>Идринский</w:t>
            </w:r>
            <w:proofErr w:type="spellEnd"/>
            <w:r w:rsidRPr="00D64889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3221E7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43" w:type="dxa"/>
            <w:gridSpan w:val="2"/>
            <w:vAlign w:val="center"/>
          </w:tcPr>
          <w:p w:rsidR="003221E7" w:rsidRDefault="003221E7" w:rsidP="003221E7">
            <w:pPr>
              <w:ind w:left="108" w:firstLine="708"/>
              <w:jc w:val="center"/>
              <w:rPr>
                <w:sz w:val="24"/>
                <w:szCs w:val="24"/>
              </w:rPr>
            </w:pPr>
          </w:p>
          <w:p w:rsidR="003221E7" w:rsidRPr="003221E7" w:rsidRDefault="003221E7" w:rsidP="003221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1833" w:type="dxa"/>
            <w:vAlign w:val="center"/>
          </w:tcPr>
          <w:p w:rsidR="003221E7" w:rsidRDefault="003221E7" w:rsidP="00DF66E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возникновения необходимости</w:t>
            </w:r>
          </w:p>
          <w:p w:rsidR="003221E7" w:rsidRDefault="003221E7" w:rsidP="00DF66E7">
            <w:pPr>
              <w:ind w:left="37"/>
              <w:jc w:val="center"/>
              <w:rPr>
                <w:sz w:val="24"/>
                <w:szCs w:val="24"/>
              </w:rPr>
            </w:pPr>
          </w:p>
          <w:p w:rsidR="003221E7" w:rsidRDefault="003221E7" w:rsidP="00DF66E7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:rsidR="003221E7" w:rsidRPr="00C16E56" w:rsidRDefault="003221E7" w:rsidP="00BE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служб медиации, как технологии разрешения конфликтов среди учащихся</w:t>
            </w:r>
          </w:p>
        </w:tc>
        <w:tc>
          <w:tcPr>
            <w:tcW w:w="5353" w:type="dxa"/>
            <w:gridSpan w:val="3"/>
          </w:tcPr>
          <w:p w:rsidR="003221E7" w:rsidRPr="00C16E56" w:rsidRDefault="003221E7" w:rsidP="0035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функционирование служб медиации в образовательных организациях, организационно-методическая поддержка их развития и функционирования.</w:t>
            </w:r>
          </w:p>
        </w:tc>
        <w:tc>
          <w:tcPr>
            <w:tcW w:w="2810" w:type="dxa"/>
          </w:tcPr>
          <w:p w:rsidR="003221E7" w:rsidRDefault="003221E7" w:rsidP="003221E7">
            <w:pPr>
              <w:rPr>
                <w:sz w:val="24"/>
                <w:szCs w:val="24"/>
              </w:rPr>
            </w:pPr>
            <w:r w:rsidRPr="00C16E56">
              <w:rPr>
                <w:sz w:val="24"/>
                <w:szCs w:val="24"/>
              </w:rPr>
              <w:t>Отдел образования администрации Идринского района</w:t>
            </w:r>
          </w:p>
          <w:p w:rsidR="003221E7" w:rsidRDefault="003221E7" w:rsidP="003221E7">
            <w:pPr>
              <w:rPr>
                <w:rFonts w:eastAsia="Calibri"/>
                <w:sz w:val="24"/>
                <w:szCs w:val="24"/>
              </w:rPr>
            </w:pPr>
            <w:r w:rsidRPr="00D64889">
              <w:rPr>
                <w:color w:val="000000"/>
                <w:sz w:val="24"/>
                <w:szCs w:val="24"/>
              </w:rPr>
              <w:t>МКУ</w:t>
            </w:r>
            <w:r w:rsidRPr="00D64889">
              <w:rPr>
                <w:rFonts w:eastAsia="Calibri"/>
                <w:sz w:val="24"/>
                <w:szCs w:val="24"/>
              </w:rPr>
              <w:t xml:space="preserve"> Центр</w:t>
            </w:r>
            <w:r w:rsidRPr="00D64889">
              <w:rPr>
                <w:color w:val="000000"/>
                <w:sz w:val="24"/>
                <w:szCs w:val="24"/>
              </w:rPr>
              <w:t xml:space="preserve"> </w:t>
            </w:r>
            <w:r w:rsidRPr="00D64889">
              <w:rPr>
                <w:rFonts w:eastAsia="Calibri"/>
                <w:sz w:val="24"/>
                <w:szCs w:val="24"/>
              </w:rPr>
              <w:t>психолого-педагогической, медицинской и социальной помощи «</w:t>
            </w:r>
            <w:proofErr w:type="spellStart"/>
            <w:r w:rsidRPr="00D64889">
              <w:rPr>
                <w:rFonts w:eastAsia="Calibri"/>
                <w:sz w:val="24"/>
                <w:szCs w:val="24"/>
              </w:rPr>
              <w:t>Идринский</w:t>
            </w:r>
            <w:proofErr w:type="spellEnd"/>
            <w:r w:rsidRPr="00D64889">
              <w:rPr>
                <w:rFonts w:eastAsia="Calibri"/>
                <w:sz w:val="24"/>
                <w:szCs w:val="24"/>
              </w:rPr>
              <w:t>»</w:t>
            </w:r>
          </w:p>
          <w:p w:rsidR="003221E7" w:rsidRPr="00542352" w:rsidRDefault="003221E7" w:rsidP="003221E7">
            <w:pPr>
              <w:rPr>
                <w:color w:val="000000"/>
                <w:sz w:val="24"/>
                <w:szCs w:val="28"/>
              </w:rPr>
            </w:pPr>
            <w:r w:rsidRPr="00542352">
              <w:rPr>
                <w:color w:val="000000"/>
                <w:sz w:val="24"/>
                <w:szCs w:val="28"/>
              </w:rPr>
              <w:t>КГБУ СО «КЦСОН «</w:t>
            </w:r>
            <w:proofErr w:type="spellStart"/>
            <w:r w:rsidRPr="00542352">
              <w:rPr>
                <w:color w:val="000000"/>
                <w:sz w:val="24"/>
                <w:szCs w:val="28"/>
              </w:rPr>
              <w:t>Идринский</w:t>
            </w:r>
            <w:proofErr w:type="spellEnd"/>
            <w:r w:rsidRPr="00542352">
              <w:rPr>
                <w:color w:val="000000"/>
                <w:sz w:val="24"/>
                <w:szCs w:val="28"/>
              </w:rPr>
              <w:t>»</w:t>
            </w:r>
          </w:p>
          <w:p w:rsidR="003221E7" w:rsidRPr="00C16E56" w:rsidRDefault="003221E7" w:rsidP="003221E7">
            <w:pPr>
              <w:rPr>
                <w:sz w:val="24"/>
                <w:szCs w:val="24"/>
              </w:rPr>
            </w:pPr>
          </w:p>
        </w:tc>
      </w:tr>
      <w:tr w:rsidR="001D2FF4" w:rsidTr="00211281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4786" w:type="dxa"/>
            <w:gridSpan w:val="10"/>
            <w:vAlign w:val="center"/>
          </w:tcPr>
          <w:p w:rsidR="001D2FF4" w:rsidRPr="001D2FF4" w:rsidRDefault="001D2FF4" w:rsidP="003221E7">
            <w:pPr>
              <w:rPr>
                <w:b/>
                <w:sz w:val="24"/>
                <w:szCs w:val="24"/>
              </w:rPr>
            </w:pPr>
            <w:r w:rsidRPr="001D2FF4">
              <w:rPr>
                <w:b/>
                <w:sz w:val="24"/>
                <w:szCs w:val="24"/>
              </w:rPr>
              <w:lastRenderedPageBreak/>
              <w:t>Задача 5. Создание условий для укрепления гражданского единства, гармонизации межнациональных и межрелигиозных отношений. Противодействие распространению антиобщественных и радикальных взглядов среди несовершеннолетних.</w:t>
            </w:r>
          </w:p>
        </w:tc>
      </w:tr>
      <w:tr w:rsidR="001D2FF4" w:rsidTr="001D2FF4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943" w:type="dxa"/>
            <w:gridSpan w:val="2"/>
            <w:vAlign w:val="center"/>
          </w:tcPr>
          <w:p w:rsidR="001D2FF4" w:rsidRDefault="001D2FF4" w:rsidP="003221E7">
            <w:pPr>
              <w:ind w:left="108" w:firstLine="7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</w:t>
            </w:r>
          </w:p>
        </w:tc>
        <w:tc>
          <w:tcPr>
            <w:tcW w:w="1833" w:type="dxa"/>
            <w:vAlign w:val="center"/>
          </w:tcPr>
          <w:p w:rsidR="001D2FF4" w:rsidRDefault="00B208A0" w:rsidP="00DF66E7">
            <w:pPr>
              <w:ind w:left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1 раза в квартал</w:t>
            </w:r>
          </w:p>
          <w:p w:rsidR="001D2FF4" w:rsidRDefault="001D2FF4" w:rsidP="00DF66E7">
            <w:pPr>
              <w:ind w:left="37"/>
              <w:jc w:val="center"/>
              <w:rPr>
                <w:sz w:val="24"/>
                <w:szCs w:val="24"/>
              </w:rPr>
            </w:pPr>
          </w:p>
          <w:p w:rsidR="001D2FF4" w:rsidRDefault="001D2FF4" w:rsidP="00DF66E7">
            <w:pPr>
              <w:ind w:left="37"/>
              <w:jc w:val="center"/>
              <w:rPr>
                <w:sz w:val="24"/>
                <w:szCs w:val="24"/>
              </w:rPr>
            </w:pPr>
          </w:p>
        </w:tc>
        <w:tc>
          <w:tcPr>
            <w:tcW w:w="3847" w:type="dxa"/>
            <w:gridSpan w:val="3"/>
          </w:tcPr>
          <w:p w:rsidR="001D2FF4" w:rsidRDefault="00325270" w:rsidP="00BE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центра патриотического воспитания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военно-патриотического клуба «Держава»</w:t>
            </w:r>
          </w:p>
          <w:p w:rsidR="00325270" w:rsidRDefault="00325270" w:rsidP="00BE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акции «Весенняя неделя добра», «Щедрый вторник», «Марафон добрых дел», </w:t>
            </w:r>
            <w:r w:rsidR="00B208A0">
              <w:rPr>
                <w:sz w:val="24"/>
                <w:szCs w:val="24"/>
              </w:rPr>
              <w:t>«Письмо солдату», «День государственного флага»</w:t>
            </w:r>
          </w:p>
          <w:p w:rsidR="00B208A0" w:rsidRDefault="00B208A0" w:rsidP="00BE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Краевая акция «Три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: понимаем, принимаем, помогаем»</w:t>
            </w:r>
          </w:p>
          <w:p w:rsidR="00B208A0" w:rsidRDefault="00B208A0" w:rsidP="00BE1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5353" w:type="dxa"/>
            <w:gridSpan w:val="3"/>
          </w:tcPr>
          <w:p w:rsidR="001D2FF4" w:rsidRDefault="00B208A0" w:rsidP="00357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культуры общества, толерантных установок по отношению к детям с ограниченными возможностями здоровья, инвалидностью. </w:t>
            </w:r>
            <w:r w:rsidR="00784CE7">
              <w:rPr>
                <w:sz w:val="24"/>
                <w:szCs w:val="24"/>
              </w:rPr>
              <w:t xml:space="preserve"> Популяризация добровольческой деятельности, получение начальной допризывной подготовки.</w:t>
            </w:r>
          </w:p>
        </w:tc>
        <w:tc>
          <w:tcPr>
            <w:tcW w:w="2810" w:type="dxa"/>
          </w:tcPr>
          <w:p w:rsidR="00B208A0" w:rsidRDefault="00B208A0" w:rsidP="00B208A0">
            <w:pPr>
              <w:rPr>
                <w:sz w:val="24"/>
                <w:szCs w:val="24"/>
              </w:rPr>
            </w:pPr>
            <w:r w:rsidRPr="002F2D17">
              <w:rPr>
                <w:sz w:val="24"/>
                <w:szCs w:val="24"/>
              </w:rPr>
              <w:t>Отдел культуры спорта и молодежной политики администрации Идринского района</w:t>
            </w:r>
          </w:p>
          <w:p w:rsidR="001D2FF4" w:rsidRPr="00C16E56" w:rsidRDefault="001D2FF4" w:rsidP="003221E7">
            <w:pPr>
              <w:rPr>
                <w:sz w:val="24"/>
                <w:szCs w:val="24"/>
              </w:rPr>
            </w:pPr>
          </w:p>
        </w:tc>
      </w:tr>
    </w:tbl>
    <w:p w:rsidR="00064FB3" w:rsidRDefault="00064FB3" w:rsidP="00C72A5B">
      <w:pPr>
        <w:rPr>
          <w:sz w:val="28"/>
          <w:szCs w:val="28"/>
        </w:rPr>
      </w:pPr>
    </w:p>
    <w:p w:rsidR="007F5A8C" w:rsidRDefault="007F5A8C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p w:rsidR="00E91AA1" w:rsidRDefault="00E91AA1" w:rsidP="00C72A5B">
      <w:pPr>
        <w:rPr>
          <w:sz w:val="28"/>
          <w:szCs w:val="28"/>
        </w:rPr>
      </w:pPr>
    </w:p>
    <w:sectPr w:rsidR="00E91AA1" w:rsidSect="00C72A5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65EE7"/>
    <w:multiLevelType w:val="hybridMultilevel"/>
    <w:tmpl w:val="BEB6EACC"/>
    <w:lvl w:ilvl="0" w:tplc="3372EB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48F6"/>
    <w:multiLevelType w:val="hybridMultilevel"/>
    <w:tmpl w:val="90BC0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067F7F"/>
    <w:multiLevelType w:val="multilevel"/>
    <w:tmpl w:val="17D82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E162D"/>
    <w:multiLevelType w:val="hybridMultilevel"/>
    <w:tmpl w:val="E55CB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40C51"/>
    <w:multiLevelType w:val="multilevel"/>
    <w:tmpl w:val="4E94D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F44029"/>
    <w:multiLevelType w:val="multilevel"/>
    <w:tmpl w:val="8D30F4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517E6"/>
    <w:multiLevelType w:val="hybridMultilevel"/>
    <w:tmpl w:val="164A658A"/>
    <w:lvl w:ilvl="0" w:tplc="E4ECF0EE">
      <w:start w:val="23"/>
      <w:numFmt w:val="decimal"/>
      <w:lvlText w:val="%1)"/>
      <w:lvlJc w:val="left"/>
      <w:pPr>
        <w:ind w:left="504" w:hanging="348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</w:rPr>
    </w:lvl>
    <w:lvl w:ilvl="1" w:tplc="66FC69AE">
      <w:numFmt w:val="bullet"/>
      <w:lvlText w:val="-"/>
      <w:lvlJc w:val="left"/>
      <w:pPr>
        <w:ind w:left="188" w:hanging="155"/>
      </w:pPr>
      <w:rPr>
        <w:w w:val="109"/>
      </w:rPr>
    </w:lvl>
    <w:lvl w:ilvl="2" w:tplc="B70258FC">
      <w:numFmt w:val="bullet"/>
      <w:lvlText w:val="•"/>
      <w:lvlJc w:val="left"/>
      <w:pPr>
        <w:ind w:left="1584" w:hanging="155"/>
      </w:pPr>
    </w:lvl>
    <w:lvl w:ilvl="3" w:tplc="2F149A44">
      <w:numFmt w:val="bullet"/>
      <w:lvlText w:val="•"/>
      <w:lvlJc w:val="left"/>
      <w:pPr>
        <w:ind w:left="2669" w:hanging="155"/>
      </w:pPr>
    </w:lvl>
    <w:lvl w:ilvl="4" w:tplc="8A3A73F8">
      <w:numFmt w:val="bullet"/>
      <w:lvlText w:val="•"/>
      <w:lvlJc w:val="left"/>
      <w:pPr>
        <w:ind w:left="3754" w:hanging="155"/>
      </w:pPr>
    </w:lvl>
    <w:lvl w:ilvl="5" w:tplc="5C0CD390">
      <w:numFmt w:val="bullet"/>
      <w:lvlText w:val="•"/>
      <w:lvlJc w:val="left"/>
      <w:pPr>
        <w:ind w:left="4839" w:hanging="155"/>
      </w:pPr>
    </w:lvl>
    <w:lvl w:ilvl="6" w:tplc="B30425B4">
      <w:numFmt w:val="bullet"/>
      <w:lvlText w:val="•"/>
      <w:lvlJc w:val="left"/>
      <w:pPr>
        <w:ind w:left="5924" w:hanging="155"/>
      </w:pPr>
    </w:lvl>
    <w:lvl w:ilvl="7" w:tplc="B590CB1A">
      <w:numFmt w:val="bullet"/>
      <w:lvlText w:val="•"/>
      <w:lvlJc w:val="left"/>
      <w:pPr>
        <w:ind w:left="7009" w:hanging="155"/>
      </w:pPr>
    </w:lvl>
    <w:lvl w:ilvl="8" w:tplc="5120C586">
      <w:numFmt w:val="bullet"/>
      <w:lvlText w:val="•"/>
      <w:lvlJc w:val="left"/>
      <w:pPr>
        <w:ind w:left="8094" w:hanging="155"/>
      </w:pPr>
    </w:lvl>
  </w:abstractNum>
  <w:abstractNum w:abstractNumId="9">
    <w:nsid w:val="4B1D6451"/>
    <w:multiLevelType w:val="hybridMultilevel"/>
    <w:tmpl w:val="E918E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82AF4"/>
    <w:multiLevelType w:val="multilevel"/>
    <w:tmpl w:val="581CB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>
    <w:nsid w:val="5728580E"/>
    <w:multiLevelType w:val="hybridMultilevel"/>
    <w:tmpl w:val="E556BC80"/>
    <w:lvl w:ilvl="0" w:tplc="18A600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6F746B"/>
    <w:multiLevelType w:val="multilevel"/>
    <w:tmpl w:val="12CA47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0F2739B"/>
    <w:multiLevelType w:val="hybridMultilevel"/>
    <w:tmpl w:val="4B7659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2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C"/>
    <w:rsid w:val="0000270C"/>
    <w:rsid w:val="00003065"/>
    <w:rsid w:val="0001471E"/>
    <w:rsid w:val="00017B24"/>
    <w:rsid w:val="00026578"/>
    <w:rsid w:val="0006103A"/>
    <w:rsid w:val="00064FB3"/>
    <w:rsid w:val="00065993"/>
    <w:rsid w:val="0007607A"/>
    <w:rsid w:val="00076FB7"/>
    <w:rsid w:val="00081BF2"/>
    <w:rsid w:val="000859CC"/>
    <w:rsid w:val="000A2424"/>
    <w:rsid w:val="000B585C"/>
    <w:rsid w:val="000C0324"/>
    <w:rsid w:val="000C7829"/>
    <w:rsid w:val="000D5C8F"/>
    <w:rsid w:val="000D6355"/>
    <w:rsid w:val="000E100F"/>
    <w:rsid w:val="000E35A2"/>
    <w:rsid w:val="000E6188"/>
    <w:rsid w:val="000E6B63"/>
    <w:rsid w:val="000F1E7A"/>
    <w:rsid w:val="00102F82"/>
    <w:rsid w:val="00117DC3"/>
    <w:rsid w:val="00123A00"/>
    <w:rsid w:val="001245BB"/>
    <w:rsid w:val="001270B0"/>
    <w:rsid w:val="001372BD"/>
    <w:rsid w:val="00141C97"/>
    <w:rsid w:val="00144934"/>
    <w:rsid w:val="00147DF0"/>
    <w:rsid w:val="001834BA"/>
    <w:rsid w:val="00187251"/>
    <w:rsid w:val="001923A8"/>
    <w:rsid w:val="001948CE"/>
    <w:rsid w:val="001A2182"/>
    <w:rsid w:val="001C43AF"/>
    <w:rsid w:val="001D2FF4"/>
    <w:rsid w:val="001D64B2"/>
    <w:rsid w:val="001F18E2"/>
    <w:rsid w:val="001F3C2E"/>
    <w:rsid w:val="00200C8D"/>
    <w:rsid w:val="00225689"/>
    <w:rsid w:val="00233C9F"/>
    <w:rsid w:val="00241A0C"/>
    <w:rsid w:val="00276FCE"/>
    <w:rsid w:val="00285C31"/>
    <w:rsid w:val="002A2754"/>
    <w:rsid w:val="002A7933"/>
    <w:rsid w:val="002B5DD4"/>
    <w:rsid w:val="002C69C4"/>
    <w:rsid w:val="002C6A45"/>
    <w:rsid w:val="002D1399"/>
    <w:rsid w:val="002E64BB"/>
    <w:rsid w:val="002F2D17"/>
    <w:rsid w:val="002F6E0A"/>
    <w:rsid w:val="003221E7"/>
    <w:rsid w:val="00325270"/>
    <w:rsid w:val="00326987"/>
    <w:rsid w:val="0033172A"/>
    <w:rsid w:val="00335F4B"/>
    <w:rsid w:val="0035217E"/>
    <w:rsid w:val="00352BAC"/>
    <w:rsid w:val="0035728D"/>
    <w:rsid w:val="00361CEB"/>
    <w:rsid w:val="0038012D"/>
    <w:rsid w:val="00395A2C"/>
    <w:rsid w:val="003C1EBC"/>
    <w:rsid w:val="003C2690"/>
    <w:rsid w:val="003E6A38"/>
    <w:rsid w:val="004050DB"/>
    <w:rsid w:val="0040587B"/>
    <w:rsid w:val="00410ECA"/>
    <w:rsid w:val="00417AED"/>
    <w:rsid w:val="00433C8B"/>
    <w:rsid w:val="00442BDA"/>
    <w:rsid w:val="004551AD"/>
    <w:rsid w:val="0045540F"/>
    <w:rsid w:val="00465A07"/>
    <w:rsid w:val="00475283"/>
    <w:rsid w:val="0048155E"/>
    <w:rsid w:val="0049294D"/>
    <w:rsid w:val="00497D82"/>
    <w:rsid w:val="004A4FD2"/>
    <w:rsid w:val="004B18C9"/>
    <w:rsid w:val="004B2832"/>
    <w:rsid w:val="004C0C20"/>
    <w:rsid w:val="004D0C4D"/>
    <w:rsid w:val="004D4CDE"/>
    <w:rsid w:val="004D7C0E"/>
    <w:rsid w:val="004D7DA1"/>
    <w:rsid w:val="004E0631"/>
    <w:rsid w:val="004F1F98"/>
    <w:rsid w:val="004F216C"/>
    <w:rsid w:val="00502B8A"/>
    <w:rsid w:val="00506AFD"/>
    <w:rsid w:val="0051216B"/>
    <w:rsid w:val="005143BF"/>
    <w:rsid w:val="00525045"/>
    <w:rsid w:val="00525C45"/>
    <w:rsid w:val="00530D23"/>
    <w:rsid w:val="00534328"/>
    <w:rsid w:val="00542352"/>
    <w:rsid w:val="00545E02"/>
    <w:rsid w:val="00562D03"/>
    <w:rsid w:val="00565C98"/>
    <w:rsid w:val="00577FDA"/>
    <w:rsid w:val="005816D6"/>
    <w:rsid w:val="005865A6"/>
    <w:rsid w:val="005C271D"/>
    <w:rsid w:val="005D65A8"/>
    <w:rsid w:val="005F1995"/>
    <w:rsid w:val="005F5B5B"/>
    <w:rsid w:val="00620D30"/>
    <w:rsid w:val="00622EA0"/>
    <w:rsid w:val="006243F6"/>
    <w:rsid w:val="0063012F"/>
    <w:rsid w:val="0063451F"/>
    <w:rsid w:val="006363AD"/>
    <w:rsid w:val="00644390"/>
    <w:rsid w:val="00650EBA"/>
    <w:rsid w:val="006532E8"/>
    <w:rsid w:val="00684916"/>
    <w:rsid w:val="0069747D"/>
    <w:rsid w:val="006A11F3"/>
    <w:rsid w:val="006A69B2"/>
    <w:rsid w:val="006D7D88"/>
    <w:rsid w:val="006E58BD"/>
    <w:rsid w:val="00711288"/>
    <w:rsid w:val="007116F7"/>
    <w:rsid w:val="007148CF"/>
    <w:rsid w:val="00730771"/>
    <w:rsid w:val="007426CD"/>
    <w:rsid w:val="007443B7"/>
    <w:rsid w:val="00747007"/>
    <w:rsid w:val="00752DC2"/>
    <w:rsid w:val="00757406"/>
    <w:rsid w:val="00763BDB"/>
    <w:rsid w:val="00784CE7"/>
    <w:rsid w:val="007944AA"/>
    <w:rsid w:val="007C154B"/>
    <w:rsid w:val="007C4863"/>
    <w:rsid w:val="007D4242"/>
    <w:rsid w:val="007E6C13"/>
    <w:rsid w:val="007F5A8C"/>
    <w:rsid w:val="0080118A"/>
    <w:rsid w:val="00801F4F"/>
    <w:rsid w:val="00816C11"/>
    <w:rsid w:val="00826C13"/>
    <w:rsid w:val="0083207C"/>
    <w:rsid w:val="00860215"/>
    <w:rsid w:val="0086677E"/>
    <w:rsid w:val="00882389"/>
    <w:rsid w:val="008824E7"/>
    <w:rsid w:val="008A21AC"/>
    <w:rsid w:val="008B2237"/>
    <w:rsid w:val="008B44CB"/>
    <w:rsid w:val="008B60F4"/>
    <w:rsid w:val="008C63C2"/>
    <w:rsid w:val="008C6443"/>
    <w:rsid w:val="008D189C"/>
    <w:rsid w:val="008D1B87"/>
    <w:rsid w:val="008F35D1"/>
    <w:rsid w:val="008F6551"/>
    <w:rsid w:val="009108D4"/>
    <w:rsid w:val="009120E6"/>
    <w:rsid w:val="00917267"/>
    <w:rsid w:val="00940E70"/>
    <w:rsid w:val="00950073"/>
    <w:rsid w:val="00960E54"/>
    <w:rsid w:val="009649DC"/>
    <w:rsid w:val="00967160"/>
    <w:rsid w:val="00967EE1"/>
    <w:rsid w:val="00976599"/>
    <w:rsid w:val="009A421C"/>
    <w:rsid w:val="009A6F88"/>
    <w:rsid w:val="009A7EA8"/>
    <w:rsid w:val="009D4907"/>
    <w:rsid w:val="009D7920"/>
    <w:rsid w:val="009E2488"/>
    <w:rsid w:val="00A071E9"/>
    <w:rsid w:val="00A149A8"/>
    <w:rsid w:val="00A21F72"/>
    <w:rsid w:val="00A250BA"/>
    <w:rsid w:val="00A30921"/>
    <w:rsid w:val="00A40608"/>
    <w:rsid w:val="00A45158"/>
    <w:rsid w:val="00A507E2"/>
    <w:rsid w:val="00A65AEE"/>
    <w:rsid w:val="00A74602"/>
    <w:rsid w:val="00A74D68"/>
    <w:rsid w:val="00A8355A"/>
    <w:rsid w:val="00A94598"/>
    <w:rsid w:val="00A96174"/>
    <w:rsid w:val="00AA70A3"/>
    <w:rsid w:val="00AA785E"/>
    <w:rsid w:val="00AB4D4B"/>
    <w:rsid w:val="00AD119F"/>
    <w:rsid w:val="00AD6B7D"/>
    <w:rsid w:val="00AE1172"/>
    <w:rsid w:val="00AE28D8"/>
    <w:rsid w:val="00AF5018"/>
    <w:rsid w:val="00B00D87"/>
    <w:rsid w:val="00B03670"/>
    <w:rsid w:val="00B208A0"/>
    <w:rsid w:val="00B24549"/>
    <w:rsid w:val="00B273FE"/>
    <w:rsid w:val="00B35EAA"/>
    <w:rsid w:val="00B416D1"/>
    <w:rsid w:val="00B42703"/>
    <w:rsid w:val="00B47FD5"/>
    <w:rsid w:val="00B603BD"/>
    <w:rsid w:val="00B61FFC"/>
    <w:rsid w:val="00B63111"/>
    <w:rsid w:val="00B77865"/>
    <w:rsid w:val="00BA58BA"/>
    <w:rsid w:val="00BA65E5"/>
    <w:rsid w:val="00BB04D1"/>
    <w:rsid w:val="00BB0B49"/>
    <w:rsid w:val="00BB691E"/>
    <w:rsid w:val="00BC69C6"/>
    <w:rsid w:val="00BE122A"/>
    <w:rsid w:val="00BE36BA"/>
    <w:rsid w:val="00C014A9"/>
    <w:rsid w:val="00C16E56"/>
    <w:rsid w:val="00C25D46"/>
    <w:rsid w:val="00C32059"/>
    <w:rsid w:val="00C323AC"/>
    <w:rsid w:val="00C42773"/>
    <w:rsid w:val="00C539F1"/>
    <w:rsid w:val="00C716F6"/>
    <w:rsid w:val="00C72A5B"/>
    <w:rsid w:val="00C82580"/>
    <w:rsid w:val="00CA441B"/>
    <w:rsid w:val="00CA682E"/>
    <w:rsid w:val="00CB4168"/>
    <w:rsid w:val="00CF626C"/>
    <w:rsid w:val="00D03B52"/>
    <w:rsid w:val="00D22FD9"/>
    <w:rsid w:val="00D365B8"/>
    <w:rsid w:val="00D6312F"/>
    <w:rsid w:val="00D64889"/>
    <w:rsid w:val="00D806C6"/>
    <w:rsid w:val="00D80BFB"/>
    <w:rsid w:val="00D82AEC"/>
    <w:rsid w:val="00DA1604"/>
    <w:rsid w:val="00DB30E5"/>
    <w:rsid w:val="00DD4C9B"/>
    <w:rsid w:val="00DF2CB0"/>
    <w:rsid w:val="00DF66E7"/>
    <w:rsid w:val="00E0042C"/>
    <w:rsid w:val="00E00EB1"/>
    <w:rsid w:val="00E13DCF"/>
    <w:rsid w:val="00E23285"/>
    <w:rsid w:val="00E27661"/>
    <w:rsid w:val="00E50D86"/>
    <w:rsid w:val="00E525B7"/>
    <w:rsid w:val="00E5687F"/>
    <w:rsid w:val="00E91AA1"/>
    <w:rsid w:val="00EA030C"/>
    <w:rsid w:val="00ED2E50"/>
    <w:rsid w:val="00EE54B0"/>
    <w:rsid w:val="00EF31DC"/>
    <w:rsid w:val="00EF6CCF"/>
    <w:rsid w:val="00F13CB0"/>
    <w:rsid w:val="00F249FA"/>
    <w:rsid w:val="00F260A2"/>
    <w:rsid w:val="00F26DD9"/>
    <w:rsid w:val="00F44704"/>
    <w:rsid w:val="00F47220"/>
    <w:rsid w:val="00F56E0D"/>
    <w:rsid w:val="00F623B9"/>
    <w:rsid w:val="00F67C91"/>
    <w:rsid w:val="00F74573"/>
    <w:rsid w:val="00F87F98"/>
    <w:rsid w:val="00F93892"/>
    <w:rsid w:val="00FA1C2C"/>
    <w:rsid w:val="00FA38D9"/>
    <w:rsid w:val="00FB30FC"/>
    <w:rsid w:val="00FD1645"/>
    <w:rsid w:val="00FE0F3B"/>
    <w:rsid w:val="00FE4303"/>
    <w:rsid w:val="00FE48E8"/>
    <w:rsid w:val="00FE5439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4D6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635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D6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6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465A07"/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5"/>
    <w:rsid w:val="00465A07"/>
    <w:pPr>
      <w:widowControl w:val="0"/>
      <w:spacing w:after="3600" w:line="274" w:lineRule="exact"/>
      <w:jc w:val="center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465A07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65A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345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Основной текст (3)_"/>
    <w:basedOn w:val="a0"/>
    <w:link w:val="31"/>
    <w:rsid w:val="005C27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1pt">
    <w:name w:val="Основной текст (3) + 11 pt;Не полужирный"/>
    <w:basedOn w:val="30"/>
    <w:rsid w:val="005C27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5C271D"/>
    <w:pPr>
      <w:widowControl w:val="0"/>
      <w:spacing w:line="274" w:lineRule="exact"/>
    </w:pPr>
    <w:rPr>
      <w:b/>
      <w:bCs/>
      <w:lang w:eastAsia="en-US"/>
    </w:rPr>
  </w:style>
  <w:style w:type="character" w:customStyle="1" w:styleId="Bodytext">
    <w:name w:val="Body text_"/>
    <w:link w:val="Bodytext1"/>
    <w:locked/>
    <w:rsid w:val="00335F4B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335F4B"/>
    <w:pPr>
      <w:widowControl w:val="0"/>
      <w:shd w:val="clear" w:color="auto" w:fill="FFFFFF"/>
      <w:spacing w:after="36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rsid w:val="00225689"/>
    <w:pPr>
      <w:spacing w:after="150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225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68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689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a">
    <w:name w:val="Table Grid"/>
    <w:basedOn w:val="a1"/>
    <w:uiPriority w:val="59"/>
    <w:rsid w:val="001C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2"/>
    <w:basedOn w:val="a5"/>
    <w:rsid w:val="00AF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5"/>
    <w:rsid w:val="00A96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8"/>
    <w:basedOn w:val="a0"/>
    <w:rsid w:val="001D64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74D68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74D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D6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F6E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6E0A"/>
  </w:style>
  <w:style w:type="character" w:customStyle="1" w:styleId="af">
    <w:name w:val="Текст примечания Знак"/>
    <w:basedOn w:val="a0"/>
    <w:link w:val="ae"/>
    <w:uiPriority w:val="99"/>
    <w:semiHidden/>
    <w:rsid w:val="002F6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6E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6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E4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245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7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74D68"/>
    <w:pPr>
      <w:keepNext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6355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D6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D63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basedOn w:val="a0"/>
    <w:link w:val="3"/>
    <w:rsid w:val="00465A07"/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a"/>
    <w:link w:val="a5"/>
    <w:rsid w:val="00465A07"/>
    <w:pPr>
      <w:widowControl w:val="0"/>
      <w:spacing w:after="3600" w:line="274" w:lineRule="exact"/>
      <w:jc w:val="center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nhideWhenUsed/>
    <w:rsid w:val="00465A07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465A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345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Основной текст (3)_"/>
    <w:basedOn w:val="a0"/>
    <w:link w:val="31"/>
    <w:rsid w:val="005C27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1pt">
    <w:name w:val="Основной текст (3) + 11 pt;Не полужирный"/>
    <w:basedOn w:val="30"/>
    <w:rsid w:val="005C27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5C271D"/>
    <w:pPr>
      <w:widowControl w:val="0"/>
      <w:spacing w:line="274" w:lineRule="exact"/>
    </w:pPr>
    <w:rPr>
      <w:b/>
      <w:bCs/>
      <w:lang w:eastAsia="en-US"/>
    </w:rPr>
  </w:style>
  <w:style w:type="character" w:customStyle="1" w:styleId="Bodytext">
    <w:name w:val="Body text_"/>
    <w:link w:val="Bodytext1"/>
    <w:locked/>
    <w:rsid w:val="00335F4B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335F4B"/>
    <w:pPr>
      <w:widowControl w:val="0"/>
      <w:shd w:val="clear" w:color="auto" w:fill="FFFFFF"/>
      <w:spacing w:after="360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rsid w:val="00225689"/>
    <w:pPr>
      <w:spacing w:after="150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225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689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689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a">
    <w:name w:val="Table Grid"/>
    <w:basedOn w:val="a1"/>
    <w:uiPriority w:val="59"/>
    <w:rsid w:val="001C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2"/>
    <w:basedOn w:val="a5"/>
    <w:rsid w:val="00AF50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;Полужирный"/>
    <w:basedOn w:val="a5"/>
    <w:rsid w:val="00A961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8"/>
    <w:basedOn w:val="a0"/>
    <w:rsid w:val="001D64B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A74D68"/>
    <w:rPr>
      <w:rFonts w:ascii="Times New Roman" w:eastAsia="Times New Roman" w:hAnsi="Times New Roman" w:cs="Times New Roman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74D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4D68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F6E0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F6E0A"/>
  </w:style>
  <w:style w:type="character" w:customStyle="1" w:styleId="af">
    <w:name w:val="Текст примечания Знак"/>
    <w:basedOn w:val="a0"/>
    <w:link w:val="ae"/>
    <w:uiPriority w:val="99"/>
    <w:semiHidden/>
    <w:rsid w:val="002F6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F6E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F6E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FE48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245B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7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20</Pages>
  <Words>4561</Words>
  <Characters>26001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2021-11-25T02:24:00Z</cp:lastPrinted>
  <dcterms:created xsi:type="dcterms:W3CDTF">2020-12-07T03:39:00Z</dcterms:created>
  <dcterms:modified xsi:type="dcterms:W3CDTF">2021-11-25T03:11:00Z</dcterms:modified>
</cp:coreProperties>
</file>