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3509"/>
        <w:gridCol w:w="2728"/>
      </w:tblGrid>
      <w:tr w:rsidR="00124FB5" w:rsidRPr="00132773" w:rsidTr="00C21BE5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FB5" w:rsidRPr="00132773" w:rsidRDefault="00124FB5" w:rsidP="00C21BE5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17B80ACC" wp14:editId="0A82EC4F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FB5" w:rsidRPr="00132773" w:rsidTr="00C21BE5">
        <w:trPr>
          <w:trHeight w:val="256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FB5" w:rsidRPr="00132773" w:rsidRDefault="00124FB5" w:rsidP="00C21BE5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КРАСНОЯРСКИЙ</w:t>
            </w:r>
            <w:r w:rsidRPr="00132773"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 xml:space="preserve"> </w:t>
            </w:r>
            <w:r w:rsidRPr="0013277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124FB5" w:rsidRPr="00132773" w:rsidTr="00C21BE5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FB5" w:rsidRPr="00132773" w:rsidRDefault="00124FB5" w:rsidP="00C21B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32"/>
                <w:szCs w:val="28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124FB5" w:rsidRPr="00132773" w:rsidTr="00C21BE5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23</w:t>
            </w: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3</w:t>
            </w: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2</w:t>
            </w: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с. Идринское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124FB5" w:rsidRPr="00132773" w:rsidRDefault="00124FB5" w:rsidP="00124FB5">
            <w:pPr>
              <w:spacing w:after="0" w:line="240" w:lineRule="auto"/>
              <w:ind w:left="942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№ 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1</w:t>
            </w: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- </w:t>
            </w:r>
            <w:proofErr w:type="gramStart"/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124FB5" w:rsidRPr="00132773" w:rsidTr="00C21BE5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124FB5" w:rsidRDefault="00124FB5" w:rsidP="00124FB5">
      <w:pPr>
        <w:pStyle w:val="a4"/>
        <w:jc w:val="both"/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администрации района от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01.04.202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0 № 204-п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A715D"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Об ограничении посещения общественных мест гражданами (самоизоляции) на территории </w:t>
      </w:r>
      <w:r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  <w:lang w:eastAsia="ru-RU"/>
        </w:rPr>
        <w:t>Идринского района»</w:t>
      </w:r>
    </w:p>
    <w:p w:rsidR="00124FB5" w:rsidRPr="001A715D" w:rsidRDefault="00124FB5" w:rsidP="00124FB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24FB5" w:rsidRPr="001A715D" w:rsidRDefault="00124FB5" w:rsidP="00124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1A715D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741CC0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21.12.1994 № 68-ФЗ "О защите населения и территорий от чрезвычайных ситуаций природного и техногенного характера", Федеральным </w:t>
      </w:r>
      <w:hyperlink r:id="rId7" w:history="1">
        <w:r w:rsidRPr="00741CC0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30.03.1999 № 52-ФЗ "О санитарно-эпидемиологическом благополучии населения", </w:t>
      </w:r>
      <w:hyperlink r:id="rId8" w:history="1">
        <w:r w:rsidRPr="00741CC0">
          <w:rPr>
            <w:rFonts w:ascii="Times New Roman" w:eastAsiaTheme="minorHAnsi" w:hAnsi="Times New Roman"/>
            <w:sz w:val="28"/>
            <w:szCs w:val="28"/>
          </w:rPr>
          <w:t>Указом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Президента Российской Федерации от 11.05.2020 №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(COVID-19)", </w:t>
      </w:r>
      <w:hyperlink r:id="rId9" w:history="1">
        <w:r w:rsidRPr="00741CC0">
          <w:rPr>
            <w:rFonts w:ascii="Times New Roman" w:eastAsiaTheme="minorHAnsi" w:hAnsi="Times New Roman"/>
            <w:sz w:val="28"/>
            <w:szCs w:val="28"/>
          </w:rPr>
          <w:t>Законом</w:t>
        </w:r>
        <w:proofErr w:type="gramEnd"/>
      </w:hyperlink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Красноярского края от 10.02.2000  № 9-631 "О защите населения и территории Красноярского края от чрезвычайных ситуаций природного и техногенного характера", Указом Губернатора Красноярского края от </w:t>
      </w:r>
      <w:r>
        <w:rPr>
          <w:rFonts w:ascii="Times New Roman" w:eastAsiaTheme="minorHAnsi" w:hAnsi="Times New Roman"/>
          <w:sz w:val="28"/>
          <w:szCs w:val="28"/>
        </w:rPr>
        <w:t>15.03.2022 № 62</w:t>
      </w:r>
      <w:r>
        <w:rPr>
          <w:rFonts w:ascii="Times New Roman" w:eastAsiaTheme="minorHAnsi" w:hAnsi="Times New Roman"/>
          <w:sz w:val="28"/>
          <w:szCs w:val="28"/>
        </w:rPr>
        <w:t xml:space="preserve">-уг «О </w:t>
      </w:r>
      <w:r>
        <w:rPr>
          <w:rFonts w:ascii="Times New Roman" w:eastAsiaTheme="minorHAnsi" w:hAnsi="Times New Roman"/>
          <w:sz w:val="28"/>
          <w:szCs w:val="28"/>
        </w:rPr>
        <w:t>признании утратившим силу у</w:t>
      </w:r>
      <w:r>
        <w:rPr>
          <w:rFonts w:ascii="Times New Roman" w:eastAsiaTheme="minorHAnsi" w:hAnsi="Times New Roman"/>
          <w:sz w:val="28"/>
          <w:szCs w:val="28"/>
        </w:rPr>
        <w:t>каз</w:t>
      </w:r>
      <w:r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Губернатора Красноярского края от 31.03.2020 № 73-уг «Об ограничении посещения общественных мест гражданами (самоизоляции) на территории Красноярского края», </w:t>
      </w:r>
      <w:r w:rsidRPr="001A715D"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руководствуясь статьями 19, 33 Устава района </w:t>
      </w:r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 </w:t>
      </w:r>
      <w:r w:rsidRPr="001A715D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ru-RU"/>
        </w:rPr>
        <w:t>ПОСТАНОВЛЯЮ:</w:t>
      </w:r>
      <w:proofErr w:type="gramEnd"/>
    </w:p>
    <w:p w:rsidR="00124FB5" w:rsidRPr="001A715D" w:rsidRDefault="00124FB5" w:rsidP="00073DA6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       1.</w:t>
      </w:r>
      <w:r w:rsidR="00073DA6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постановление администрации района от 01.04.2020 № 204-п «Об ограничении посещения общественных мест гражданами (самоизоляции) на территории Идринского района»</w:t>
      </w:r>
      <w:r w:rsidR="00073DA6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.</w:t>
      </w:r>
    </w:p>
    <w:p w:rsidR="00124FB5" w:rsidRDefault="00124FB5" w:rsidP="00124FB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       2</w:t>
      </w:r>
      <w:r>
        <w:rPr>
          <w:rFonts w:ascii="Times New Roman" w:hAnsi="Times New Roman"/>
          <w:kern w:val="2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Опубликовать постановление </w:t>
      </w:r>
      <w:r>
        <w:rPr>
          <w:rFonts w:ascii="Times New Roman" w:hAnsi="Times New Roman"/>
          <w:bCs/>
          <w:sz w:val="28"/>
          <w:szCs w:val="28"/>
        </w:rPr>
        <w:t>на официальном сайте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Идринский район</w:t>
      </w:r>
      <w:r>
        <w:rPr>
          <w:rFonts w:ascii="Times New Roman" w:hAnsi="Times New Roman"/>
          <w:sz w:val="28"/>
          <w:szCs w:val="28"/>
        </w:rPr>
        <w:t xml:space="preserve"> (</w:t>
      </w:r>
      <w:hyperlink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 xml:space="preserve"> - 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rayon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124FB5" w:rsidRDefault="00124FB5" w:rsidP="00124FB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124FB5" w:rsidRDefault="00124FB5" w:rsidP="00124FB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124FB5" w:rsidRPr="001A715D" w:rsidRDefault="00124FB5" w:rsidP="00124FB5">
      <w:pPr>
        <w:spacing w:after="0" w:line="384" w:lineRule="atLeast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124FB5" w:rsidRDefault="00073DA6" w:rsidP="00124FB5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Временно исполняющий</w:t>
      </w:r>
    </w:p>
    <w:p w:rsidR="00124FB5" w:rsidRDefault="00073DA6" w:rsidP="00124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полномочия г</w:t>
      </w:r>
      <w:r w:rsidR="00124FB5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124FB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Н.П.Антипова</w:t>
      </w:r>
      <w:proofErr w:type="spellEnd"/>
    </w:p>
    <w:p w:rsidR="00767F44" w:rsidRDefault="00767F44"/>
    <w:sectPr w:rsidR="00767F44" w:rsidSect="009F78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D4"/>
    <w:rsid w:val="00073DA6"/>
    <w:rsid w:val="00124FB5"/>
    <w:rsid w:val="00767F44"/>
    <w:rsid w:val="00A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4FB5"/>
    <w:rPr>
      <w:color w:val="0000FF"/>
      <w:u w:val="single"/>
    </w:rPr>
  </w:style>
  <w:style w:type="paragraph" w:styleId="a4">
    <w:name w:val="No Spacing"/>
    <w:uiPriority w:val="1"/>
    <w:qFormat/>
    <w:rsid w:val="00124F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2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F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4FB5"/>
    <w:rPr>
      <w:color w:val="0000FF"/>
      <w:u w:val="single"/>
    </w:rPr>
  </w:style>
  <w:style w:type="paragraph" w:styleId="a4">
    <w:name w:val="No Spacing"/>
    <w:uiPriority w:val="1"/>
    <w:qFormat/>
    <w:rsid w:val="00124F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2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F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AD7F20CE1D1FB9335D47253C3B67CF6810CC9CA1FC03ED563313880CF41A922044EAF07F30C2D757A3D10833AA5ABC8B444FAF49B32AF0x0Q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AD7F20CE1D1FB9335D47253C3B67CF681CCE9FAAFF03ED563313880CF41A922044EAF07F30C6D256A3D10833AA5ABC8B444FAF49B32AF0x0Q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AD7F20CE1D1FB9335D47253C3B67CF6F15CB9BA6FF03ED563313880CF41A922044EAF07F30C0D352A3D10833AA5ABC8B444FAF49B32AF0x0Q1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AD7F20CE1D1FB9335D47333F5738C0681E9090A0F801BC0A6215DF53A41CC76004ECA53C74CFD757A8865F72F403ECCF0F42AD57AF2AF11D19183CxFQ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2022-03-23T08:32:00Z</cp:lastPrinted>
  <dcterms:created xsi:type="dcterms:W3CDTF">2022-03-23T08:14:00Z</dcterms:created>
  <dcterms:modified xsi:type="dcterms:W3CDTF">2022-03-23T08:32:00Z</dcterms:modified>
</cp:coreProperties>
</file>