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8B" w:rsidRDefault="00042A8B" w:rsidP="00042A8B">
      <w:pPr>
        <w:tabs>
          <w:tab w:val="left" w:pos="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  <w:gridCol w:w="15"/>
      </w:tblGrid>
      <w:tr w:rsidR="001A1A69" w:rsidTr="00042A8B">
        <w:trPr>
          <w:gridAfter w:val="1"/>
          <w:wAfter w:w="15" w:type="dxa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A1A69" w:rsidRDefault="00351D57" w:rsidP="00351D57">
            <w:pPr>
              <w:pStyle w:val="2"/>
              <w:tabs>
                <w:tab w:val="left" w:pos="3090"/>
                <w:tab w:val="center" w:pos="4924"/>
              </w:tabs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  <w:r w:rsidR="001A1A69">
              <w:rPr>
                <w:rFonts w:eastAsiaTheme="minorEastAsia"/>
              </w:rPr>
              <w:t>КРАСНОЯРСКИЙ КРАЙ</w:t>
            </w:r>
          </w:p>
        </w:tc>
      </w:tr>
      <w:tr w:rsidR="001A1A69" w:rsidTr="00042A8B">
        <w:trPr>
          <w:gridAfter w:val="1"/>
          <w:wAfter w:w="15" w:type="dxa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A69" w:rsidRDefault="001A1A69" w:rsidP="00042A8B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ИДРИНСКОГО РАЙОНА</w:t>
            </w:r>
          </w:p>
          <w:p w:rsidR="001A1A69" w:rsidRDefault="001A1A69" w:rsidP="00042A8B">
            <w:pPr>
              <w:jc w:val="center"/>
            </w:pPr>
          </w:p>
        </w:tc>
      </w:tr>
      <w:tr w:rsidR="001A1A69" w:rsidTr="00042A8B">
        <w:trPr>
          <w:gridAfter w:val="1"/>
          <w:wAfter w:w="15" w:type="dxa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A1A69" w:rsidRDefault="001A1A69" w:rsidP="00042A8B">
            <w:pPr>
              <w:pStyle w:val="2"/>
              <w:rPr>
                <w:rFonts w:eastAsiaTheme="minorEastAsia"/>
                <w:b/>
              </w:rPr>
            </w:pPr>
            <w:proofErr w:type="gramStart"/>
            <w:r>
              <w:rPr>
                <w:rFonts w:eastAsiaTheme="minorEastAsia"/>
                <w:b/>
              </w:rPr>
              <w:t>П</w:t>
            </w:r>
            <w:proofErr w:type="gramEnd"/>
            <w:r>
              <w:rPr>
                <w:rFonts w:eastAsiaTheme="minorEastAsia"/>
                <w:b/>
              </w:rPr>
              <w:t xml:space="preserve"> О С Т А Н О В Л Е Н И Е</w:t>
            </w:r>
          </w:p>
        </w:tc>
      </w:tr>
      <w:tr w:rsidR="001A1A69" w:rsidTr="00042A8B">
        <w:trPr>
          <w:gridAfter w:val="1"/>
          <w:wAfter w:w="15" w:type="dxa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A69" w:rsidRDefault="007D7F06" w:rsidP="007D7F06">
            <w:pPr>
              <w:pStyle w:val="2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="00351D57">
              <w:rPr>
                <w:rFonts w:eastAsiaTheme="minorEastAsia"/>
              </w:rPr>
              <w:t>.03</w:t>
            </w:r>
            <w:r w:rsidR="00042A8B">
              <w:rPr>
                <w:rFonts w:eastAsiaTheme="minorEastAsia"/>
              </w:rPr>
              <w:t>.20</w:t>
            </w:r>
            <w:r w:rsidR="00351D57">
              <w:rPr>
                <w:rFonts w:eastAsiaTheme="minorEastAsia"/>
              </w:rPr>
              <w:t>24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A69" w:rsidRDefault="001A1A69" w:rsidP="00042A8B">
            <w:pPr>
              <w:pStyle w:val="2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</w:t>
            </w:r>
            <w:proofErr w:type="gramStart"/>
            <w:r>
              <w:rPr>
                <w:rFonts w:eastAsiaTheme="minorEastAsia"/>
              </w:rPr>
              <w:t>.И</w:t>
            </w:r>
            <w:proofErr w:type="gramEnd"/>
            <w:r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A69" w:rsidRDefault="00474110" w:rsidP="007D7F06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r w:rsidR="00351D57">
              <w:rPr>
                <w:rFonts w:eastAsiaTheme="minorEastAsia"/>
              </w:rPr>
              <w:t xml:space="preserve">№ </w:t>
            </w:r>
            <w:r w:rsidR="007D7F06">
              <w:rPr>
                <w:rFonts w:eastAsiaTheme="minorEastAsia"/>
              </w:rPr>
              <w:t>165</w:t>
            </w:r>
            <w:r w:rsidR="001A1A69">
              <w:rPr>
                <w:rFonts w:eastAsiaTheme="minorEastAsia"/>
              </w:rPr>
              <w:t>-п</w:t>
            </w:r>
          </w:p>
        </w:tc>
      </w:tr>
      <w:tr w:rsidR="001A1A69" w:rsidRPr="001A1A69" w:rsidTr="00042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0080" w:type="dxa"/>
            <w:gridSpan w:val="4"/>
            <w:hideMark/>
          </w:tcPr>
          <w:p w:rsidR="00042A8B" w:rsidRPr="001A1A69" w:rsidRDefault="001A1A69" w:rsidP="00FE13D9">
            <w:pPr>
              <w:spacing w:line="240" w:lineRule="auto"/>
              <w:ind w:righ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6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должностей профессий работников учреждений, относимых к основному персоналу по виду экономической деятельности «Культура» </w:t>
            </w:r>
            <w:r w:rsidR="000B407B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 </w:t>
            </w:r>
            <w:r w:rsidRPr="001A1A69">
              <w:rPr>
                <w:rFonts w:ascii="Times New Roman" w:hAnsi="Times New Roman" w:cs="Times New Roman"/>
                <w:sz w:val="28"/>
                <w:szCs w:val="28"/>
              </w:rPr>
              <w:t>в новой редакции</w:t>
            </w:r>
          </w:p>
        </w:tc>
      </w:tr>
    </w:tbl>
    <w:p w:rsidR="001A1A69" w:rsidRPr="001A1A69" w:rsidRDefault="001A1A69" w:rsidP="00FE13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A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</w:t>
      </w:r>
      <w:r w:rsidR="00FE7E4E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Законом Красноярского края от 29. 10. 2009 № 9-3864 «О системах оплаты труда работников краевых государственных у</w:t>
      </w:r>
      <w:r w:rsidR="0058458F">
        <w:rPr>
          <w:rFonts w:ascii="Times New Roman" w:hAnsi="Times New Roman" w:cs="Times New Roman"/>
          <w:sz w:val="28"/>
          <w:szCs w:val="28"/>
        </w:rPr>
        <w:t xml:space="preserve">чреждений», </w:t>
      </w:r>
      <w:r w:rsidRPr="001A1A6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584775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1A1A69">
        <w:rPr>
          <w:rFonts w:ascii="Times New Roman" w:hAnsi="Times New Roman" w:cs="Times New Roman"/>
          <w:sz w:val="28"/>
          <w:szCs w:val="28"/>
        </w:rPr>
        <w:t>районного Совета депутатов от 16.06.2011 № ВН-85-р  «О</w:t>
      </w:r>
      <w:r w:rsidR="00FE7E4E">
        <w:rPr>
          <w:rFonts w:ascii="Times New Roman" w:hAnsi="Times New Roman" w:cs="Times New Roman"/>
          <w:sz w:val="28"/>
          <w:szCs w:val="28"/>
        </w:rPr>
        <w:t xml:space="preserve"> системах</w:t>
      </w:r>
      <w:r w:rsidRPr="001A1A69">
        <w:rPr>
          <w:rFonts w:ascii="Times New Roman" w:hAnsi="Times New Roman" w:cs="Times New Roman"/>
          <w:sz w:val="28"/>
          <w:szCs w:val="28"/>
        </w:rPr>
        <w:t xml:space="preserve"> оплаты труда работников муни</w:t>
      </w:r>
      <w:r w:rsidR="0058458F">
        <w:rPr>
          <w:rFonts w:ascii="Times New Roman" w:hAnsi="Times New Roman" w:cs="Times New Roman"/>
          <w:sz w:val="28"/>
          <w:szCs w:val="28"/>
        </w:rPr>
        <w:t>ципальных учреждений</w:t>
      </w:r>
      <w:r w:rsidRPr="001A1A69">
        <w:rPr>
          <w:rFonts w:ascii="Times New Roman" w:hAnsi="Times New Roman" w:cs="Times New Roman"/>
          <w:sz w:val="28"/>
          <w:szCs w:val="28"/>
        </w:rPr>
        <w:t>», ру</w:t>
      </w:r>
      <w:r w:rsidR="0058458F">
        <w:rPr>
          <w:rFonts w:ascii="Times New Roman" w:hAnsi="Times New Roman" w:cs="Times New Roman"/>
          <w:sz w:val="28"/>
          <w:szCs w:val="28"/>
        </w:rPr>
        <w:t xml:space="preserve">ководствуясь  статьями 19, 33 </w:t>
      </w:r>
      <w:r w:rsidRPr="001A1A69">
        <w:rPr>
          <w:rFonts w:ascii="Times New Roman" w:hAnsi="Times New Roman" w:cs="Times New Roman"/>
          <w:sz w:val="28"/>
          <w:szCs w:val="28"/>
        </w:rPr>
        <w:t xml:space="preserve"> Устава Идринского района ПОСТАНОВЛЯЮ:</w:t>
      </w:r>
      <w:proofErr w:type="gramEnd"/>
    </w:p>
    <w:p w:rsidR="001A1A69" w:rsidRDefault="00AA38DF" w:rsidP="00FE13D9">
      <w:pPr>
        <w:pStyle w:val="a3"/>
        <w:spacing w:line="276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1A69" w:rsidRPr="001A1A69">
        <w:rPr>
          <w:rFonts w:ascii="Times New Roman" w:hAnsi="Times New Roman"/>
          <w:sz w:val="28"/>
          <w:szCs w:val="28"/>
        </w:rPr>
        <w:t>Утвердить перечень должностей, профессий работников учреждений, относимых к основному персоналу по виду экономической  деятельности «Культура» согласно приложению в новой редакции.</w:t>
      </w:r>
    </w:p>
    <w:p w:rsidR="00FE13D9" w:rsidRPr="001A1A69" w:rsidRDefault="00FE13D9" w:rsidP="00FE13D9">
      <w:pPr>
        <w:pStyle w:val="a3"/>
        <w:spacing w:line="276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E13D9">
        <w:rPr>
          <w:rFonts w:ascii="Times New Roman" w:hAnsi="Times New Roman"/>
          <w:sz w:val="28"/>
          <w:szCs w:val="28"/>
        </w:rPr>
        <w:t xml:space="preserve"> </w:t>
      </w:r>
      <w:r w:rsidRPr="001A1A69">
        <w:rPr>
          <w:rFonts w:ascii="Times New Roman" w:hAnsi="Times New Roman"/>
          <w:sz w:val="28"/>
          <w:szCs w:val="28"/>
        </w:rPr>
        <w:t>Признать утратившим силу постанов</w:t>
      </w:r>
      <w:r>
        <w:rPr>
          <w:rFonts w:ascii="Times New Roman" w:hAnsi="Times New Roman"/>
          <w:sz w:val="28"/>
          <w:szCs w:val="28"/>
        </w:rPr>
        <w:t>ление администрации района от 20.06.2013 № 197</w:t>
      </w:r>
      <w:r w:rsidRPr="001A1A69">
        <w:rPr>
          <w:rFonts w:ascii="Times New Roman" w:hAnsi="Times New Roman"/>
          <w:sz w:val="28"/>
          <w:szCs w:val="28"/>
        </w:rPr>
        <w:t>-п «Об утверждении перечня должностей профессий работников учреждений, относимых к основному персоналу по виду эконом</w:t>
      </w:r>
      <w:r>
        <w:rPr>
          <w:rFonts w:ascii="Times New Roman" w:hAnsi="Times New Roman"/>
          <w:sz w:val="28"/>
          <w:szCs w:val="28"/>
        </w:rPr>
        <w:t>ической деятельности «Культура» в новой редакции.</w:t>
      </w:r>
    </w:p>
    <w:p w:rsidR="001A1A69" w:rsidRPr="001A1A69" w:rsidRDefault="00FE13D9" w:rsidP="00FE13D9">
      <w:pPr>
        <w:pStyle w:val="a3"/>
        <w:spacing w:line="276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1A69" w:rsidRPr="001A1A69">
        <w:rPr>
          <w:rFonts w:ascii="Times New Roman" w:hAnsi="Times New Roman"/>
          <w:sz w:val="28"/>
          <w:szCs w:val="28"/>
        </w:rPr>
        <w:t>.Признать утратившим силу постанов</w:t>
      </w:r>
      <w:r w:rsidR="00951601">
        <w:rPr>
          <w:rFonts w:ascii="Times New Roman" w:hAnsi="Times New Roman"/>
          <w:sz w:val="28"/>
          <w:szCs w:val="28"/>
        </w:rPr>
        <w:t>ление администрации района от 22.09.2017 № 642</w:t>
      </w:r>
      <w:r w:rsidR="001A1A69" w:rsidRPr="001A1A69">
        <w:rPr>
          <w:rFonts w:ascii="Times New Roman" w:hAnsi="Times New Roman"/>
          <w:sz w:val="28"/>
          <w:szCs w:val="28"/>
        </w:rPr>
        <w:t>-п «Об утверждении перечня должностей профессий работников учреждений, относимых к основному персоналу по виду эконом</w:t>
      </w:r>
      <w:r>
        <w:rPr>
          <w:rFonts w:ascii="Times New Roman" w:hAnsi="Times New Roman"/>
          <w:sz w:val="28"/>
          <w:szCs w:val="28"/>
        </w:rPr>
        <w:t>ической деятельности «Дополнительное образование детей», подведомственных отделу культуры, спорта и молодежной политики</w:t>
      </w:r>
      <w:r w:rsidR="00951601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1A1A69" w:rsidRDefault="00FE13D9" w:rsidP="00FE13D9">
      <w:pPr>
        <w:pStyle w:val="a3"/>
        <w:spacing w:line="276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A1A69" w:rsidRPr="001A1A69">
        <w:rPr>
          <w:rFonts w:ascii="Times New Roman" w:hAnsi="Times New Roman"/>
          <w:sz w:val="28"/>
          <w:szCs w:val="28"/>
        </w:rPr>
        <w:t>.</w:t>
      </w:r>
      <w:proofErr w:type="gramStart"/>
      <w:r w:rsidR="001A1A69" w:rsidRPr="001A1A69">
        <w:rPr>
          <w:rFonts w:ascii="Times New Roman" w:hAnsi="Times New Roman"/>
          <w:sz w:val="28"/>
          <w:szCs w:val="28"/>
        </w:rPr>
        <w:t xml:space="preserve">Контроль </w:t>
      </w:r>
      <w:r w:rsidR="00584775">
        <w:rPr>
          <w:rFonts w:ascii="Times New Roman" w:hAnsi="Times New Roman"/>
          <w:sz w:val="28"/>
          <w:szCs w:val="28"/>
        </w:rPr>
        <w:t>за</w:t>
      </w:r>
      <w:proofErr w:type="gramEnd"/>
      <w:r w:rsidR="00584775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A1A69" w:rsidRPr="001A1A69">
        <w:rPr>
          <w:rFonts w:ascii="Times New Roman" w:hAnsi="Times New Roman"/>
          <w:sz w:val="28"/>
          <w:szCs w:val="28"/>
        </w:rPr>
        <w:t>возложить на начальника отдела культуры, спорта и молодежной политики администрации Идринского района Л.В. Евсеенко.</w:t>
      </w:r>
    </w:p>
    <w:p w:rsidR="00351D57" w:rsidRPr="00351D57" w:rsidRDefault="00FE13D9" w:rsidP="00FE13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1D57" w:rsidRPr="00351D57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на официальном сайте муниципального образования </w:t>
      </w:r>
      <w:proofErr w:type="spellStart"/>
      <w:r w:rsidR="00351D57" w:rsidRPr="00351D57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351D57" w:rsidRPr="00351D57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8" w:history="1">
        <w:r w:rsidR="00351D57" w:rsidRPr="00351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51D57" w:rsidRPr="00351D5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51D57" w:rsidRPr="00351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3627B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351D57" w:rsidRPr="00351D57">
          <w:rPr>
            <w:rStyle w:val="ab"/>
            <w:rFonts w:ascii="Times New Roman" w:hAnsi="Times New Roman" w:cs="Times New Roman"/>
            <w:sz w:val="28"/>
            <w:szCs w:val="28"/>
          </w:rPr>
          <w:t>dm</w:t>
        </w:r>
        <w:proofErr w:type="spellEnd"/>
        <w:r w:rsidR="00351D57" w:rsidRPr="00351D5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51D57" w:rsidRPr="00351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351D57" w:rsidRPr="00351D5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51D57" w:rsidRPr="00351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51D57" w:rsidRPr="00351D57">
        <w:rPr>
          <w:rFonts w:ascii="Times New Roman" w:hAnsi="Times New Roman" w:cs="Times New Roman"/>
          <w:sz w:val="28"/>
          <w:szCs w:val="28"/>
        </w:rPr>
        <w:t>).</w:t>
      </w:r>
    </w:p>
    <w:p w:rsidR="00FE13D9" w:rsidRDefault="00351D57" w:rsidP="00FE13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51D57" w:rsidRDefault="00FE13D9" w:rsidP="00FE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3D9">
        <w:rPr>
          <w:rFonts w:ascii="Times New Roman" w:hAnsi="Times New Roman" w:cs="Times New Roman"/>
          <w:sz w:val="28"/>
          <w:szCs w:val="28"/>
        </w:rPr>
        <w:t>6</w:t>
      </w:r>
      <w:r w:rsidR="00351D57" w:rsidRPr="00351D57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 и применяется со дня подписания к правоотношениям, возникшим с 01.01.2024 года</w:t>
      </w:r>
      <w:r w:rsidR="00351D57">
        <w:rPr>
          <w:rFonts w:ascii="Times New Roman" w:hAnsi="Times New Roman" w:cs="Times New Roman"/>
          <w:sz w:val="28"/>
          <w:szCs w:val="28"/>
        </w:rPr>
        <w:t>.</w:t>
      </w:r>
    </w:p>
    <w:p w:rsidR="00FE13D9" w:rsidRDefault="00FE13D9" w:rsidP="00FE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3D9" w:rsidRPr="00351D57" w:rsidRDefault="00FE13D9" w:rsidP="00FE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A69" w:rsidRDefault="00042A8B" w:rsidP="00FE13D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1A1A69" w:rsidRPr="001A1A69">
        <w:rPr>
          <w:rFonts w:ascii="Times New Roman" w:hAnsi="Times New Roman" w:cs="Times New Roman"/>
          <w:sz w:val="28"/>
          <w:szCs w:val="28"/>
        </w:rPr>
        <w:tab/>
      </w:r>
      <w:r w:rsidR="001A1A69" w:rsidRPr="001A1A69">
        <w:rPr>
          <w:rFonts w:ascii="Times New Roman" w:hAnsi="Times New Roman" w:cs="Times New Roman"/>
          <w:sz w:val="28"/>
          <w:szCs w:val="28"/>
        </w:rPr>
        <w:tab/>
      </w:r>
      <w:r w:rsidR="001A1A69" w:rsidRPr="001A1A69">
        <w:rPr>
          <w:rFonts w:ascii="Times New Roman" w:hAnsi="Times New Roman" w:cs="Times New Roman"/>
          <w:sz w:val="28"/>
          <w:szCs w:val="28"/>
        </w:rPr>
        <w:tab/>
      </w:r>
      <w:r w:rsidR="001A1A69" w:rsidRPr="001A1A69">
        <w:rPr>
          <w:rFonts w:ascii="Times New Roman" w:hAnsi="Times New Roman" w:cs="Times New Roman"/>
          <w:sz w:val="28"/>
          <w:szCs w:val="28"/>
        </w:rPr>
        <w:tab/>
      </w:r>
      <w:r w:rsidR="00791EB5">
        <w:rPr>
          <w:rFonts w:ascii="Times New Roman" w:hAnsi="Times New Roman" w:cs="Times New Roman"/>
          <w:sz w:val="28"/>
          <w:szCs w:val="28"/>
        </w:rPr>
        <w:t xml:space="preserve">             Г.В. Безъязыкова</w:t>
      </w:r>
    </w:p>
    <w:p w:rsidR="00FE13D9" w:rsidRDefault="00474110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13D9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48DD" w:rsidRDefault="00FE13D9" w:rsidP="0076264B">
      <w:pPr>
        <w:pStyle w:val="a6"/>
        <w:tabs>
          <w:tab w:val="left" w:pos="64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474110">
        <w:rPr>
          <w:rFonts w:ascii="Times New Roman" w:hAnsi="Times New Roman" w:cs="Times New Roman"/>
          <w:sz w:val="28"/>
          <w:szCs w:val="28"/>
        </w:rPr>
        <w:t xml:space="preserve"> </w:t>
      </w:r>
      <w:r w:rsidR="005148DD">
        <w:rPr>
          <w:rFonts w:ascii="Times New Roman" w:hAnsi="Times New Roman" w:cs="Times New Roman"/>
          <w:sz w:val="28"/>
          <w:szCs w:val="28"/>
        </w:rPr>
        <w:t>Приложение</w:t>
      </w:r>
    </w:p>
    <w:p w:rsidR="005148DD" w:rsidRDefault="005148DD" w:rsidP="007626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2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5148DD" w:rsidRDefault="00474110" w:rsidP="007626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148D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148DD" w:rsidRDefault="0076264B" w:rsidP="007626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741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7F0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.03.2024</w:t>
      </w:r>
      <w:r w:rsidR="005148DD">
        <w:rPr>
          <w:rFonts w:ascii="Times New Roman" w:hAnsi="Times New Roman" w:cs="Times New Roman"/>
          <w:sz w:val="28"/>
          <w:szCs w:val="28"/>
        </w:rPr>
        <w:t xml:space="preserve"> № </w:t>
      </w:r>
      <w:r w:rsidR="007D7F06">
        <w:rPr>
          <w:rFonts w:ascii="Times New Roman" w:hAnsi="Times New Roman" w:cs="Times New Roman"/>
          <w:sz w:val="28"/>
          <w:szCs w:val="28"/>
        </w:rPr>
        <w:t>165</w:t>
      </w:r>
      <w:r w:rsidR="005148DD">
        <w:rPr>
          <w:rFonts w:ascii="Times New Roman" w:hAnsi="Times New Roman" w:cs="Times New Roman"/>
          <w:sz w:val="28"/>
          <w:szCs w:val="28"/>
        </w:rPr>
        <w:t>-п</w:t>
      </w:r>
    </w:p>
    <w:p w:rsidR="007D7F06" w:rsidRDefault="007D7F06" w:rsidP="005148DD">
      <w:pPr>
        <w:tabs>
          <w:tab w:val="left" w:pos="426"/>
        </w:tabs>
        <w:autoSpaceDE w:val="0"/>
        <w:autoSpaceDN w:val="0"/>
        <w:adjustRightInd w:val="0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48DD" w:rsidRDefault="005148DD" w:rsidP="005148DD">
      <w:pPr>
        <w:tabs>
          <w:tab w:val="left" w:pos="426"/>
        </w:tabs>
        <w:autoSpaceDE w:val="0"/>
        <w:autoSpaceDN w:val="0"/>
        <w:adjustRightInd w:val="0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148DD" w:rsidRDefault="005148DD" w:rsidP="005148DD">
      <w:pPr>
        <w:tabs>
          <w:tab w:val="left" w:pos="426"/>
        </w:tabs>
        <w:autoSpaceDE w:val="0"/>
        <w:autoSpaceDN w:val="0"/>
        <w:adjustRightInd w:val="0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должностей, профессий работников учреждений, относимых к основному персоналу по виду экономической деятельности «Культура»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204"/>
        <w:gridCol w:w="572"/>
        <w:gridCol w:w="13"/>
      </w:tblGrid>
      <w:tr w:rsidR="005148DD" w:rsidTr="00D862E6">
        <w:trPr>
          <w:gridAfter w:val="1"/>
          <w:wAfter w:w="13" w:type="dxa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DD" w:rsidRDefault="005148DD" w:rsidP="00D862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учреждений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DD" w:rsidRPr="005148DD" w:rsidRDefault="005148DD" w:rsidP="00D862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профессии </w:t>
            </w:r>
          </w:p>
          <w:p w:rsidR="005148DD" w:rsidRDefault="005148DD" w:rsidP="00D862E6">
            <w:pPr>
              <w:pStyle w:val="a6"/>
            </w:pPr>
            <w:r w:rsidRPr="005148DD">
              <w:rPr>
                <w:rFonts w:ascii="Times New Roman" w:hAnsi="Times New Roman" w:cs="Times New Roman"/>
                <w:sz w:val="28"/>
                <w:szCs w:val="28"/>
              </w:rPr>
              <w:t>работников учреждений</w:t>
            </w:r>
          </w:p>
        </w:tc>
      </w:tr>
      <w:tr w:rsidR="001D1C0C" w:rsidTr="00D862E6">
        <w:trPr>
          <w:gridAfter w:val="1"/>
          <w:wAfter w:w="13" w:type="dxa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библиотечному развитию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Библиотекарь-каталогизатор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внедрению информационных систем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Переплетчик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библиотеки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филиалом библиотеки</w:t>
            </w:r>
          </w:p>
          <w:p w:rsidR="001D1C0C" w:rsidRPr="005148DD" w:rsidRDefault="001D1C0C" w:rsidP="007D7F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C0C" w:rsidTr="00D862E6">
        <w:trPr>
          <w:gridAfter w:val="1"/>
          <w:wAfter w:w="13" w:type="dxa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8DD" w:rsidTr="00D862E6">
        <w:trPr>
          <w:gridAfter w:val="1"/>
          <w:wAfter w:w="13" w:type="dxa"/>
          <w:trHeight w:val="41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DD" w:rsidRPr="001D1C0C" w:rsidRDefault="001D1C0C" w:rsidP="007D7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Хранитель фондов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учету музейных предметов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C0C" w:rsidTr="00D862E6">
        <w:trPr>
          <w:gridAfter w:val="1"/>
          <w:wAfter w:w="13" w:type="dxa"/>
          <w:trHeight w:val="111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культуры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4B" w:rsidRDefault="0076264B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работе с филиалами</w:t>
            </w:r>
          </w:p>
          <w:p w:rsidR="0076264B" w:rsidRDefault="0076264B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филиалом</w:t>
            </w:r>
          </w:p>
          <w:p w:rsidR="0076264B" w:rsidRDefault="0076264B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 культурно досуговой организации клубного типа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6264B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  по культурно-массовому досугу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дискотеки 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</w:t>
            </w:r>
            <w:r w:rsidR="00951601">
              <w:rPr>
                <w:rFonts w:ascii="Times New Roman" w:hAnsi="Times New Roman" w:cs="Times New Roman"/>
                <w:sz w:val="28"/>
                <w:szCs w:val="28"/>
              </w:rPr>
              <w:t xml:space="preserve"> (хореограф, руководитель самодеятельного коллектива)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Контролер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Светооператор</w:t>
            </w:r>
            <w:proofErr w:type="spellEnd"/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 билетный кинооператор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костюмерной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F67D03" w:rsidRDefault="00F67D03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  <w:p w:rsidR="001D1C0C" w:rsidRDefault="001D1C0C" w:rsidP="007D7F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2E6" w:rsidTr="00D862E6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580" w:type="dxa"/>
            <w:tcBorders>
              <w:right w:val="nil"/>
            </w:tcBorders>
          </w:tcPr>
          <w:p w:rsidR="00D862E6" w:rsidRPr="00D862E6" w:rsidRDefault="00D862E6" w:rsidP="007D7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2E6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3204" w:type="dxa"/>
            <w:tcBorders>
              <w:right w:val="nil"/>
            </w:tcBorders>
          </w:tcPr>
          <w:p w:rsidR="00D862E6" w:rsidRPr="00D862E6" w:rsidRDefault="00D862E6" w:rsidP="007D7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2E6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  <w:p w:rsidR="00D862E6" w:rsidRDefault="00D862E6" w:rsidP="007D7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2E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585" w:type="dxa"/>
            <w:gridSpan w:val="2"/>
            <w:tcBorders>
              <w:left w:val="nil"/>
            </w:tcBorders>
            <w:shd w:val="clear" w:color="auto" w:fill="auto"/>
          </w:tcPr>
          <w:p w:rsidR="00D862E6" w:rsidRDefault="00D862E6" w:rsidP="007D7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64D9" w:rsidRDefault="00CD64D9" w:rsidP="007D7F06">
      <w:pPr>
        <w:pStyle w:val="ConsPlusNonformat0"/>
        <w:widowControl/>
        <w:rPr>
          <w:rFonts w:ascii="Times New Roman" w:hAnsi="Times New Roman" w:cs="Times New Roman"/>
          <w:sz w:val="20"/>
          <w:szCs w:val="20"/>
        </w:rPr>
      </w:pPr>
    </w:p>
    <w:sectPr w:rsidR="00CD64D9" w:rsidSect="00351D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1C" w:rsidRDefault="00FE281C" w:rsidP="00042A8B">
      <w:pPr>
        <w:spacing w:after="0" w:line="240" w:lineRule="auto"/>
      </w:pPr>
      <w:r>
        <w:separator/>
      </w:r>
    </w:p>
  </w:endnote>
  <w:endnote w:type="continuationSeparator" w:id="0">
    <w:p w:rsidR="00FE281C" w:rsidRDefault="00FE281C" w:rsidP="0004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1C" w:rsidRDefault="00FE281C" w:rsidP="00042A8B">
      <w:pPr>
        <w:spacing w:after="0" w:line="240" w:lineRule="auto"/>
      </w:pPr>
      <w:r>
        <w:separator/>
      </w:r>
    </w:p>
  </w:footnote>
  <w:footnote w:type="continuationSeparator" w:id="0">
    <w:p w:rsidR="00FE281C" w:rsidRDefault="00FE281C" w:rsidP="00042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1A69"/>
    <w:rsid w:val="00003032"/>
    <w:rsid w:val="0000533D"/>
    <w:rsid w:val="00042A8B"/>
    <w:rsid w:val="0004308E"/>
    <w:rsid w:val="00047B0D"/>
    <w:rsid w:val="000B407B"/>
    <w:rsid w:val="000C7877"/>
    <w:rsid w:val="000E3F8B"/>
    <w:rsid w:val="00166B55"/>
    <w:rsid w:val="00192EB9"/>
    <w:rsid w:val="001A1A69"/>
    <w:rsid w:val="001D1C0C"/>
    <w:rsid w:val="00212101"/>
    <w:rsid w:val="00225B42"/>
    <w:rsid w:val="002266CE"/>
    <w:rsid w:val="00287454"/>
    <w:rsid w:val="003172BC"/>
    <w:rsid w:val="0033318B"/>
    <w:rsid w:val="00351D57"/>
    <w:rsid w:val="003627B9"/>
    <w:rsid w:val="003C3F23"/>
    <w:rsid w:val="00416B88"/>
    <w:rsid w:val="00443FC8"/>
    <w:rsid w:val="004572A6"/>
    <w:rsid w:val="00474110"/>
    <w:rsid w:val="004C380C"/>
    <w:rsid w:val="004C796E"/>
    <w:rsid w:val="004F329F"/>
    <w:rsid w:val="00502C19"/>
    <w:rsid w:val="00514087"/>
    <w:rsid w:val="005148DD"/>
    <w:rsid w:val="0058458F"/>
    <w:rsid w:val="00584775"/>
    <w:rsid w:val="005F5E75"/>
    <w:rsid w:val="006F14AA"/>
    <w:rsid w:val="006F44C7"/>
    <w:rsid w:val="00726CAD"/>
    <w:rsid w:val="0076264B"/>
    <w:rsid w:val="00766984"/>
    <w:rsid w:val="00791EB5"/>
    <w:rsid w:val="007D7F06"/>
    <w:rsid w:val="00884107"/>
    <w:rsid w:val="008A13AC"/>
    <w:rsid w:val="009372A6"/>
    <w:rsid w:val="00951601"/>
    <w:rsid w:val="009612CB"/>
    <w:rsid w:val="0097243C"/>
    <w:rsid w:val="0098415B"/>
    <w:rsid w:val="00A1730C"/>
    <w:rsid w:val="00A23E31"/>
    <w:rsid w:val="00A641E7"/>
    <w:rsid w:val="00AA38DF"/>
    <w:rsid w:val="00AD6C6D"/>
    <w:rsid w:val="00AE46A3"/>
    <w:rsid w:val="00B4047B"/>
    <w:rsid w:val="00B52ED1"/>
    <w:rsid w:val="00BA7066"/>
    <w:rsid w:val="00BF0949"/>
    <w:rsid w:val="00C95CCB"/>
    <w:rsid w:val="00CD64D9"/>
    <w:rsid w:val="00CF43C1"/>
    <w:rsid w:val="00D115E0"/>
    <w:rsid w:val="00D452C0"/>
    <w:rsid w:val="00D862E6"/>
    <w:rsid w:val="00D95E5F"/>
    <w:rsid w:val="00E73DA9"/>
    <w:rsid w:val="00EC3227"/>
    <w:rsid w:val="00F67D03"/>
    <w:rsid w:val="00FE13D9"/>
    <w:rsid w:val="00FE281C"/>
    <w:rsid w:val="00FE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E7"/>
  </w:style>
  <w:style w:type="paragraph" w:styleId="2">
    <w:name w:val="heading 2"/>
    <w:basedOn w:val="a"/>
    <w:next w:val="a"/>
    <w:link w:val="20"/>
    <w:unhideWhenUsed/>
    <w:qFormat/>
    <w:rsid w:val="001A1A6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A69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List Paragraph"/>
    <w:basedOn w:val="a"/>
    <w:qFormat/>
    <w:rsid w:val="001A1A69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ConsPlusNonformat">
    <w:name w:val="ConsPlusNonformat Знак"/>
    <w:basedOn w:val="a0"/>
    <w:link w:val="ConsPlusNonformat0"/>
    <w:locked/>
    <w:rsid w:val="001A1A6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A1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04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A8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2A8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42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2A8B"/>
  </w:style>
  <w:style w:type="paragraph" w:styleId="a9">
    <w:name w:val="footer"/>
    <w:basedOn w:val="a"/>
    <w:link w:val="aa"/>
    <w:uiPriority w:val="99"/>
    <w:semiHidden/>
    <w:unhideWhenUsed/>
    <w:rsid w:val="00042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2A8B"/>
  </w:style>
  <w:style w:type="character" w:styleId="ab">
    <w:name w:val="Hyperlink"/>
    <w:basedOn w:val="a0"/>
    <w:uiPriority w:val="99"/>
    <w:unhideWhenUsed/>
    <w:rsid w:val="00212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ddm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Пользователь</cp:lastModifiedBy>
  <cp:revision>2</cp:revision>
  <cp:lastPrinted>2024-04-01T06:31:00Z</cp:lastPrinted>
  <dcterms:created xsi:type="dcterms:W3CDTF">2024-04-01T09:09:00Z</dcterms:created>
  <dcterms:modified xsi:type="dcterms:W3CDTF">2024-04-01T09:09:00Z</dcterms:modified>
</cp:coreProperties>
</file>