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6278A9" w:rsidRPr="00B7683C" w:rsidTr="006278A9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8A9" w:rsidRPr="00003DBE" w:rsidRDefault="005C6898" w:rsidP="006278A9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 w:val="0"/>
                <w:noProof/>
                <w:lang w:eastAsia="ru-RU"/>
              </w:rPr>
              <w:drawing>
                <wp:inline distT="0" distB="0" distL="0" distR="0">
                  <wp:extent cx="499745" cy="638175"/>
                  <wp:effectExtent l="0" t="0" r="0" b="9525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8A9" w:rsidRPr="00003DBE" w:rsidRDefault="006278A9" w:rsidP="006278A9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</w:p>
          <w:p w:rsidR="006278A9" w:rsidRPr="00003DBE" w:rsidRDefault="006278A9" w:rsidP="006278A9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03DBE">
              <w:rPr>
                <w:rFonts w:ascii="Times New Roman" w:hAnsi="Times New Roman"/>
                <w:b w:val="0"/>
                <w:i w:val="0"/>
              </w:rPr>
              <w:t>КРАСНОЯРСКИЙ КРАЙ</w:t>
            </w:r>
          </w:p>
        </w:tc>
      </w:tr>
      <w:tr w:rsidR="006278A9" w:rsidRPr="00B7683C" w:rsidTr="006278A9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8A9" w:rsidRPr="00003DBE" w:rsidRDefault="006278A9" w:rsidP="006278A9">
            <w:pPr>
              <w:pStyle w:val="2"/>
              <w:spacing w:before="0" w:after="0" w:line="240" w:lineRule="auto"/>
              <w:ind w:right="117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03DBE">
              <w:rPr>
                <w:rFonts w:ascii="Times New Roman" w:hAnsi="Times New Roman"/>
                <w:b w:val="0"/>
                <w:i w:val="0"/>
              </w:rPr>
              <w:t>АДМИНИСТРАЦИЯ ИДРИНСКОГО РАЙОНА</w:t>
            </w:r>
          </w:p>
          <w:p w:rsidR="006278A9" w:rsidRPr="00B7683C" w:rsidRDefault="006278A9" w:rsidP="006278A9">
            <w:pPr>
              <w:jc w:val="center"/>
              <w:rPr>
                <w:sz w:val="28"/>
                <w:szCs w:val="28"/>
              </w:rPr>
            </w:pPr>
          </w:p>
        </w:tc>
      </w:tr>
      <w:tr w:rsidR="006278A9" w:rsidRPr="00B7683C" w:rsidTr="006278A9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278A9" w:rsidRPr="00003DBE" w:rsidRDefault="006278A9" w:rsidP="006278A9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003DBE">
              <w:rPr>
                <w:rFonts w:ascii="Times New Roman" w:hAnsi="Times New Roman"/>
                <w:i w:val="0"/>
              </w:rPr>
              <w:t>П О С Т А Н О В Л Е Н И Е</w:t>
            </w:r>
          </w:p>
        </w:tc>
      </w:tr>
      <w:tr w:rsidR="006278A9" w:rsidRPr="00B7683C" w:rsidTr="006278A9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78A9" w:rsidRPr="00003DBE" w:rsidRDefault="006278A9" w:rsidP="006278A9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</w:p>
        </w:tc>
      </w:tr>
      <w:tr w:rsidR="006278A9" w:rsidRPr="00B7683C" w:rsidTr="006278A9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8A9" w:rsidRPr="00003DBE" w:rsidRDefault="006278A9" w:rsidP="009208DA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</w:t>
            </w:r>
            <w:r w:rsidR="009208DA">
              <w:rPr>
                <w:rFonts w:ascii="Times New Roman" w:hAnsi="Times New Roman"/>
                <w:b w:val="0"/>
                <w:i w:val="0"/>
              </w:rPr>
              <w:t>13</w:t>
            </w:r>
            <w:r w:rsidRPr="00003DBE">
              <w:rPr>
                <w:rFonts w:ascii="Times New Roman" w:hAnsi="Times New Roman"/>
                <w:b w:val="0"/>
                <w:i w:val="0"/>
              </w:rPr>
              <w:t>.</w:t>
            </w:r>
            <w:r>
              <w:rPr>
                <w:rFonts w:ascii="Times New Roman" w:hAnsi="Times New Roman"/>
                <w:b w:val="0"/>
                <w:i w:val="0"/>
              </w:rPr>
              <w:t>0</w:t>
            </w:r>
            <w:r w:rsidR="00A362D9">
              <w:rPr>
                <w:rFonts w:ascii="Times New Roman" w:hAnsi="Times New Roman"/>
                <w:b w:val="0"/>
                <w:i w:val="0"/>
              </w:rPr>
              <w:t>5</w:t>
            </w:r>
            <w:r>
              <w:rPr>
                <w:rFonts w:ascii="Times New Roman" w:hAnsi="Times New Roman"/>
                <w:b w:val="0"/>
                <w:i w:val="0"/>
              </w:rPr>
              <w:t>.2016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8A9" w:rsidRPr="00003DBE" w:rsidRDefault="006278A9" w:rsidP="006278A9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03DBE">
              <w:rPr>
                <w:rFonts w:ascii="Times New Roman" w:hAnsi="Times New Roman"/>
                <w:b w:val="0"/>
                <w:i w:val="0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8A9" w:rsidRPr="00003DBE" w:rsidRDefault="006278A9" w:rsidP="009208DA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03DBE">
              <w:rPr>
                <w:rFonts w:ascii="Times New Roman" w:hAnsi="Times New Roman"/>
                <w:b w:val="0"/>
                <w:i w:val="0"/>
                <w:lang w:val="en-US"/>
              </w:rPr>
              <w:t xml:space="preserve">   </w:t>
            </w:r>
            <w:r w:rsidRPr="00003DBE">
              <w:rPr>
                <w:rFonts w:ascii="Times New Roman" w:hAnsi="Times New Roman"/>
                <w:b w:val="0"/>
                <w:i w:val="0"/>
              </w:rPr>
              <w:t xml:space="preserve">№     </w:t>
            </w:r>
            <w:r w:rsidR="009208DA">
              <w:rPr>
                <w:rFonts w:ascii="Times New Roman" w:hAnsi="Times New Roman"/>
                <w:b w:val="0"/>
                <w:i w:val="0"/>
              </w:rPr>
              <w:t>161</w:t>
            </w:r>
            <w:r w:rsidRPr="00003DBE">
              <w:rPr>
                <w:rFonts w:ascii="Times New Roman" w:hAnsi="Times New Roman"/>
                <w:b w:val="0"/>
                <w:i w:val="0"/>
              </w:rPr>
              <w:t xml:space="preserve"> - п</w:t>
            </w:r>
          </w:p>
        </w:tc>
      </w:tr>
    </w:tbl>
    <w:p w:rsidR="006721F7" w:rsidRPr="002647C7" w:rsidRDefault="006721F7" w:rsidP="006721F7">
      <w:pPr>
        <w:rPr>
          <w:sz w:val="28"/>
          <w:szCs w:val="28"/>
        </w:rPr>
      </w:pPr>
    </w:p>
    <w:p w:rsidR="00477FDD" w:rsidRDefault="006721F7" w:rsidP="006721F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77FDD">
        <w:rPr>
          <w:sz w:val="28"/>
          <w:szCs w:val="28"/>
        </w:rPr>
        <w:t xml:space="preserve">б утверждении </w:t>
      </w:r>
      <w:r w:rsidR="00A362D9">
        <w:rPr>
          <w:sz w:val="28"/>
          <w:szCs w:val="28"/>
        </w:rPr>
        <w:t>П</w:t>
      </w:r>
      <w:r w:rsidR="00477FDD">
        <w:rPr>
          <w:sz w:val="28"/>
          <w:szCs w:val="28"/>
        </w:rPr>
        <w:t>оложения о</w:t>
      </w:r>
      <w:r>
        <w:rPr>
          <w:sz w:val="28"/>
          <w:szCs w:val="28"/>
        </w:rPr>
        <w:t xml:space="preserve"> </w:t>
      </w:r>
    </w:p>
    <w:p w:rsidR="006721F7" w:rsidRDefault="006721F7" w:rsidP="006721F7">
      <w:pPr>
        <w:rPr>
          <w:sz w:val="28"/>
          <w:szCs w:val="28"/>
        </w:rPr>
      </w:pPr>
      <w:r>
        <w:rPr>
          <w:sz w:val="28"/>
          <w:szCs w:val="28"/>
        </w:rPr>
        <w:t>контрактно</w:t>
      </w:r>
      <w:r w:rsidR="00477FDD">
        <w:rPr>
          <w:sz w:val="28"/>
          <w:szCs w:val="28"/>
        </w:rPr>
        <w:t>м</w:t>
      </w:r>
      <w:r>
        <w:rPr>
          <w:sz w:val="28"/>
          <w:szCs w:val="28"/>
        </w:rPr>
        <w:t xml:space="preserve"> управляюще</w:t>
      </w:r>
      <w:r w:rsidR="00477FDD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7A44A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</w:p>
    <w:p w:rsidR="006721F7" w:rsidRPr="002647C7" w:rsidRDefault="006721F7" w:rsidP="006721F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Идринского </w:t>
      </w:r>
      <w:r w:rsidR="006278A9">
        <w:rPr>
          <w:sz w:val="28"/>
          <w:szCs w:val="28"/>
        </w:rPr>
        <w:t>района</w:t>
      </w:r>
    </w:p>
    <w:p w:rsidR="006721F7" w:rsidRDefault="006721F7" w:rsidP="006721F7">
      <w:pPr>
        <w:jc w:val="both"/>
        <w:rPr>
          <w:sz w:val="28"/>
          <w:szCs w:val="28"/>
        </w:rPr>
      </w:pPr>
    </w:p>
    <w:p w:rsidR="006721F7" w:rsidRDefault="006721F7" w:rsidP="00920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9111C1">
        <w:rPr>
          <w:sz w:val="28"/>
          <w:szCs w:val="28"/>
        </w:rPr>
        <w:t>с Федеральн</w:t>
      </w:r>
      <w:r w:rsidR="00477FDD">
        <w:rPr>
          <w:sz w:val="28"/>
          <w:szCs w:val="28"/>
        </w:rPr>
        <w:t>ым</w:t>
      </w:r>
      <w:r w:rsidRPr="009111C1">
        <w:rPr>
          <w:sz w:val="28"/>
          <w:szCs w:val="28"/>
        </w:rPr>
        <w:t xml:space="preserve"> закон</w:t>
      </w:r>
      <w:r w:rsidR="00477FDD">
        <w:rPr>
          <w:sz w:val="28"/>
          <w:szCs w:val="28"/>
        </w:rPr>
        <w:t>ом</w:t>
      </w:r>
      <w:r w:rsidRPr="009111C1">
        <w:rPr>
          <w:sz w:val="28"/>
          <w:szCs w:val="28"/>
        </w:rPr>
        <w:t xml:space="preserve"> от 05.04.2013 № 44-ФЗ</w:t>
      </w:r>
      <w:r>
        <w:rPr>
          <w:sz w:val="28"/>
          <w:szCs w:val="28"/>
        </w:rPr>
        <w:t xml:space="preserve"> </w:t>
      </w:r>
      <w:r w:rsidRPr="009111C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</w:t>
      </w:r>
      <w:r w:rsidR="00A362D9">
        <w:rPr>
          <w:sz w:val="28"/>
          <w:szCs w:val="28"/>
        </w:rPr>
        <w:t xml:space="preserve"> руководствуясь статьями 19, 33</w:t>
      </w:r>
      <w:r>
        <w:rPr>
          <w:sz w:val="28"/>
          <w:szCs w:val="28"/>
        </w:rPr>
        <w:t xml:space="preserve"> Устава Идринского </w:t>
      </w:r>
      <w:r w:rsidR="006278A9">
        <w:rPr>
          <w:sz w:val="28"/>
          <w:szCs w:val="28"/>
        </w:rPr>
        <w:t>района, ПОСТАНОВЛЯЮ</w:t>
      </w:r>
      <w:r>
        <w:rPr>
          <w:sz w:val="28"/>
          <w:szCs w:val="28"/>
        </w:rPr>
        <w:t>:</w:t>
      </w:r>
    </w:p>
    <w:p w:rsidR="006278A9" w:rsidRPr="006278A9" w:rsidRDefault="00487D00" w:rsidP="006278A9">
      <w:pPr>
        <w:numPr>
          <w:ilvl w:val="0"/>
          <w:numId w:val="1"/>
        </w:numPr>
        <w:ind w:left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362D9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о контрактном </w:t>
      </w:r>
      <w:r w:rsidR="00A362D9">
        <w:rPr>
          <w:sz w:val="28"/>
          <w:szCs w:val="28"/>
        </w:rPr>
        <w:t>управляющем согласно приложению</w:t>
      </w:r>
      <w:r w:rsidR="006278A9">
        <w:rPr>
          <w:sz w:val="28"/>
          <w:szCs w:val="28"/>
        </w:rPr>
        <w:t>.</w:t>
      </w:r>
    </w:p>
    <w:p w:rsidR="006278A9" w:rsidRPr="006278A9" w:rsidRDefault="006278A9" w:rsidP="006721F7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7683C">
        <w:rPr>
          <w:rFonts w:ascii="Times New Roman" w:hAnsi="Times New Roman"/>
          <w:sz w:val="28"/>
          <w:szCs w:val="28"/>
        </w:rPr>
        <w:t xml:space="preserve">Контроль  за  выполнением постановления возложить на  </w:t>
      </w:r>
      <w:r w:rsidR="00A362D9">
        <w:rPr>
          <w:rFonts w:ascii="Times New Roman" w:hAnsi="Times New Roman"/>
          <w:sz w:val="28"/>
          <w:szCs w:val="28"/>
        </w:rPr>
        <w:t xml:space="preserve">первого </w:t>
      </w:r>
      <w:r w:rsidRPr="00B7683C">
        <w:rPr>
          <w:rFonts w:ascii="Times New Roman" w:hAnsi="Times New Roman"/>
          <w:sz w:val="28"/>
          <w:szCs w:val="28"/>
        </w:rPr>
        <w:t>заместителя главы района</w:t>
      </w:r>
      <w:r w:rsidR="00C0424D">
        <w:rPr>
          <w:rFonts w:ascii="Times New Roman" w:hAnsi="Times New Roman"/>
          <w:sz w:val="28"/>
          <w:szCs w:val="28"/>
        </w:rPr>
        <w:t>, руководителя финансового управления администрации района</w:t>
      </w:r>
      <w:r w:rsidRPr="00B76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Н.П.Антипову.</w:t>
      </w:r>
    </w:p>
    <w:p w:rsidR="00C0424D" w:rsidRDefault="00C0424D" w:rsidP="00C042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3.Опубликовать постановление в газете «Идринский вестник» и на официальном сайте муниципального образования  Идринский район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idra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C0424D" w:rsidRDefault="00C0424D" w:rsidP="00C0424D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4.Постановление вступает в силу в день, следующий за днем его официального опубликования.</w:t>
      </w:r>
    </w:p>
    <w:p w:rsidR="006721F7" w:rsidRDefault="006721F7" w:rsidP="006721F7">
      <w:pPr>
        <w:jc w:val="both"/>
        <w:rPr>
          <w:sz w:val="28"/>
          <w:szCs w:val="28"/>
        </w:rPr>
      </w:pPr>
    </w:p>
    <w:p w:rsidR="00487D00" w:rsidRDefault="00487D00" w:rsidP="006721F7">
      <w:pPr>
        <w:jc w:val="both"/>
        <w:rPr>
          <w:sz w:val="28"/>
          <w:szCs w:val="28"/>
        </w:rPr>
      </w:pPr>
    </w:p>
    <w:p w:rsidR="00487D00" w:rsidRPr="00487D00" w:rsidRDefault="00487D00" w:rsidP="006721F7">
      <w:pPr>
        <w:jc w:val="both"/>
        <w:rPr>
          <w:sz w:val="28"/>
          <w:szCs w:val="28"/>
        </w:rPr>
      </w:pPr>
    </w:p>
    <w:p w:rsidR="00487D00" w:rsidRPr="002647C7" w:rsidRDefault="00487D00" w:rsidP="00487D00">
      <w:pPr>
        <w:jc w:val="both"/>
        <w:rPr>
          <w:sz w:val="28"/>
          <w:szCs w:val="28"/>
        </w:rPr>
      </w:pPr>
      <w:r w:rsidRPr="002647C7">
        <w:rPr>
          <w:sz w:val="28"/>
          <w:szCs w:val="28"/>
        </w:rPr>
        <w:t xml:space="preserve">Глава </w:t>
      </w:r>
      <w:r w:rsidR="006278A9">
        <w:rPr>
          <w:sz w:val="28"/>
          <w:szCs w:val="28"/>
        </w:rPr>
        <w:t>района</w:t>
      </w:r>
      <w:r w:rsidRPr="002647C7">
        <w:rPr>
          <w:sz w:val="28"/>
          <w:szCs w:val="28"/>
        </w:rPr>
        <w:t xml:space="preserve">                             </w:t>
      </w:r>
      <w:r w:rsidR="00C0424D">
        <w:rPr>
          <w:sz w:val="28"/>
          <w:szCs w:val="28"/>
        </w:rPr>
        <w:t xml:space="preserve">                 </w:t>
      </w:r>
      <w:r w:rsidRPr="002647C7">
        <w:rPr>
          <w:sz w:val="28"/>
          <w:szCs w:val="28"/>
        </w:rPr>
        <w:t xml:space="preserve">                                         </w:t>
      </w:r>
      <w:r w:rsidR="006278A9">
        <w:rPr>
          <w:sz w:val="28"/>
          <w:szCs w:val="28"/>
        </w:rPr>
        <w:t>А.В.Киреев</w:t>
      </w:r>
    </w:p>
    <w:p w:rsidR="006721F7" w:rsidRDefault="006721F7" w:rsidP="006721F7">
      <w:pPr>
        <w:jc w:val="both"/>
        <w:rPr>
          <w:sz w:val="28"/>
          <w:szCs w:val="28"/>
        </w:rPr>
      </w:pPr>
    </w:p>
    <w:p w:rsidR="006721F7" w:rsidRDefault="006721F7" w:rsidP="00672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21F7" w:rsidRDefault="006721F7" w:rsidP="00672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7D00" w:rsidRDefault="00487D00" w:rsidP="00672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7D00" w:rsidRDefault="00487D00" w:rsidP="00672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7D00" w:rsidRDefault="00487D00" w:rsidP="00672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7D00" w:rsidRDefault="00487D00" w:rsidP="00672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7D00" w:rsidRDefault="00487D00" w:rsidP="00672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7D00" w:rsidRDefault="00487D00" w:rsidP="00672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7D00" w:rsidRDefault="00487D00" w:rsidP="00477FD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7FDD" w:rsidRDefault="00477FDD" w:rsidP="00477FD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87D00" w:rsidRDefault="00487D00" w:rsidP="00672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208DA" w:rsidRDefault="00487D00" w:rsidP="00487D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9208DA">
        <w:rPr>
          <w:sz w:val="28"/>
          <w:szCs w:val="28"/>
        </w:rPr>
        <w:t xml:space="preserve">       </w:t>
      </w:r>
    </w:p>
    <w:p w:rsidR="009208DA" w:rsidRDefault="009208DA" w:rsidP="00487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44A5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487D00">
        <w:rPr>
          <w:sz w:val="28"/>
          <w:szCs w:val="28"/>
        </w:rPr>
        <w:t>Приложение</w:t>
      </w:r>
    </w:p>
    <w:p w:rsidR="009208DA" w:rsidRDefault="009208DA" w:rsidP="00487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487D00">
        <w:rPr>
          <w:sz w:val="28"/>
          <w:szCs w:val="28"/>
        </w:rPr>
        <w:t xml:space="preserve"> к </w:t>
      </w:r>
      <w:r>
        <w:rPr>
          <w:sz w:val="28"/>
          <w:szCs w:val="28"/>
        </w:rPr>
        <w:t>по</w:t>
      </w:r>
      <w:r w:rsidR="00487D00">
        <w:rPr>
          <w:sz w:val="28"/>
          <w:szCs w:val="28"/>
        </w:rPr>
        <w:t>становлению</w:t>
      </w:r>
    </w:p>
    <w:p w:rsidR="00487D00" w:rsidRDefault="009208DA" w:rsidP="00487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487D00">
        <w:rPr>
          <w:sz w:val="28"/>
          <w:szCs w:val="28"/>
        </w:rPr>
        <w:t xml:space="preserve">администрации </w:t>
      </w:r>
      <w:r w:rsidR="006278A9">
        <w:rPr>
          <w:sz w:val="28"/>
          <w:szCs w:val="28"/>
        </w:rPr>
        <w:t>района</w:t>
      </w:r>
    </w:p>
    <w:p w:rsidR="00487D00" w:rsidRDefault="00487D00" w:rsidP="00487D0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362D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920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2020B">
        <w:rPr>
          <w:sz w:val="28"/>
          <w:szCs w:val="28"/>
        </w:rPr>
        <w:t xml:space="preserve">  </w:t>
      </w:r>
      <w:r w:rsidR="009208DA">
        <w:rPr>
          <w:sz w:val="28"/>
          <w:szCs w:val="28"/>
        </w:rPr>
        <w:t>13</w:t>
      </w:r>
      <w:r w:rsidR="0082020B">
        <w:rPr>
          <w:sz w:val="28"/>
          <w:szCs w:val="28"/>
        </w:rPr>
        <w:t>.</w:t>
      </w:r>
      <w:r w:rsidR="006278A9">
        <w:rPr>
          <w:sz w:val="28"/>
          <w:szCs w:val="28"/>
        </w:rPr>
        <w:t>0</w:t>
      </w:r>
      <w:r w:rsidR="00A362D9">
        <w:rPr>
          <w:sz w:val="28"/>
          <w:szCs w:val="28"/>
        </w:rPr>
        <w:t>5</w:t>
      </w:r>
      <w:r w:rsidR="006278A9">
        <w:rPr>
          <w:sz w:val="28"/>
          <w:szCs w:val="28"/>
        </w:rPr>
        <w:t>.2016</w:t>
      </w:r>
      <w:r>
        <w:rPr>
          <w:sz w:val="28"/>
          <w:szCs w:val="28"/>
        </w:rPr>
        <w:t xml:space="preserve"> №</w:t>
      </w:r>
      <w:r w:rsidR="00A362D9">
        <w:rPr>
          <w:sz w:val="28"/>
          <w:szCs w:val="28"/>
        </w:rPr>
        <w:t xml:space="preserve"> </w:t>
      </w:r>
      <w:r w:rsidR="009208DA">
        <w:rPr>
          <w:sz w:val="28"/>
          <w:szCs w:val="28"/>
        </w:rPr>
        <w:t>161</w:t>
      </w:r>
      <w:r>
        <w:rPr>
          <w:sz w:val="28"/>
          <w:szCs w:val="28"/>
        </w:rPr>
        <w:t>-п</w:t>
      </w:r>
    </w:p>
    <w:p w:rsidR="00487D00" w:rsidRDefault="00487D00" w:rsidP="00672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7D00" w:rsidRDefault="00487D00" w:rsidP="00672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208DA" w:rsidRDefault="009208DA" w:rsidP="006721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21F7" w:rsidRPr="009208DA" w:rsidRDefault="006721F7" w:rsidP="006721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08DA">
        <w:rPr>
          <w:bCs/>
          <w:sz w:val="28"/>
          <w:szCs w:val="28"/>
        </w:rPr>
        <w:t>Положение</w:t>
      </w:r>
    </w:p>
    <w:p w:rsidR="006721F7" w:rsidRPr="009208DA" w:rsidRDefault="006721F7" w:rsidP="006721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08DA">
        <w:rPr>
          <w:bCs/>
          <w:sz w:val="28"/>
          <w:szCs w:val="28"/>
        </w:rPr>
        <w:t xml:space="preserve">о контрактном управляющем </w:t>
      </w:r>
    </w:p>
    <w:p w:rsidR="006721F7" w:rsidRPr="009208DA" w:rsidRDefault="006721F7" w:rsidP="006721F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08DA">
        <w:rPr>
          <w:bCs/>
          <w:sz w:val="28"/>
          <w:szCs w:val="28"/>
        </w:rPr>
        <w:t xml:space="preserve">администрации Идринского  </w:t>
      </w:r>
      <w:r w:rsidR="0082020B" w:rsidRPr="009208DA">
        <w:rPr>
          <w:bCs/>
          <w:sz w:val="28"/>
          <w:szCs w:val="28"/>
        </w:rPr>
        <w:t>района</w:t>
      </w:r>
    </w:p>
    <w:p w:rsidR="006721F7" w:rsidRPr="009208DA" w:rsidRDefault="006721F7" w:rsidP="00672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1F7" w:rsidRPr="00AE779B" w:rsidRDefault="006721F7" w:rsidP="006721F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29"/>
      <w:bookmarkEnd w:id="1"/>
      <w:r w:rsidRPr="00AE779B">
        <w:rPr>
          <w:sz w:val="28"/>
          <w:szCs w:val="28"/>
        </w:rPr>
        <w:t>I. Общие положения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1F7" w:rsidRPr="00B979F0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 xml:space="preserve">1. Настоящее </w:t>
      </w:r>
      <w:r w:rsidR="00A362D9">
        <w:rPr>
          <w:sz w:val="28"/>
          <w:szCs w:val="28"/>
        </w:rPr>
        <w:t>П</w:t>
      </w:r>
      <w:r w:rsidRPr="00AE779B">
        <w:rPr>
          <w:sz w:val="28"/>
          <w:szCs w:val="28"/>
        </w:rPr>
        <w:t>оложение о к</w:t>
      </w:r>
      <w:r>
        <w:rPr>
          <w:sz w:val="28"/>
          <w:szCs w:val="28"/>
        </w:rPr>
        <w:t>онтрактном</w:t>
      </w:r>
      <w:r w:rsidRPr="00AE779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управляющем</w:t>
      </w:r>
      <w:r w:rsidRPr="00AE779B">
        <w:rPr>
          <w:sz w:val="28"/>
          <w:szCs w:val="28"/>
        </w:rPr>
        <w:t xml:space="preserve"> (далее - Положение) устанавливает правила организации деятельности и функционирования </w:t>
      </w:r>
      <w:r>
        <w:rPr>
          <w:sz w:val="28"/>
          <w:szCs w:val="28"/>
        </w:rPr>
        <w:t xml:space="preserve">контрактного </w:t>
      </w:r>
      <w:r w:rsidRPr="00AE779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управляющего</w:t>
      </w:r>
      <w:r w:rsidRPr="00AE779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487D00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</w:t>
      </w:r>
      <w:r w:rsidR="0082020B">
        <w:rPr>
          <w:sz w:val="28"/>
          <w:szCs w:val="28"/>
        </w:rPr>
        <w:t>района</w:t>
      </w:r>
      <w:r w:rsidRPr="00AE779B">
        <w:rPr>
          <w:sz w:val="28"/>
          <w:szCs w:val="28"/>
        </w:rPr>
        <w:t xml:space="preserve"> при планировании и осуществлении закупок товаров, работ</w:t>
      </w:r>
      <w:r w:rsidR="00487D00">
        <w:rPr>
          <w:sz w:val="28"/>
          <w:szCs w:val="28"/>
        </w:rPr>
        <w:t xml:space="preserve"> и</w:t>
      </w:r>
      <w:r w:rsidRPr="00AE779B">
        <w:rPr>
          <w:sz w:val="28"/>
          <w:szCs w:val="28"/>
        </w:rPr>
        <w:t xml:space="preserve"> услуг для обеспечения муниципальных нужд</w:t>
      </w:r>
      <w:r w:rsidRPr="00B979F0">
        <w:rPr>
          <w:sz w:val="28"/>
          <w:szCs w:val="28"/>
        </w:rPr>
        <w:t>.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Контрактный</w:t>
      </w:r>
      <w:r w:rsidRPr="00AE779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управляющий</w:t>
      </w:r>
      <w:r w:rsidRPr="00AE779B">
        <w:rPr>
          <w:sz w:val="28"/>
          <w:szCs w:val="28"/>
        </w:rPr>
        <w:t xml:space="preserve"> </w:t>
      </w:r>
      <w:r w:rsidR="00A362D9">
        <w:rPr>
          <w:sz w:val="28"/>
          <w:szCs w:val="28"/>
        </w:rPr>
        <w:t>назначается</w:t>
      </w:r>
      <w:r w:rsidRPr="00AE779B">
        <w:rPr>
          <w:sz w:val="28"/>
          <w:szCs w:val="28"/>
        </w:rPr>
        <w:t xml:space="preserve"> в целях обеспечения планирования и осуществления муниципальным заказчиком либо бюджетным учреждением в соответствии с </w:t>
      </w:r>
      <w:hyperlink r:id="rId8" w:history="1">
        <w:r w:rsidRPr="00AE779B">
          <w:rPr>
            <w:sz w:val="28"/>
            <w:szCs w:val="28"/>
          </w:rPr>
          <w:t>частью 1 статьи 15</w:t>
        </w:r>
      </w:hyperlink>
      <w:r w:rsidRPr="00AE779B">
        <w:rPr>
          <w:sz w:val="28"/>
          <w:szCs w:val="28"/>
        </w:rPr>
        <w:t xml:space="preserve">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–</w:t>
      </w:r>
      <w:r w:rsidR="00A362D9">
        <w:rPr>
          <w:sz w:val="28"/>
          <w:szCs w:val="28"/>
        </w:rPr>
        <w:t xml:space="preserve"> Федеральный закон, </w:t>
      </w:r>
      <w:r w:rsidRPr="00AE779B">
        <w:rPr>
          <w:sz w:val="28"/>
          <w:szCs w:val="28"/>
        </w:rPr>
        <w:t xml:space="preserve">муниципальный </w:t>
      </w:r>
      <w:r w:rsidR="00A362D9">
        <w:rPr>
          <w:sz w:val="28"/>
          <w:szCs w:val="28"/>
        </w:rPr>
        <w:t>З</w:t>
      </w:r>
      <w:r w:rsidRPr="00AE779B">
        <w:rPr>
          <w:sz w:val="28"/>
          <w:szCs w:val="28"/>
        </w:rPr>
        <w:t>аказчик) закупок товаров, работ</w:t>
      </w:r>
      <w:r w:rsidR="00487D00">
        <w:rPr>
          <w:sz w:val="28"/>
          <w:szCs w:val="28"/>
        </w:rPr>
        <w:t xml:space="preserve"> и</w:t>
      </w:r>
      <w:r w:rsidRPr="00AE779B">
        <w:rPr>
          <w:sz w:val="28"/>
          <w:szCs w:val="28"/>
        </w:rPr>
        <w:t xml:space="preserve"> услуг для обеспечения муниципальных нужд (далее - закупка).</w:t>
      </w:r>
    </w:p>
    <w:p w:rsidR="006721F7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Контрактный</w:t>
      </w:r>
      <w:r w:rsidRPr="00AE779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управляющий</w:t>
      </w:r>
      <w:r w:rsidRPr="00AE779B">
        <w:rPr>
          <w:sz w:val="28"/>
          <w:szCs w:val="28"/>
        </w:rPr>
        <w:t xml:space="preserve"> в своей деятельности руководствуется </w:t>
      </w:r>
      <w:hyperlink r:id="rId9" w:history="1">
        <w:r w:rsidRPr="00AE779B">
          <w:rPr>
            <w:sz w:val="28"/>
            <w:szCs w:val="28"/>
          </w:rPr>
          <w:t>Конституцией</w:t>
        </w:r>
      </w:hyperlink>
      <w:r w:rsidRPr="00AE779B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AE779B">
          <w:rPr>
            <w:sz w:val="28"/>
            <w:szCs w:val="28"/>
          </w:rPr>
          <w:t>законом</w:t>
        </w:r>
      </w:hyperlink>
      <w:r w:rsidRPr="00AE779B">
        <w:rPr>
          <w:sz w:val="28"/>
          <w:szCs w:val="28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настоящим Положением.</w:t>
      </w:r>
    </w:p>
    <w:p w:rsidR="007D7D88" w:rsidRDefault="007D7D88" w:rsidP="007D7D88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721F7">
        <w:rPr>
          <w:sz w:val="28"/>
          <w:szCs w:val="28"/>
        </w:rPr>
        <w:t>Контрактный управляющий</w:t>
      </w:r>
      <w:r w:rsidR="006721F7" w:rsidRPr="00AE779B">
        <w:rPr>
          <w:sz w:val="28"/>
          <w:szCs w:val="28"/>
        </w:rPr>
        <w:t xml:space="preserve"> </w:t>
      </w:r>
      <w:r w:rsidR="006721F7">
        <w:rPr>
          <w:sz w:val="28"/>
          <w:szCs w:val="28"/>
        </w:rPr>
        <w:t xml:space="preserve">назначается и освобождается от должности распоряжением Главы </w:t>
      </w:r>
      <w:r w:rsidR="00477FDD">
        <w:rPr>
          <w:sz w:val="28"/>
          <w:szCs w:val="28"/>
        </w:rPr>
        <w:t>Идринского</w:t>
      </w:r>
      <w:r w:rsidR="006721F7">
        <w:rPr>
          <w:sz w:val="28"/>
          <w:szCs w:val="28"/>
        </w:rPr>
        <w:t xml:space="preserve"> </w:t>
      </w:r>
      <w:r w:rsidR="0082020B">
        <w:rPr>
          <w:sz w:val="28"/>
          <w:szCs w:val="28"/>
        </w:rPr>
        <w:t>района</w:t>
      </w:r>
      <w:r w:rsidR="006721F7">
        <w:rPr>
          <w:sz w:val="28"/>
          <w:szCs w:val="28"/>
        </w:rPr>
        <w:t xml:space="preserve"> в соответствии с требованиями Законодательства Российской Федерации</w:t>
      </w:r>
    </w:p>
    <w:p w:rsidR="007D7D88" w:rsidRPr="007D7D88" w:rsidRDefault="007D7D88" w:rsidP="007D7D8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D7D88">
        <w:rPr>
          <w:sz w:val="28"/>
          <w:szCs w:val="28"/>
        </w:rPr>
        <w:t xml:space="preserve"> Основными принципами работы контрактного управляющего при планировании и осуществлении закупок являются: </w:t>
      </w:r>
    </w:p>
    <w:p w:rsidR="007D7D88" w:rsidRPr="007D7D88" w:rsidRDefault="007D7D88" w:rsidP="007D7D88">
      <w:pPr>
        <w:pStyle w:val="a4"/>
        <w:ind w:left="644"/>
        <w:rPr>
          <w:sz w:val="28"/>
          <w:szCs w:val="28"/>
        </w:rPr>
      </w:pPr>
      <w:r w:rsidRPr="007D7D88">
        <w:rPr>
          <w:sz w:val="28"/>
          <w:szCs w:val="28"/>
        </w:rPr>
        <w:t xml:space="preserve">1) привлечение квалифицированных специалистов, обладающих теоретическими и практическими знаниями и навыками в сфере закупок; </w:t>
      </w:r>
    </w:p>
    <w:p w:rsidR="007D7D88" w:rsidRPr="007D7D88" w:rsidRDefault="007D7D88" w:rsidP="007D7D88">
      <w:pPr>
        <w:pStyle w:val="a4"/>
        <w:ind w:left="644"/>
        <w:rPr>
          <w:sz w:val="28"/>
          <w:szCs w:val="28"/>
        </w:rPr>
      </w:pPr>
      <w:r w:rsidRPr="007D7D88">
        <w:rPr>
          <w:sz w:val="28"/>
          <w:szCs w:val="28"/>
        </w:rPr>
        <w:lastRenderedPageBreak/>
        <w:t xml:space="preserve">2) свободный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результатах; </w:t>
      </w:r>
    </w:p>
    <w:p w:rsidR="007D7D88" w:rsidRPr="007D7D88" w:rsidRDefault="007D7D88" w:rsidP="007D7D88">
      <w:pPr>
        <w:pStyle w:val="a4"/>
        <w:ind w:left="644"/>
        <w:rPr>
          <w:sz w:val="28"/>
          <w:szCs w:val="28"/>
        </w:rPr>
      </w:pPr>
      <w:r w:rsidRPr="007D7D88">
        <w:rPr>
          <w:sz w:val="28"/>
          <w:szCs w:val="28"/>
        </w:rPr>
        <w:t xml:space="preserve"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 </w:t>
      </w:r>
    </w:p>
    <w:p w:rsidR="007D7D88" w:rsidRPr="007D7D88" w:rsidRDefault="007D7D88" w:rsidP="007D7D88">
      <w:pPr>
        <w:pStyle w:val="a4"/>
        <w:ind w:left="284"/>
        <w:rPr>
          <w:sz w:val="28"/>
          <w:szCs w:val="28"/>
        </w:rPr>
      </w:pPr>
      <w:r w:rsidRPr="007D7D88">
        <w:rPr>
          <w:sz w:val="28"/>
          <w:szCs w:val="28"/>
        </w:rPr>
        <w:t xml:space="preserve">4) достижение Заказчиком заданных результатов обеспечения государственных и муниципальных нужд. </w:t>
      </w:r>
    </w:p>
    <w:p w:rsidR="007A6724" w:rsidRPr="00CF67EC" w:rsidRDefault="00097D27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6724" w:rsidRPr="00CF67EC">
        <w:rPr>
          <w:rFonts w:ascii="Times New Roman" w:hAnsi="Times New Roman" w:cs="Times New Roman"/>
          <w:sz w:val="28"/>
          <w:szCs w:val="28"/>
        </w:rPr>
        <w:t>. Функциональные обязанности контрактно</w:t>
      </w:r>
      <w:r>
        <w:rPr>
          <w:rFonts w:ascii="Times New Roman" w:hAnsi="Times New Roman" w:cs="Times New Roman"/>
          <w:sz w:val="28"/>
          <w:szCs w:val="28"/>
        </w:rPr>
        <w:t>го управляющего</w:t>
      </w:r>
      <w:r w:rsidR="007A6724" w:rsidRPr="00CF67EC">
        <w:rPr>
          <w:rFonts w:ascii="Times New Roman" w:hAnsi="Times New Roman" w:cs="Times New Roman"/>
          <w:sz w:val="28"/>
          <w:szCs w:val="28"/>
        </w:rPr>
        <w:t>:</w:t>
      </w:r>
    </w:p>
    <w:p w:rsidR="007A6724" w:rsidRPr="00CF67EC" w:rsidRDefault="007A6724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CF67EC">
        <w:rPr>
          <w:rFonts w:ascii="Times New Roman" w:hAnsi="Times New Roman" w:cs="Times New Roman"/>
          <w:sz w:val="28"/>
          <w:szCs w:val="28"/>
        </w:rPr>
        <w:t>1) планирование закупок;</w:t>
      </w:r>
    </w:p>
    <w:p w:rsidR="007A6724" w:rsidRPr="00CF67EC" w:rsidRDefault="007A6724" w:rsidP="00CF67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7EC">
        <w:rPr>
          <w:rFonts w:ascii="Times New Roman" w:hAnsi="Times New Roman" w:cs="Times New Roman"/>
          <w:sz w:val="28"/>
          <w:szCs w:val="28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7A6724" w:rsidRPr="00CF67EC" w:rsidRDefault="007A6724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9"/>
      <w:bookmarkEnd w:id="3"/>
      <w:r w:rsidRPr="00CF67EC">
        <w:rPr>
          <w:rFonts w:ascii="Times New Roman" w:hAnsi="Times New Roman" w:cs="Times New Roman"/>
          <w:sz w:val="28"/>
          <w:szCs w:val="28"/>
        </w:rPr>
        <w:t>3) обоснование закупок;</w:t>
      </w:r>
    </w:p>
    <w:p w:rsidR="007A6724" w:rsidRPr="00CF67EC" w:rsidRDefault="007A6724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7EC">
        <w:rPr>
          <w:rFonts w:ascii="Times New Roman" w:hAnsi="Times New Roman" w:cs="Times New Roman"/>
          <w:sz w:val="28"/>
          <w:szCs w:val="28"/>
        </w:rPr>
        <w:t>4) обоснование начальной (максимальной) цены контракта;</w:t>
      </w:r>
    </w:p>
    <w:p w:rsidR="007A6724" w:rsidRPr="00CF67EC" w:rsidRDefault="007A6724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7EC">
        <w:rPr>
          <w:rFonts w:ascii="Times New Roman" w:hAnsi="Times New Roman" w:cs="Times New Roman"/>
          <w:sz w:val="28"/>
          <w:szCs w:val="28"/>
        </w:rPr>
        <w:t>5) обязательное общественное обсуждение закупок;</w:t>
      </w:r>
    </w:p>
    <w:p w:rsidR="007A6724" w:rsidRPr="00CF67EC" w:rsidRDefault="007A6724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7EC">
        <w:rPr>
          <w:rFonts w:ascii="Times New Roman" w:hAnsi="Times New Roman" w:cs="Times New Roman"/>
          <w:sz w:val="28"/>
          <w:szCs w:val="28"/>
        </w:rPr>
        <w:t>6) организационно-техническое обеспечение деятельности комиссий по осуществлению закупок;</w:t>
      </w:r>
    </w:p>
    <w:p w:rsidR="007A6724" w:rsidRPr="00CF67EC" w:rsidRDefault="007A6724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7EC">
        <w:rPr>
          <w:rFonts w:ascii="Times New Roman" w:hAnsi="Times New Roman" w:cs="Times New Roman"/>
          <w:sz w:val="28"/>
          <w:szCs w:val="28"/>
        </w:rPr>
        <w:t>7) привлечение экспертов, экспертных организаций;</w:t>
      </w:r>
    </w:p>
    <w:p w:rsidR="007A6724" w:rsidRPr="00CF67EC" w:rsidRDefault="007A6724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7EC">
        <w:rPr>
          <w:rFonts w:ascii="Times New Roman" w:hAnsi="Times New Roman" w:cs="Times New Roman"/>
          <w:sz w:val="28"/>
          <w:szCs w:val="28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7A6724" w:rsidRPr="00CF67EC" w:rsidRDefault="007A6724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7EC">
        <w:rPr>
          <w:rFonts w:ascii="Times New Roman" w:hAnsi="Times New Roman" w:cs="Times New Roman"/>
          <w:sz w:val="28"/>
          <w:szCs w:val="28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7A6724" w:rsidRPr="00CF67EC" w:rsidRDefault="007A6724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7EC">
        <w:rPr>
          <w:rFonts w:ascii="Times New Roman" w:hAnsi="Times New Roman" w:cs="Times New Roman"/>
          <w:sz w:val="28"/>
          <w:szCs w:val="28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7A6724" w:rsidRPr="00CF67EC" w:rsidRDefault="007A6724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7EC">
        <w:rPr>
          <w:rFonts w:ascii="Times New Roman" w:hAnsi="Times New Roman" w:cs="Times New Roman"/>
          <w:sz w:val="28"/>
          <w:szCs w:val="28"/>
        </w:rPr>
        <w:t>11) организация заключения контракта;</w:t>
      </w:r>
    </w:p>
    <w:p w:rsidR="007A6724" w:rsidRPr="00CF67EC" w:rsidRDefault="007A6724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7EC">
        <w:rPr>
          <w:rFonts w:ascii="Times New Roman" w:hAnsi="Times New Roman" w:cs="Times New Roman"/>
          <w:sz w:val="28"/>
          <w:szCs w:val="28"/>
        </w:rPr>
        <w:t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7A6724" w:rsidRPr="00CF67EC" w:rsidRDefault="007A6724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7EC">
        <w:rPr>
          <w:rFonts w:ascii="Times New Roman" w:hAnsi="Times New Roman" w:cs="Times New Roman"/>
          <w:sz w:val="28"/>
          <w:szCs w:val="28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7A6724" w:rsidRPr="00CF67EC" w:rsidRDefault="007A6724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7EC">
        <w:rPr>
          <w:rFonts w:ascii="Times New Roman" w:hAnsi="Times New Roman" w:cs="Times New Roman"/>
          <w:sz w:val="28"/>
          <w:szCs w:val="28"/>
        </w:rPr>
        <w:t xml:space="preserve">14) взаимодействие с поставщиком (подрядчиком, исполнителем) при </w:t>
      </w:r>
      <w:r w:rsidRPr="00CF67EC">
        <w:rPr>
          <w:rFonts w:ascii="Times New Roman" w:hAnsi="Times New Roman" w:cs="Times New Roman"/>
          <w:sz w:val="28"/>
          <w:szCs w:val="28"/>
        </w:rPr>
        <w:lastRenderedPageBreak/>
        <w:t>изменении, расторжении контракта;</w:t>
      </w:r>
    </w:p>
    <w:p w:rsidR="007A6724" w:rsidRPr="00CF67EC" w:rsidRDefault="007A6724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7EC">
        <w:rPr>
          <w:rFonts w:ascii="Times New Roman" w:hAnsi="Times New Roman" w:cs="Times New Roman"/>
          <w:sz w:val="28"/>
          <w:szCs w:val="28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7A6724" w:rsidRPr="00CF67EC" w:rsidRDefault="007A6724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7EC">
        <w:rPr>
          <w:rFonts w:ascii="Times New Roman" w:hAnsi="Times New Roman" w:cs="Times New Roman"/>
          <w:sz w:val="28"/>
          <w:szCs w:val="28"/>
        </w:rPr>
        <w:t>16) направление поставщику (подрядчику, исполнителю) требования об уплате неустоек (штрафов, пеней);</w:t>
      </w:r>
    </w:p>
    <w:p w:rsidR="007A6724" w:rsidRPr="00CF67EC" w:rsidRDefault="007A6724" w:rsidP="007A67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7EC">
        <w:rPr>
          <w:rFonts w:ascii="Times New Roman" w:hAnsi="Times New Roman" w:cs="Times New Roman"/>
          <w:sz w:val="28"/>
          <w:szCs w:val="28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1F7" w:rsidRPr="00AE779B" w:rsidRDefault="006721F7" w:rsidP="006721F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81"/>
      <w:bookmarkEnd w:id="4"/>
      <w:r w:rsidRPr="00AE779B">
        <w:rPr>
          <w:sz w:val="28"/>
          <w:szCs w:val="28"/>
        </w:rPr>
        <w:t xml:space="preserve">II. </w:t>
      </w:r>
      <w:r>
        <w:rPr>
          <w:sz w:val="28"/>
          <w:szCs w:val="28"/>
        </w:rPr>
        <w:t xml:space="preserve">Функции и полномочия контрактного </w:t>
      </w:r>
      <w:r w:rsidRPr="00AE779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управляющего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1F7" w:rsidRPr="00AE779B" w:rsidRDefault="00097D2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83"/>
      <w:bookmarkEnd w:id="5"/>
      <w:r>
        <w:rPr>
          <w:sz w:val="28"/>
          <w:szCs w:val="28"/>
        </w:rPr>
        <w:t>6</w:t>
      </w:r>
      <w:r w:rsidR="006721F7">
        <w:rPr>
          <w:sz w:val="28"/>
          <w:szCs w:val="28"/>
        </w:rPr>
        <w:t>. Контрактный</w:t>
      </w:r>
      <w:r w:rsidR="006721F7" w:rsidRPr="00AE779B">
        <w:rPr>
          <w:sz w:val="28"/>
          <w:szCs w:val="28"/>
        </w:rPr>
        <w:t xml:space="preserve"> </w:t>
      </w:r>
      <w:r w:rsidR="006721F7">
        <w:rPr>
          <w:sz w:val="28"/>
          <w:szCs w:val="28"/>
        </w:rPr>
        <w:t xml:space="preserve">управляющий </w:t>
      </w:r>
      <w:r w:rsidR="006721F7" w:rsidRPr="00AE779B">
        <w:rPr>
          <w:sz w:val="28"/>
          <w:szCs w:val="28"/>
        </w:rPr>
        <w:t>осуществляет следующие функции и полномочия: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88"/>
      <w:bookmarkEnd w:id="6"/>
      <w:r w:rsidRPr="00AE779B">
        <w:rPr>
          <w:sz w:val="28"/>
          <w:szCs w:val="28"/>
        </w:rPr>
        <w:t>1) при планировании закупок: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6721F7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б) обеспечивает подготовку обоснования закупки при формировании плана закупок;</w:t>
      </w:r>
    </w:p>
    <w:p w:rsidR="00097D27" w:rsidRPr="00AE779B" w:rsidRDefault="00097D2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размещает планы закупок на сайтах Заказчика в информационно-телекоммуникационной сети «Интернет», а также опубликовывает в любых печатных изданиях  в соответсвии с частью 10 статьи 17 Федерального закона;</w:t>
      </w:r>
    </w:p>
    <w:p w:rsidR="006721F7" w:rsidRPr="00AE779B" w:rsidRDefault="00097D2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21F7" w:rsidRPr="00AE779B">
        <w:rPr>
          <w:sz w:val="28"/>
          <w:szCs w:val="28"/>
        </w:rPr>
        <w:t>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6721F7" w:rsidRPr="00AE779B" w:rsidRDefault="00097D2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721F7" w:rsidRPr="00AE779B">
        <w:rPr>
          <w:sz w:val="28"/>
          <w:szCs w:val="28"/>
        </w:rPr>
        <w:t>) организует утверждение плана закупок, плана-графика;</w:t>
      </w:r>
    </w:p>
    <w:p w:rsidR="006721F7" w:rsidRPr="00AE779B" w:rsidRDefault="00097D2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721F7" w:rsidRPr="00AE779B">
        <w:rPr>
          <w:sz w:val="28"/>
          <w:szCs w:val="28"/>
        </w:rPr>
        <w:t>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2) при определении поставщиков (подрядчиков, исполнителей):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а) выбирает способ определения поставщика (подрядчика, исполнителя);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 xml:space="preserve">б) уточняет в рамках обоснования </w:t>
      </w:r>
      <w:r w:rsidR="00740165">
        <w:rPr>
          <w:sz w:val="28"/>
          <w:szCs w:val="28"/>
        </w:rPr>
        <w:t xml:space="preserve">закупки начальную (максимальную) </w:t>
      </w:r>
      <w:r w:rsidRPr="00AE779B">
        <w:rPr>
          <w:sz w:val="28"/>
          <w:szCs w:val="28"/>
        </w:rPr>
        <w:t>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в) уточняет в рамках обоснования цену контракта, заключаемого с единственным поставщиком (подрядчиком, исполнителем);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lastRenderedPageBreak/>
        <w:t xml:space="preserve">д) осуществляет подготовку протоколов заседаний </w:t>
      </w:r>
      <w:r>
        <w:rPr>
          <w:sz w:val="28"/>
          <w:szCs w:val="28"/>
        </w:rPr>
        <w:t xml:space="preserve">единой </w:t>
      </w:r>
      <w:r w:rsidRPr="00AE779B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AE779B">
        <w:rPr>
          <w:sz w:val="28"/>
          <w:szCs w:val="28"/>
        </w:rPr>
        <w:t xml:space="preserve"> по осуществлению закупок на основании решений, принятых членами комиссии по осуществлению закупок;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е) организует подготовку описания объекта закупки в документации о закупке;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правомочности участника закупки заключать контракт;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не</w:t>
      </w:r>
      <w:r w:rsidR="0082020B">
        <w:rPr>
          <w:sz w:val="28"/>
          <w:szCs w:val="28"/>
        </w:rPr>
        <w:t xml:space="preserve"> </w:t>
      </w:r>
      <w:r w:rsidRPr="00AE779B">
        <w:rPr>
          <w:sz w:val="28"/>
          <w:szCs w:val="28"/>
        </w:rPr>
        <w:t>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не</w:t>
      </w:r>
      <w:r w:rsidR="0082020B">
        <w:rPr>
          <w:sz w:val="28"/>
          <w:szCs w:val="28"/>
        </w:rPr>
        <w:t xml:space="preserve"> </w:t>
      </w:r>
      <w:r w:rsidRPr="00AE779B">
        <w:rPr>
          <w:sz w:val="28"/>
          <w:szCs w:val="28"/>
        </w:rPr>
        <w:t xml:space="preserve">приостановления деятельности участника закупки в порядке, установленном </w:t>
      </w:r>
      <w:hyperlink r:id="rId11" w:history="1">
        <w:r w:rsidRPr="00AE779B">
          <w:rPr>
            <w:sz w:val="28"/>
            <w:szCs w:val="28"/>
          </w:rPr>
          <w:t>Кодексом</w:t>
        </w:r>
      </w:hyperlink>
      <w:r w:rsidRPr="00AE779B">
        <w:rPr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обладания участником закупки исключительными правами на результаты интеллектуальной деятельности;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 xml:space="preserve">соответствия дополнительным требованиям, устанавливаемым в соответствии с </w:t>
      </w:r>
      <w:hyperlink r:id="rId12" w:history="1">
        <w:r w:rsidRPr="00AE779B">
          <w:rPr>
            <w:sz w:val="28"/>
            <w:szCs w:val="28"/>
          </w:rPr>
          <w:t>частью 2 статьи 31</w:t>
        </w:r>
      </w:hyperlink>
      <w:r w:rsidRPr="00AE779B">
        <w:rPr>
          <w:sz w:val="28"/>
          <w:szCs w:val="28"/>
        </w:rPr>
        <w:t xml:space="preserve"> Федерального закона;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</w:t>
      </w:r>
      <w:r w:rsidRPr="00AE779B">
        <w:rPr>
          <w:sz w:val="28"/>
          <w:szCs w:val="28"/>
        </w:rPr>
        <w:lastRenderedPageBreak/>
        <w:t>предпринимательства, социально ориентированных некоммерческих организаций;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информаци</w:t>
      </w:r>
      <w:r>
        <w:rPr>
          <w:sz w:val="28"/>
          <w:szCs w:val="28"/>
        </w:rPr>
        <w:t>онно-телекоммуникационной сети «</w:t>
      </w:r>
      <w:r w:rsidRPr="00AE779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E779B">
        <w:rPr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13" w:history="1">
        <w:r w:rsidRPr="00AE779B">
          <w:rPr>
            <w:sz w:val="28"/>
            <w:szCs w:val="28"/>
          </w:rPr>
          <w:t>законом</w:t>
        </w:r>
      </w:hyperlink>
      <w:r w:rsidRPr="00AE779B">
        <w:rPr>
          <w:sz w:val="28"/>
          <w:szCs w:val="28"/>
        </w:rPr>
        <w:t>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м)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E779B">
        <w:rPr>
          <w:sz w:val="28"/>
          <w:szCs w:val="28"/>
        </w:rPr>
        <w:t>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E779B">
        <w:rPr>
          <w:sz w:val="28"/>
          <w:szCs w:val="28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779B">
        <w:rPr>
          <w:sz w:val="28"/>
          <w:szCs w:val="28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E779B">
        <w:rPr>
          <w:sz w:val="28"/>
          <w:szCs w:val="28"/>
        </w:rPr>
        <w:t>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E779B">
        <w:rPr>
          <w:sz w:val="28"/>
          <w:szCs w:val="28"/>
        </w:rPr>
        <w:t>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E779B">
        <w:rPr>
          <w:sz w:val="28"/>
          <w:szCs w:val="28"/>
        </w:rPr>
        <w:t>) привлекает экспертов, экспертные организации;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E779B">
        <w:rPr>
          <w:sz w:val="28"/>
          <w:szCs w:val="28"/>
        </w:rPr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4" w:history="1">
        <w:r w:rsidRPr="00AE779B">
          <w:rPr>
            <w:sz w:val="28"/>
            <w:szCs w:val="28"/>
          </w:rPr>
          <w:t>частью 3 статьи 84</w:t>
        </w:r>
      </w:hyperlink>
      <w:r w:rsidRPr="00AE779B">
        <w:rPr>
          <w:sz w:val="28"/>
          <w:szCs w:val="28"/>
        </w:rPr>
        <w:t xml:space="preserve"> Федерального закона;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E779B">
        <w:rPr>
          <w:sz w:val="28"/>
          <w:szCs w:val="28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</w:t>
      </w:r>
      <w:r w:rsidRPr="00AE779B">
        <w:rPr>
          <w:sz w:val="28"/>
          <w:szCs w:val="28"/>
        </w:rPr>
        <w:lastRenderedPageBreak/>
        <w:t xml:space="preserve">установленных Федеральным законом случаях в соответствующие органы, определенные </w:t>
      </w:r>
      <w:hyperlink r:id="rId15" w:history="1">
        <w:r w:rsidRPr="00AE779B">
          <w:rPr>
            <w:sz w:val="28"/>
            <w:szCs w:val="28"/>
          </w:rPr>
          <w:t>пунктом 25 части 1 статьи 93</w:t>
        </w:r>
      </w:hyperlink>
      <w:r w:rsidRPr="00AE779B">
        <w:rPr>
          <w:sz w:val="28"/>
          <w:szCs w:val="28"/>
        </w:rPr>
        <w:t xml:space="preserve"> Федерального закона;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AE779B">
        <w:rPr>
          <w:sz w:val="28"/>
          <w:szCs w:val="28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AE779B">
        <w:rPr>
          <w:sz w:val="28"/>
          <w:szCs w:val="28"/>
        </w:rPr>
        <w:t>) обеспечивает заключение контрактов;</w:t>
      </w:r>
    </w:p>
    <w:p w:rsidR="006721F7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AE779B">
        <w:rPr>
          <w:sz w:val="28"/>
          <w:szCs w:val="28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C16B46" w:rsidRPr="00C16B46" w:rsidRDefault="00C16B46" w:rsidP="00C16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B46">
        <w:rPr>
          <w:rFonts w:ascii="Times New Roman" w:hAnsi="Times New Roman" w:cs="Times New Roman"/>
          <w:sz w:val="28"/>
          <w:szCs w:val="28"/>
        </w:rPr>
        <w:t>ш)</w:t>
      </w:r>
      <w:r w:rsidRPr="00C16B46">
        <w:rPr>
          <w:rFonts w:ascii="Times New Roman" w:hAnsi="Times New Roman" w:cs="Times New Roman"/>
        </w:rPr>
        <w:t xml:space="preserve"> </w:t>
      </w:r>
      <w:r w:rsidRPr="00C16B46">
        <w:rPr>
          <w:rFonts w:ascii="Times New Roman" w:hAnsi="Times New Roman" w:cs="Times New Roman"/>
          <w:sz w:val="28"/>
          <w:szCs w:val="28"/>
        </w:rPr>
        <w:t xml:space="preserve">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16" w:tooltip="Федеральный закон от 05.04.2013 N 44-ФЗ (ред. от 05.04.2016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C16B4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16B46">
        <w:rPr>
          <w:rFonts w:ascii="Times New Roman" w:hAnsi="Times New Roman" w:cs="Times New Roman"/>
          <w:sz w:val="28"/>
          <w:szCs w:val="28"/>
        </w:rPr>
        <w:t xml:space="preserve"> размещением;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3) при исполнении, изменении, расторжении контракта: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 xml:space="preserve">ж) размещает в единой информационной системе или до ввода в </w:t>
      </w:r>
      <w:r w:rsidRPr="00AE779B">
        <w:rPr>
          <w:sz w:val="28"/>
          <w:szCs w:val="28"/>
        </w:rPr>
        <w:lastRenderedPageBreak/>
        <w:t>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6721F7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</w:t>
      </w:r>
      <w:r w:rsidR="00740165">
        <w:rPr>
          <w:sz w:val="28"/>
          <w:szCs w:val="28"/>
        </w:rPr>
        <w:t>нных некоммерческих организаций;</w:t>
      </w:r>
    </w:p>
    <w:p w:rsidR="00740165" w:rsidRPr="00AE779B" w:rsidRDefault="00740165" w:rsidP="00740165">
      <w:pPr>
        <w:pStyle w:val="ConsPlusNormal"/>
        <w:ind w:firstLine="540"/>
        <w:jc w:val="both"/>
        <w:rPr>
          <w:sz w:val="28"/>
          <w:szCs w:val="28"/>
        </w:rPr>
      </w:pPr>
      <w:r w:rsidRPr="00740165">
        <w:rPr>
          <w:rFonts w:ascii="Times New Roman" w:hAnsi="Times New Roman" w:cs="Times New Roman"/>
          <w:sz w:val="28"/>
          <w:szCs w:val="28"/>
        </w:rPr>
        <w:t>к) организует включение в реестр контрактов, заключенных заказчиками, информации о контрактах, заключенных заказчиками.</w:t>
      </w:r>
    </w:p>
    <w:p w:rsidR="006721F7" w:rsidRPr="00AE779B" w:rsidRDefault="00C16B46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42"/>
      <w:bookmarkEnd w:id="7"/>
      <w:r>
        <w:rPr>
          <w:sz w:val="28"/>
          <w:szCs w:val="28"/>
        </w:rPr>
        <w:t>7</w:t>
      </w:r>
      <w:r w:rsidR="006721F7">
        <w:rPr>
          <w:sz w:val="28"/>
          <w:szCs w:val="28"/>
        </w:rPr>
        <w:t>. Контрактный</w:t>
      </w:r>
      <w:r w:rsidR="006721F7" w:rsidRPr="00AE779B">
        <w:rPr>
          <w:sz w:val="28"/>
          <w:szCs w:val="28"/>
        </w:rPr>
        <w:t xml:space="preserve"> </w:t>
      </w:r>
      <w:r w:rsidR="006721F7">
        <w:rPr>
          <w:sz w:val="28"/>
          <w:szCs w:val="28"/>
        </w:rPr>
        <w:t>управляющий</w:t>
      </w:r>
      <w:r w:rsidR="006721F7" w:rsidRPr="00AE779B">
        <w:rPr>
          <w:sz w:val="28"/>
          <w:szCs w:val="28"/>
        </w:rPr>
        <w:t xml:space="preserve"> осуществляет иные полномочия, предусмотренные Федеральным </w:t>
      </w:r>
      <w:hyperlink r:id="rId17" w:history="1">
        <w:r w:rsidR="006721F7" w:rsidRPr="00AE779B">
          <w:rPr>
            <w:sz w:val="28"/>
            <w:szCs w:val="28"/>
          </w:rPr>
          <w:t>законом</w:t>
        </w:r>
      </w:hyperlink>
      <w:r w:rsidR="006721F7" w:rsidRPr="00AE779B">
        <w:rPr>
          <w:sz w:val="28"/>
          <w:szCs w:val="28"/>
        </w:rPr>
        <w:t>, в том числе: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5) разраба</w:t>
      </w:r>
      <w:r>
        <w:rPr>
          <w:sz w:val="28"/>
          <w:szCs w:val="28"/>
        </w:rPr>
        <w:t>тывает проекты контрактов</w:t>
      </w:r>
      <w:r w:rsidRPr="00AE779B">
        <w:rPr>
          <w:sz w:val="28"/>
          <w:szCs w:val="28"/>
        </w:rPr>
        <w:t>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8" w:history="1">
        <w:r w:rsidRPr="00AE779B">
          <w:rPr>
            <w:sz w:val="28"/>
            <w:szCs w:val="28"/>
          </w:rPr>
          <w:t>закона</w:t>
        </w:r>
      </w:hyperlink>
      <w:r w:rsidRPr="00AE779B">
        <w:rPr>
          <w:sz w:val="28"/>
          <w:szCs w:val="28"/>
        </w:rPr>
        <w:t>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 xml:space="preserve">7) информирует в случае отказа Заказчика в принятии банковской гарантии об этом лицо, предоставившее банковскую гарантию, с указанием </w:t>
      </w:r>
      <w:r w:rsidRPr="00AE779B">
        <w:rPr>
          <w:sz w:val="28"/>
          <w:szCs w:val="28"/>
        </w:rPr>
        <w:lastRenderedPageBreak/>
        <w:t>причин, послуживших основанием для отказа;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19" w:history="1">
        <w:r w:rsidRPr="00AE779B">
          <w:rPr>
            <w:sz w:val="28"/>
            <w:szCs w:val="28"/>
          </w:rPr>
          <w:t>законом</w:t>
        </w:r>
      </w:hyperlink>
      <w:r w:rsidRPr="00AE779B">
        <w:rPr>
          <w:sz w:val="28"/>
          <w:szCs w:val="28"/>
        </w:rPr>
        <w:t>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6721F7" w:rsidRPr="00AE779B" w:rsidRDefault="00C16B46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21F7" w:rsidRPr="00AE779B">
        <w:rPr>
          <w:sz w:val="28"/>
          <w:szCs w:val="28"/>
        </w:rPr>
        <w:t xml:space="preserve">. В целях реализации функций и полномочий, указанных в </w:t>
      </w:r>
      <w:hyperlink w:anchor="Par83" w:history="1">
        <w:r w:rsidR="006721F7" w:rsidRPr="00AE779B">
          <w:rPr>
            <w:sz w:val="28"/>
            <w:szCs w:val="28"/>
          </w:rPr>
          <w:t>пунктах 1</w:t>
        </w:r>
      </w:hyperlink>
      <w:r w:rsidR="006721F7">
        <w:rPr>
          <w:sz w:val="28"/>
          <w:szCs w:val="28"/>
        </w:rPr>
        <w:t>0</w:t>
      </w:r>
      <w:r w:rsidR="006721F7" w:rsidRPr="00AE779B">
        <w:rPr>
          <w:sz w:val="28"/>
          <w:szCs w:val="28"/>
        </w:rPr>
        <w:t xml:space="preserve">, </w:t>
      </w:r>
      <w:hyperlink w:anchor="Par142" w:history="1">
        <w:r w:rsidR="006721F7" w:rsidRPr="00AE779B">
          <w:rPr>
            <w:sz w:val="28"/>
            <w:szCs w:val="28"/>
          </w:rPr>
          <w:t>1</w:t>
        </w:r>
      </w:hyperlink>
      <w:r w:rsidR="006721F7">
        <w:rPr>
          <w:sz w:val="28"/>
          <w:szCs w:val="28"/>
        </w:rPr>
        <w:t>1 настоящего Положения,  контрактный</w:t>
      </w:r>
      <w:r w:rsidR="006721F7" w:rsidRPr="00AE779B">
        <w:rPr>
          <w:sz w:val="28"/>
          <w:szCs w:val="28"/>
        </w:rPr>
        <w:t xml:space="preserve"> </w:t>
      </w:r>
      <w:r w:rsidR="006721F7">
        <w:rPr>
          <w:sz w:val="28"/>
          <w:szCs w:val="28"/>
        </w:rPr>
        <w:t>управляющий обязан</w:t>
      </w:r>
      <w:r w:rsidR="006721F7" w:rsidRPr="00AE779B">
        <w:rPr>
          <w:sz w:val="28"/>
          <w:szCs w:val="28"/>
        </w:rPr>
        <w:t xml:space="preserve"> соблюдать обязательства и требования, установленные Федеральным </w:t>
      </w:r>
      <w:hyperlink r:id="rId20" w:history="1">
        <w:r w:rsidR="006721F7" w:rsidRPr="00AE779B">
          <w:rPr>
            <w:sz w:val="28"/>
            <w:szCs w:val="28"/>
          </w:rPr>
          <w:t>законом</w:t>
        </w:r>
      </w:hyperlink>
      <w:r w:rsidR="006721F7" w:rsidRPr="00AE779B">
        <w:rPr>
          <w:sz w:val="28"/>
          <w:szCs w:val="28"/>
        </w:rPr>
        <w:t>, в том числе: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79B">
        <w:rPr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21" w:history="1">
        <w:r w:rsidRPr="00AE779B">
          <w:rPr>
            <w:sz w:val="28"/>
            <w:szCs w:val="28"/>
          </w:rPr>
          <w:t>законом</w:t>
        </w:r>
      </w:hyperlink>
      <w:r w:rsidRPr="00AE779B">
        <w:rPr>
          <w:sz w:val="28"/>
          <w:szCs w:val="28"/>
        </w:rPr>
        <w:t>, к своей работе экспертов, экспертные организации.</w:t>
      </w:r>
    </w:p>
    <w:p w:rsidR="006721F7" w:rsidRDefault="00C16B46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721F7" w:rsidRPr="00AE779B">
        <w:rPr>
          <w:sz w:val="28"/>
          <w:szCs w:val="28"/>
        </w:rPr>
        <w:t xml:space="preserve">. При централизации закупок в соответствии со </w:t>
      </w:r>
      <w:hyperlink r:id="rId22" w:history="1">
        <w:r w:rsidR="006721F7" w:rsidRPr="00AE779B">
          <w:rPr>
            <w:sz w:val="28"/>
            <w:szCs w:val="28"/>
          </w:rPr>
          <w:t>статьей 26</w:t>
        </w:r>
      </w:hyperlink>
      <w:r w:rsidR="006721F7">
        <w:rPr>
          <w:sz w:val="28"/>
          <w:szCs w:val="28"/>
        </w:rPr>
        <w:t xml:space="preserve"> Федерального закона контрактный</w:t>
      </w:r>
      <w:r w:rsidR="006721F7" w:rsidRPr="00AE779B">
        <w:rPr>
          <w:sz w:val="28"/>
          <w:szCs w:val="28"/>
        </w:rPr>
        <w:t xml:space="preserve"> </w:t>
      </w:r>
      <w:r w:rsidR="006721F7">
        <w:rPr>
          <w:sz w:val="28"/>
          <w:szCs w:val="28"/>
        </w:rPr>
        <w:t>управляющий</w:t>
      </w:r>
      <w:r w:rsidR="006721F7" w:rsidRPr="00AE779B">
        <w:rPr>
          <w:sz w:val="28"/>
          <w:szCs w:val="28"/>
        </w:rPr>
        <w:t xml:space="preserve"> осуществляет функции и полномочия, предусмотренные </w:t>
      </w:r>
      <w:hyperlink w:anchor="Par83" w:history="1">
        <w:r w:rsidR="006721F7" w:rsidRPr="00AE779B">
          <w:rPr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>6</w:t>
      </w:r>
      <w:r w:rsidR="006721F7" w:rsidRPr="00AE779B">
        <w:rPr>
          <w:sz w:val="28"/>
          <w:szCs w:val="28"/>
        </w:rPr>
        <w:t xml:space="preserve"> и </w:t>
      </w:r>
      <w:r>
        <w:rPr>
          <w:sz w:val="28"/>
          <w:szCs w:val="28"/>
        </w:rPr>
        <w:t>7</w:t>
      </w:r>
      <w:r w:rsidR="006721F7" w:rsidRPr="00AE779B">
        <w:rPr>
          <w:sz w:val="28"/>
          <w:szCs w:val="28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1F7" w:rsidRPr="00AE779B" w:rsidRDefault="006721F7" w:rsidP="006721F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162"/>
      <w:bookmarkEnd w:id="8"/>
      <w:r w:rsidRPr="00AE779B">
        <w:rPr>
          <w:sz w:val="28"/>
          <w:szCs w:val="28"/>
        </w:rPr>
        <w:t xml:space="preserve">III. Ответственность </w:t>
      </w:r>
      <w:r>
        <w:rPr>
          <w:sz w:val="28"/>
          <w:szCs w:val="28"/>
        </w:rPr>
        <w:t>контрактного</w:t>
      </w:r>
      <w:r w:rsidRPr="00AE779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управляющего</w:t>
      </w:r>
    </w:p>
    <w:p w:rsidR="006721F7" w:rsidRPr="00AE779B" w:rsidRDefault="006721F7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1F7" w:rsidRPr="00AE779B" w:rsidRDefault="003F59B9" w:rsidP="006721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6B46">
        <w:rPr>
          <w:sz w:val="28"/>
          <w:szCs w:val="28"/>
        </w:rPr>
        <w:t>0</w:t>
      </w:r>
      <w:r w:rsidR="006721F7" w:rsidRPr="00AE779B">
        <w:rPr>
          <w:sz w:val="28"/>
          <w:szCs w:val="28"/>
        </w:rPr>
        <w:t xml:space="preserve">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3" w:history="1">
        <w:r w:rsidR="006721F7" w:rsidRPr="00AE779B">
          <w:rPr>
            <w:sz w:val="28"/>
            <w:szCs w:val="28"/>
          </w:rPr>
          <w:t>законом</w:t>
        </w:r>
      </w:hyperlink>
      <w:r w:rsidR="006721F7" w:rsidRPr="00AE779B">
        <w:rPr>
          <w:sz w:val="28"/>
          <w:szCs w:val="28"/>
        </w:rPr>
        <w:t xml:space="preserve">, в контрольный орган в сфере закупок действия (бездействие) </w:t>
      </w:r>
      <w:r w:rsidR="006721F7">
        <w:rPr>
          <w:sz w:val="28"/>
          <w:szCs w:val="28"/>
        </w:rPr>
        <w:t>контрактного управляющего</w:t>
      </w:r>
      <w:r w:rsidR="006721F7" w:rsidRPr="00AE779B">
        <w:rPr>
          <w:sz w:val="28"/>
          <w:szCs w:val="28"/>
        </w:rPr>
        <w:t>, если такие действия (бездействие) нарушают права и законные интересы участника закупки.</w:t>
      </w:r>
    </w:p>
    <w:p w:rsidR="0052751B" w:rsidRDefault="0052751B"/>
    <w:sectPr w:rsidR="0052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1248"/>
        </w:tabs>
        <w:ind w:left="284"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A83B40"/>
    <w:multiLevelType w:val="hybridMultilevel"/>
    <w:tmpl w:val="89B09918"/>
    <w:lvl w:ilvl="0" w:tplc="0D549D4A">
      <w:start w:val="5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80B5DAC"/>
    <w:multiLevelType w:val="hybridMultilevel"/>
    <w:tmpl w:val="14566D7E"/>
    <w:lvl w:ilvl="0" w:tplc="91ACE28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F7"/>
    <w:rsid w:val="00005E51"/>
    <w:rsid w:val="00007A8F"/>
    <w:rsid w:val="00030A38"/>
    <w:rsid w:val="00032FC1"/>
    <w:rsid w:val="00033E2B"/>
    <w:rsid w:val="00034DF0"/>
    <w:rsid w:val="000445A4"/>
    <w:rsid w:val="00053F33"/>
    <w:rsid w:val="00071176"/>
    <w:rsid w:val="00071F39"/>
    <w:rsid w:val="00074991"/>
    <w:rsid w:val="00075060"/>
    <w:rsid w:val="00084EE8"/>
    <w:rsid w:val="00097D27"/>
    <w:rsid w:val="000A3667"/>
    <w:rsid w:val="000A7283"/>
    <w:rsid w:val="000C4205"/>
    <w:rsid w:val="000D0E24"/>
    <w:rsid w:val="000D234F"/>
    <w:rsid w:val="000D5644"/>
    <w:rsid w:val="000D7B2C"/>
    <w:rsid w:val="000E010E"/>
    <w:rsid w:val="000E383D"/>
    <w:rsid w:val="000E76E8"/>
    <w:rsid w:val="000F21B4"/>
    <w:rsid w:val="001006F3"/>
    <w:rsid w:val="001008BA"/>
    <w:rsid w:val="00104661"/>
    <w:rsid w:val="00112B0E"/>
    <w:rsid w:val="0013271D"/>
    <w:rsid w:val="00132D6F"/>
    <w:rsid w:val="00134813"/>
    <w:rsid w:val="00147442"/>
    <w:rsid w:val="0015300A"/>
    <w:rsid w:val="00154C21"/>
    <w:rsid w:val="0015664C"/>
    <w:rsid w:val="001567BA"/>
    <w:rsid w:val="00161716"/>
    <w:rsid w:val="00164975"/>
    <w:rsid w:val="001667AC"/>
    <w:rsid w:val="00167061"/>
    <w:rsid w:val="00176154"/>
    <w:rsid w:val="00177692"/>
    <w:rsid w:val="001803F4"/>
    <w:rsid w:val="001A4A00"/>
    <w:rsid w:val="001A54CF"/>
    <w:rsid w:val="001B4E98"/>
    <w:rsid w:val="001B5EE2"/>
    <w:rsid w:val="001B6C26"/>
    <w:rsid w:val="001D18AB"/>
    <w:rsid w:val="001D3200"/>
    <w:rsid w:val="001D537A"/>
    <w:rsid w:val="001E2697"/>
    <w:rsid w:val="001F13A9"/>
    <w:rsid w:val="001F1F80"/>
    <w:rsid w:val="00201929"/>
    <w:rsid w:val="00204065"/>
    <w:rsid w:val="00205BFA"/>
    <w:rsid w:val="002120F0"/>
    <w:rsid w:val="00220715"/>
    <w:rsid w:val="00221FD6"/>
    <w:rsid w:val="00232CA0"/>
    <w:rsid w:val="002369DA"/>
    <w:rsid w:val="002465D9"/>
    <w:rsid w:val="0026237C"/>
    <w:rsid w:val="00270822"/>
    <w:rsid w:val="00270E41"/>
    <w:rsid w:val="00276C6D"/>
    <w:rsid w:val="0029265E"/>
    <w:rsid w:val="00292CAC"/>
    <w:rsid w:val="00293589"/>
    <w:rsid w:val="002938D5"/>
    <w:rsid w:val="00297112"/>
    <w:rsid w:val="00297318"/>
    <w:rsid w:val="002A46CB"/>
    <w:rsid w:val="002B0326"/>
    <w:rsid w:val="002B406A"/>
    <w:rsid w:val="002C1FF3"/>
    <w:rsid w:val="002C7CB8"/>
    <w:rsid w:val="002D34D8"/>
    <w:rsid w:val="002D6F9D"/>
    <w:rsid w:val="002E5293"/>
    <w:rsid w:val="002E624D"/>
    <w:rsid w:val="003053F5"/>
    <w:rsid w:val="00310D89"/>
    <w:rsid w:val="003216A1"/>
    <w:rsid w:val="003307BB"/>
    <w:rsid w:val="003349BD"/>
    <w:rsid w:val="003400AA"/>
    <w:rsid w:val="003434D5"/>
    <w:rsid w:val="00352D36"/>
    <w:rsid w:val="003713BA"/>
    <w:rsid w:val="0037154E"/>
    <w:rsid w:val="00371DEB"/>
    <w:rsid w:val="00374797"/>
    <w:rsid w:val="00380A38"/>
    <w:rsid w:val="00380B19"/>
    <w:rsid w:val="00387AF0"/>
    <w:rsid w:val="003A1B8A"/>
    <w:rsid w:val="003A30E2"/>
    <w:rsid w:val="003A34B5"/>
    <w:rsid w:val="003B3CF1"/>
    <w:rsid w:val="003B51EA"/>
    <w:rsid w:val="003C6240"/>
    <w:rsid w:val="003D33A0"/>
    <w:rsid w:val="003D4578"/>
    <w:rsid w:val="003D7E8D"/>
    <w:rsid w:val="003E4A9C"/>
    <w:rsid w:val="003F0616"/>
    <w:rsid w:val="003F456D"/>
    <w:rsid w:val="003F59B9"/>
    <w:rsid w:val="00417026"/>
    <w:rsid w:val="00422423"/>
    <w:rsid w:val="00426374"/>
    <w:rsid w:val="0042684B"/>
    <w:rsid w:val="00426E5B"/>
    <w:rsid w:val="00430FE8"/>
    <w:rsid w:val="004455AE"/>
    <w:rsid w:val="004458E9"/>
    <w:rsid w:val="00447638"/>
    <w:rsid w:val="00465574"/>
    <w:rsid w:val="004756AB"/>
    <w:rsid w:val="00477FDD"/>
    <w:rsid w:val="00483451"/>
    <w:rsid w:val="00484AE7"/>
    <w:rsid w:val="00487D00"/>
    <w:rsid w:val="00490BD3"/>
    <w:rsid w:val="004A1EFA"/>
    <w:rsid w:val="004B7A68"/>
    <w:rsid w:val="004C0DCE"/>
    <w:rsid w:val="004C6A59"/>
    <w:rsid w:val="004D270C"/>
    <w:rsid w:val="004D4E92"/>
    <w:rsid w:val="004E0F3B"/>
    <w:rsid w:val="004E1CC5"/>
    <w:rsid w:val="004E22C2"/>
    <w:rsid w:val="004E4BB3"/>
    <w:rsid w:val="004E7DC0"/>
    <w:rsid w:val="004F6E50"/>
    <w:rsid w:val="00500132"/>
    <w:rsid w:val="0051249B"/>
    <w:rsid w:val="005174E3"/>
    <w:rsid w:val="00521E12"/>
    <w:rsid w:val="0052751B"/>
    <w:rsid w:val="00531E4F"/>
    <w:rsid w:val="00550D20"/>
    <w:rsid w:val="00570D50"/>
    <w:rsid w:val="00572EA6"/>
    <w:rsid w:val="00596B6B"/>
    <w:rsid w:val="00596DB5"/>
    <w:rsid w:val="005B1329"/>
    <w:rsid w:val="005B1C54"/>
    <w:rsid w:val="005C05E7"/>
    <w:rsid w:val="005C18E2"/>
    <w:rsid w:val="005C3AAF"/>
    <w:rsid w:val="005C4B14"/>
    <w:rsid w:val="005C6464"/>
    <w:rsid w:val="005C6898"/>
    <w:rsid w:val="005C77C0"/>
    <w:rsid w:val="005D2742"/>
    <w:rsid w:val="005E22DB"/>
    <w:rsid w:val="005E33E1"/>
    <w:rsid w:val="005E5076"/>
    <w:rsid w:val="005F222A"/>
    <w:rsid w:val="006027CC"/>
    <w:rsid w:val="00603117"/>
    <w:rsid w:val="00603807"/>
    <w:rsid w:val="00604CAE"/>
    <w:rsid w:val="00604D3E"/>
    <w:rsid w:val="00605533"/>
    <w:rsid w:val="00611594"/>
    <w:rsid w:val="0061543B"/>
    <w:rsid w:val="00616F0B"/>
    <w:rsid w:val="00620F29"/>
    <w:rsid w:val="00621D9E"/>
    <w:rsid w:val="00625E5D"/>
    <w:rsid w:val="006278A9"/>
    <w:rsid w:val="00627D0D"/>
    <w:rsid w:val="00631EC8"/>
    <w:rsid w:val="00632AFC"/>
    <w:rsid w:val="00632FAC"/>
    <w:rsid w:val="006458DD"/>
    <w:rsid w:val="006528FF"/>
    <w:rsid w:val="0066256C"/>
    <w:rsid w:val="00663226"/>
    <w:rsid w:val="0067203E"/>
    <w:rsid w:val="006721F7"/>
    <w:rsid w:val="00677FF9"/>
    <w:rsid w:val="006852C1"/>
    <w:rsid w:val="00686EC6"/>
    <w:rsid w:val="00687E3C"/>
    <w:rsid w:val="00695489"/>
    <w:rsid w:val="006A09D2"/>
    <w:rsid w:val="006B30AA"/>
    <w:rsid w:val="006C201F"/>
    <w:rsid w:val="006C4E74"/>
    <w:rsid w:val="006C5D59"/>
    <w:rsid w:val="006C701E"/>
    <w:rsid w:val="006D60B3"/>
    <w:rsid w:val="006E5089"/>
    <w:rsid w:val="006E64D9"/>
    <w:rsid w:val="006F4B5C"/>
    <w:rsid w:val="00706309"/>
    <w:rsid w:val="00711908"/>
    <w:rsid w:val="007179D1"/>
    <w:rsid w:val="00723AD7"/>
    <w:rsid w:val="00726296"/>
    <w:rsid w:val="0073369E"/>
    <w:rsid w:val="00740165"/>
    <w:rsid w:val="0074187A"/>
    <w:rsid w:val="00746EDD"/>
    <w:rsid w:val="00772E12"/>
    <w:rsid w:val="0077705A"/>
    <w:rsid w:val="0078131D"/>
    <w:rsid w:val="00791134"/>
    <w:rsid w:val="007924B3"/>
    <w:rsid w:val="0079384B"/>
    <w:rsid w:val="00793CBF"/>
    <w:rsid w:val="007A2695"/>
    <w:rsid w:val="007A44A5"/>
    <w:rsid w:val="007A6724"/>
    <w:rsid w:val="007A7C76"/>
    <w:rsid w:val="007B2E5B"/>
    <w:rsid w:val="007B65B9"/>
    <w:rsid w:val="007C1821"/>
    <w:rsid w:val="007C6E2A"/>
    <w:rsid w:val="007D22E2"/>
    <w:rsid w:val="007D26F8"/>
    <w:rsid w:val="007D7D88"/>
    <w:rsid w:val="007E2785"/>
    <w:rsid w:val="007E6554"/>
    <w:rsid w:val="007E7351"/>
    <w:rsid w:val="007F1349"/>
    <w:rsid w:val="007F4662"/>
    <w:rsid w:val="007F4DAB"/>
    <w:rsid w:val="00804782"/>
    <w:rsid w:val="00805627"/>
    <w:rsid w:val="00810AD8"/>
    <w:rsid w:val="00817623"/>
    <w:rsid w:val="0082020B"/>
    <w:rsid w:val="00822E8E"/>
    <w:rsid w:val="008321D6"/>
    <w:rsid w:val="0083652F"/>
    <w:rsid w:val="008632BA"/>
    <w:rsid w:val="00863ED2"/>
    <w:rsid w:val="0086486C"/>
    <w:rsid w:val="00867E56"/>
    <w:rsid w:val="008706DC"/>
    <w:rsid w:val="00874BB2"/>
    <w:rsid w:val="00876CCA"/>
    <w:rsid w:val="0088089E"/>
    <w:rsid w:val="00882F8B"/>
    <w:rsid w:val="008847A6"/>
    <w:rsid w:val="00893723"/>
    <w:rsid w:val="008951BE"/>
    <w:rsid w:val="008A0C0A"/>
    <w:rsid w:val="008A185C"/>
    <w:rsid w:val="008B7B55"/>
    <w:rsid w:val="008B7FA7"/>
    <w:rsid w:val="008C10C4"/>
    <w:rsid w:val="008C2C49"/>
    <w:rsid w:val="008C3529"/>
    <w:rsid w:val="008D4E8A"/>
    <w:rsid w:val="008E0E7E"/>
    <w:rsid w:val="008E1858"/>
    <w:rsid w:val="008E306A"/>
    <w:rsid w:val="008E394A"/>
    <w:rsid w:val="0090053B"/>
    <w:rsid w:val="00903636"/>
    <w:rsid w:val="00910824"/>
    <w:rsid w:val="0091430A"/>
    <w:rsid w:val="00920469"/>
    <w:rsid w:val="009208DA"/>
    <w:rsid w:val="00923972"/>
    <w:rsid w:val="00941E1F"/>
    <w:rsid w:val="0094265D"/>
    <w:rsid w:val="009472F1"/>
    <w:rsid w:val="00947D54"/>
    <w:rsid w:val="00952281"/>
    <w:rsid w:val="00954E1F"/>
    <w:rsid w:val="00957471"/>
    <w:rsid w:val="0096528B"/>
    <w:rsid w:val="009709F0"/>
    <w:rsid w:val="009749EB"/>
    <w:rsid w:val="00975CB9"/>
    <w:rsid w:val="00987D40"/>
    <w:rsid w:val="009922B7"/>
    <w:rsid w:val="009B22B5"/>
    <w:rsid w:val="009B29FA"/>
    <w:rsid w:val="009B31C8"/>
    <w:rsid w:val="009C0CF0"/>
    <w:rsid w:val="009C4AF7"/>
    <w:rsid w:val="009D3CCC"/>
    <w:rsid w:val="009D7325"/>
    <w:rsid w:val="009E4FCD"/>
    <w:rsid w:val="009F1913"/>
    <w:rsid w:val="009F1F02"/>
    <w:rsid w:val="009F3345"/>
    <w:rsid w:val="009F376F"/>
    <w:rsid w:val="009F6562"/>
    <w:rsid w:val="009F707C"/>
    <w:rsid w:val="009F7B65"/>
    <w:rsid w:val="00A05E4A"/>
    <w:rsid w:val="00A1317C"/>
    <w:rsid w:val="00A13376"/>
    <w:rsid w:val="00A17D6F"/>
    <w:rsid w:val="00A23981"/>
    <w:rsid w:val="00A27B7F"/>
    <w:rsid w:val="00A3474B"/>
    <w:rsid w:val="00A35259"/>
    <w:rsid w:val="00A3604C"/>
    <w:rsid w:val="00A362D9"/>
    <w:rsid w:val="00A40329"/>
    <w:rsid w:val="00A4592D"/>
    <w:rsid w:val="00A46302"/>
    <w:rsid w:val="00A46B03"/>
    <w:rsid w:val="00A51581"/>
    <w:rsid w:val="00A52104"/>
    <w:rsid w:val="00A538D5"/>
    <w:rsid w:val="00A57348"/>
    <w:rsid w:val="00A66A11"/>
    <w:rsid w:val="00A751E8"/>
    <w:rsid w:val="00A85BB7"/>
    <w:rsid w:val="00A85F2A"/>
    <w:rsid w:val="00A97633"/>
    <w:rsid w:val="00AA64BD"/>
    <w:rsid w:val="00AB0813"/>
    <w:rsid w:val="00AC0E3D"/>
    <w:rsid w:val="00AC1C2C"/>
    <w:rsid w:val="00AC4AE6"/>
    <w:rsid w:val="00AC6474"/>
    <w:rsid w:val="00AC7C42"/>
    <w:rsid w:val="00AD30F9"/>
    <w:rsid w:val="00AE38B9"/>
    <w:rsid w:val="00AF0B70"/>
    <w:rsid w:val="00AF657C"/>
    <w:rsid w:val="00AF7D1F"/>
    <w:rsid w:val="00B00733"/>
    <w:rsid w:val="00B01937"/>
    <w:rsid w:val="00B02087"/>
    <w:rsid w:val="00B04017"/>
    <w:rsid w:val="00B055F5"/>
    <w:rsid w:val="00B06721"/>
    <w:rsid w:val="00B105EB"/>
    <w:rsid w:val="00B10FAB"/>
    <w:rsid w:val="00B1554F"/>
    <w:rsid w:val="00B21E5C"/>
    <w:rsid w:val="00B2367C"/>
    <w:rsid w:val="00B30492"/>
    <w:rsid w:val="00B37A1D"/>
    <w:rsid w:val="00B45A89"/>
    <w:rsid w:val="00B46ABF"/>
    <w:rsid w:val="00B47868"/>
    <w:rsid w:val="00B52855"/>
    <w:rsid w:val="00B53759"/>
    <w:rsid w:val="00B53980"/>
    <w:rsid w:val="00B542F7"/>
    <w:rsid w:val="00B6092F"/>
    <w:rsid w:val="00B62219"/>
    <w:rsid w:val="00B67C27"/>
    <w:rsid w:val="00B80427"/>
    <w:rsid w:val="00B90322"/>
    <w:rsid w:val="00BA02AA"/>
    <w:rsid w:val="00BA59EC"/>
    <w:rsid w:val="00BB6F89"/>
    <w:rsid w:val="00BC1FDE"/>
    <w:rsid w:val="00BC2588"/>
    <w:rsid w:val="00BC3782"/>
    <w:rsid w:val="00BC4A3E"/>
    <w:rsid w:val="00BF7608"/>
    <w:rsid w:val="00C0424D"/>
    <w:rsid w:val="00C16B46"/>
    <w:rsid w:val="00C1733A"/>
    <w:rsid w:val="00C20782"/>
    <w:rsid w:val="00C25695"/>
    <w:rsid w:val="00C26A62"/>
    <w:rsid w:val="00C3094A"/>
    <w:rsid w:val="00C472E6"/>
    <w:rsid w:val="00C625AE"/>
    <w:rsid w:val="00C67E74"/>
    <w:rsid w:val="00C76053"/>
    <w:rsid w:val="00C80983"/>
    <w:rsid w:val="00C8135B"/>
    <w:rsid w:val="00CA1C75"/>
    <w:rsid w:val="00CA4A5E"/>
    <w:rsid w:val="00CA695C"/>
    <w:rsid w:val="00CA776F"/>
    <w:rsid w:val="00CB6705"/>
    <w:rsid w:val="00CC4C64"/>
    <w:rsid w:val="00CC694A"/>
    <w:rsid w:val="00CC6E13"/>
    <w:rsid w:val="00CC7862"/>
    <w:rsid w:val="00CC79F8"/>
    <w:rsid w:val="00CC7AA9"/>
    <w:rsid w:val="00CD1D73"/>
    <w:rsid w:val="00CD3413"/>
    <w:rsid w:val="00CE0502"/>
    <w:rsid w:val="00CE3DB9"/>
    <w:rsid w:val="00CF67EC"/>
    <w:rsid w:val="00D00F06"/>
    <w:rsid w:val="00D0448B"/>
    <w:rsid w:val="00D04E11"/>
    <w:rsid w:val="00D100A7"/>
    <w:rsid w:val="00D10DE7"/>
    <w:rsid w:val="00D170C1"/>
    <w:rsid w:val="00D22184"/>
    <w:rsid w:val="00D2393C"/>
    <w:rsid w:val="00D25C99"/>
    <w:rsid w:val="00D270F3"/>
    <w:rsid w:val="00D412BF"/>
    <w:rsid w:val="00D4581A"/>
    <w:rsid w:val="00D47041"/>
    <w:rsid w:val="00D503E0"/>
    <w:rsid w:val="00D527C1"/>
    <w:rsid w:val="00D567AF"/>
    <w:rsid w:val="00D60033"/>
    <w:rsid w:val="00D6026D"/>
    <w:rsid w:val="00D611C4"/>
    <w:rsid w:val="00D61F5F"/>
    <w:rsid w:val="00D63C0A"/>
    <w:rsid w:val="00D708C8"/>
    <w:rsid w:val="00D77973"/>
    <w:rsid w:val="00D90C21"/>
    <w:rsid w:val="00DA2B23"/>
    <w:rsid w:val="00DA6E01"/>
    <w:rsid w:val="00DB45EB"/>
    <w:rsid w:val="00DB4B47"/>
    <w:rsid w:val="00DB73F7"/>
    <w:rsid w:val="00DC295F"/>
    <w:rsid w:val="00DC61D0"/>
    <w:rsid w:val="00DC759A"/>
    <w:rsid w:val="00DD268F"/>
    <w:rsid w:val="00DD568D"/>
    <w:rsid w:val="00DD6E76"/>
    <w:rsid w:val="00DE5520"/>
    <w:rsid w:val="00DE7922"/>
    <w:rsid w:val="00DF252C"/>
    <w:rsid w:val="00DF593D"/>
    <w:rsid w:val="00E0055E"/>
    <w:rsid w:val="00E14A40"/>
    <w:rsid w:val="00E16FA9"/>
    <w:rsid w:val="00E2158D"/>
    <w:rsid w:val="00E46AD1"/>
    <w:rsid w:val="00E61588"/>
    <w:rsid w:val="00E73031"/>
    <w:rsid w:val="00E75C02"/>
    <w:rsid w:val="00E75EB6"/>
    <w:rsid w:val="00E75F6E"/>
    <w:rsid w:val="00E82780"/>
    <w:rsid w:val="00E8388F"/>
    <w:rsid w:val="00E86200"/>
    <w:rsid w:val="00E93AAA"/>
    <w:rsid w:val="00EA1BF7"/>
    <w:rsid w:val="00EA61D0"/>
    <w:rsid w:val="00ED09BA"/>
    <w:rsid w:val="00ED3124"/>
    <w:rsid w:val="00EE2C2A"/>
    <w:rsid w:val="00EE42AF"/>
    <w:rsid w:val="00EF0294"/>
    <w:rsid w:val="00EF4FB2"/>
    <w:rsid w:val="00EF53B0"/>
    <w:rsid w:val="00EF708E"/>
    <w:rsid w:val="00EF709D"/>
    <w:rsid w:val="00F00AF5"/>
    <w:rsid w:val="00F07C00"/>
    <w:rsid w:val="00F11360"/>
    <w:rsid w:val="00F125EF"/>
    <w:rsid w:val="00F17002"/>
    <w:rsid w:val="00F1711D"/>
    <w:rsid w:val="00F25828"/>
    <w:rsid w:val="00F30741"/>
    <w:rsid w:val="00F30F69"/>
    <w:rsid w:val="00F35D63"/>
    <w:rsid w:val="00F37EEA"/>
    <w:rsid w:val="00F456AD"/>
    <w:rsid w:val="00F61076"/>
    <w:rsid w:val="00F61ED6"/>
    <w:rsid w:val="00F62A6A"/>
    <w:rsid w:val="00F63C30"/>
    <w:rsid w:val="00F707F3"/>
    <w:rsid w:val="00F73CF5"/>
    <w:rsid w:val="00F773C8"/>
    <w:rsid w:val="00F82A0A"/>
    <w:rsid w:val="00F95837"/>
    <w:rsid w:val="00FB4977"/>
    <w:rsid w:val="00FC600F"/>
    <w:rsid w:val="00FC6607"/>
    <w:rsid w:val="00FD20F1"/>
    <w:rsid w:val="00FD2DD3"/>
    <w:rsid w:val="00FE4BFF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1F7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278A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6721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77FDD"/>
  </w:style>
  <w:style w:type="character" w:styleId="a3">
    <w:name w:val="Hyperlink"/>
    <w:rsid w:val="00477FD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6278A9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7D7D88"/>
    <w:pPr>
      <w:spacing w:before="100" w:beforeAutospacing="1" w:after="100" w:afterAutospacing="1"/>
    </w:pPr>
  </w:style>
  <w:style w:type="paragraph" w:customStyle="1" w:styleId="ConsPlusNormal">
    <w:name w:val="ConsPlusNormal"/>
    <w:rsid w:val="007A67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9208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20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1F7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278A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6721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77FDD"/>
  </w:style>
  <w:style w:type="character" w:styleId="a3">
    <w:name w:val="Hyperlink"/>
    <w:rsid w:val="00477FD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6278A9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7D7D88"/>
    <w:pPr>
      <w:spacing w:before="100" w:beforeAutospacing="1" w:after="100" w:afterAutospacing="1"/>
    </w:pPr>
  </w:style>
  <w:style w:type="paragraph" w:customStyle="1" w:styleId="ConsPlusNormal">
    <w:name w:val="ConsPlusNormal"/>
    <w:rsid w:val="007A67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9208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20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6BF6A54DDD2E23FDF7ECF0E27914E92D10A9053912C4B2284C69A29FDE22DEEDBA72C31E6248F35N9C" TargetMode="External"/><Relationship Id="rId13" Type="http://schemas.openxmlformats.org/officeDocument/2006/relationships/hyperlink" Target="consultantplus://offline/ref=8C46BF6A54DDD2E23FDF7ECF0E27914E92D10A9053912C4B2284C69A293FNDC" TargetMode="External"/><Relationship Id="rId18" Type="http://schemas.openxmlformats.org/officeDocument/2006/relationships/hyperlink" Target="consultantplus://offline/ref=8C46BF6A54DDD2E23FDF7ECF0E27914E92D10A9053912C4B2284C69A293FND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C46BF6A54DDD2E23FDF7ECF0E27914E92D10A9053912C4B2284C69A293FNDC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C46BF6A54DDD2E23FDF7ECF0E27914E92D10A9053912C4B2284C69A29FDE22DEEDBA72C31E6268935NEC" TargetMode="External"/><Relationship Id="rId17" Type="http://schemas.openxmlformats.org/officeDocument/2006/relationships/hyperlink" Target="consultantplus://offline/ref=8C46BF6A54DDD2E23FDF7ECF0E27914E92D10A9053912C4B2284C69A293FND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F8C9AE7B6F33E83A81FD52F57EABA866FED04FDE7FECA4309550CF24S7TCD" TargetMode="External"/><Relationship Id="rId20" Type="http://schemas.openxmlformats.org/officeDocument/2006/relationships/hyperlink" Target="consultantplus://offline/ref=8C46BF6A54DDD2E23FDF7ECF0E27914E92D10A9053912C4B2284C69A293FND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46BF6A54DDD2E23FDF7ECF0E27914E92D00797529A2C4B2284C69A293FND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46BF6A54DDD2E23FDF7ECF0E27914E92D10A9053912C4B2284C69A29FDE22DEEDBA72C31E7278535N8C" TargetMode="External"/><Relationship Id="rId23" Type="http://schemas.openxmlformats.org/officeDocument/2006/relationships/hyperlink" Target="consultantplus://offline/ref=8C46BF6A54DDD2E23FDF7ECF0E27914E92D10A9053912C4B2284C69A293FNDC" TargetMode="External"/><Relationship Id="rId10" Type="http://schemas.openxmlformats.org/officeDocument/2006/relationships/hyperlink" Target="consultantplus://offline/ref=8C46BF6A54DDD2E23FDF7ECF0E27914E92D10A9053912C4B2284C69A293FNDC" TargetMode="External"/><Relationship Id="rId19" Type="http://schemas.openxmlformats.org/officeDocument/2006/relationships/hyperlink" Target="consultantplus://offline/ref=8C46BF6A54DDD2E23FDF7ECF0E27914E92D10A9053912C4B2284C69A293FND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46BF6A54DDD2E23FDF7ECF0E27914E91DD05905BC57B4973D1C839NFC" TargetMode="External"/><Relationship Id="rId14" Type="http://schemas.openxmlformats.org/officeDocument/2006/relationships/hyperlink" Target="consultantplus://offline/ref=8C46BF6A54DDD2E23FDF7ECF0E27914E92D10A9053912C4B2284C69A29FDE22DEEDBA72C31E7248935NEC" TargetMode="External"/><Relationship Id="rId22" Type="http://schemas.openxmlformats.org/officeDocument/2006/relationships/hyperlink" Target="consultantplus://offline/ref=8C46BF6A54DDD2E23FDF7ECF0E27914E92D10A9053912C4B2284C69A29FDE22DEEDBA72C31E6278435N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1AF6-2286-48A6-931D-35739E0F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КРАЙ</vt:lpstr>
    </vt:vector>
  </TitlesOfParts>
  <Company>Home</Company>
  <LinksUpToDate>false</LinksUpToDate>
  <CharactersWithSpaces>22574</CharactersWithSpaces>
  <SharedDoc>false</SharedDoc>
  <HLinks>
    <vt:vector size="114" baseType="variant">
      <vt:variant>
        <vt:i4>4325469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consultantplus://offline/ref=8C46BF6A54DDD2E23FDF7ECF0E27914E92D10A9053912C4B2284C69A293FNDC</vt:lpwstr>
      </vt:variant>
      <vt:variant>
        <vt:lpwstr/>
      </vt:variant>
      <vt:variant>
        <vt:i4>5832706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8192110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consultantplus://offline/ref=8C46BF6A54DDD2E23FDF7ECF0E27914E92D10A9053912C4B2284C69A29FDE22DEEDBA72C31E6278435NAC</vt:lpwstr>
      </vt:variant>
      <vt:variant>
        <vt:lpwstr/>
      </vt:variant>
      <vt:variant>
        <vt:i4>4325469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consultantplus://offline/ref=8C46BF6A54DDD2E23FDF7ECF0E27914E92D10A9053912C4B2284C69A293FNDC</vt:lpwstr>
      </vt:variant>
      <vt:variant>
        <vt:lpwstr/>
      </vt:variant>
      <vt:variant>
        <vt:i4>4325469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consultantplus://offline/ref=8C46BF6A54DDD2E23FDF7ECF0E27914E92D10A9053912C4B2284C69A293FNDC</vt:lpwstr>
      </vt:variant>
      <vt:variant>
        <vt:lpwstr/>
      </vt:variant>
      <vt:variant>
        <vt:i4>6422582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4325469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consultantplus://offline/ref=8C46BF6A54DDD2E23FDF7ECF0E27914E92D10A9053912C4B2284C69A293FNDC</vt:lpwstr>
      </vt:variant>
      <vt:variant>
        <vt:lpwstr/>
      </vt:variant>
      <vt:variant>
        <vt:i4>4325469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consultantplus://offline/ref=8C46BF6A54DDD2E23FDF7ECF0E27914E92D10A9053912C4B2284C69A293FNDC</vt:lpwstr>
      </vt:variant>
      <vt:variant>
        <vt:lpwstr/>
      </vt:variant>
      <vt:variant>
        <vt:i4>4325469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consultantplus://offline/ref=8C46BF6A54DDD2E23FDF7ECF0E27914E92D10A9053912C4B2284C69A293FNDC</vt:lpwstr>
      </vt:variant>
      <vt:variant>
        <vt:lpwstr/>
      </vt:variant>
      <vt:variant>
        <vt:i4>1114192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consultantplus://offline/ref=54F8C9AE7B6F33E83A81FD52F57EABA866FED04FDE7FECA4309550CF24S7TCD</vt:lpwstr>
      </vt:variant>
      <vt:variant>
        <vt:lpwstr/>
      </vt:variant>
      <vt:variant>
        <vt:i4>8192055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consultantplus://offline/ref=8C46BF6A54DDD2E23FDF7ECF0E27914E92D10A9053912C4B2284C69A29FDE22DEEDBA72C31E7278535N8C</vt:lpwstr>
      </vt:variant>
      <vt:variant>
        <vt:lpwstr/>
      </vt:variant>
      <vt:variant>
        <vt:i4>8192101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consultantplus://offline/ref=8C46BF6A54DDD2E23FDF7ECF0E27914E92D10A9053912C4B2284C69A29FDE22DEEDBA72C31E7248935NEC</vt:lpwstr>
      </vt:variant>
      <vt:variant>
        <vt:lpwstr/>
      </vt:variant>
      <vt:variant>
        <vt:i4>4325469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consultantplus://offline/ref=8C46BF6A54DDD2E23FDF7ECF0E27914E92D10A9053912C4B2284C69A293FNDC</vt:lpwstr>
      </vt:variant>
      <vt:variant>
        <vt:lpwstr/>
      </vt:variant>
      <vt:variant>
        <vt:i4>8192102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consultantplus://offline/ref=8C46BF6A54DDD2E23FDF7ECF0E27914E92D10A9053912C4B2284C69A29FDE22DEEDBA72C31E6268935NEC</vt:lpwstr>
      </vt:variant>
      <vt:variant>
        <vt:lpwstr/>
      </vt:variant>
      <vt:variant>
        <vt:i4>4325468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consultantplus://offline/ref=8C46BF6A54DDD2E23FDF7ECF0E27914E92D00797529A2C4B2284C69A293FNDC</vt:lpwstr>
      </vt:variant>
      <vt:variant>
        <vt:lpwstr/>
      </vt:variant>
      <vt:variant>
        <vt:i4>4325469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consultantplus://offline/ref=8C46BF6A54DDD2E23FDF7ECF0E27914E92D10A9053912C4B2284C69A293FNDC</vt:lpwstr>
      </vt:variant>
      <vt:variant>
        <vt:lpwstr/>
      </vt:variant>
      <vt:variant>
        <vt:i4>5177439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consultantplus://offline/ref=8C46BF6A54DDD2E23FDF7ECF0E27914E91DD05905BC57B4973D1C839NFC</vt:lpwstr>
      </vt:variant>
      <vt:variant>
        <vt:lpwstr/>
      </vt:variant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consultantplus://offline/ref=8C46BF6A54DDD2E23FDF7ECF0E27914E92D10A9053912C4B2284C69A29FDE22DEEDBA72C31E6248F35N9C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КРАЙ</dc:title>
  <dc:creator>User</dc:creator>
  <cp:lastModifiedBy>Алена</cp:lastModifiedBy>
  <cp:revision>3</cp:revision>
  <cp:lastPrinted>2016-05-13T08:48:00Z</cp:lastPrinted>
  <dcterms:created xsi:type="dcterms:W3CDTF">2016-05-17T03:29:00Z</dcterms:created>
  <dcterms:modified xsi:type="dcterms:W3CDTF">2016-05-17T03:29:00Z</dcterms:modified>
</cp:coreProperties>
</file>