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FE" w:rsidRDefault="0048409E" w:rsidP="00FA21D3">
      <w:pPr>
        <w:pStyle w:val="ConsPlusTitlePage"/>
        <w:spacing w:after="240"/>
        <w:ind w:left="-426" w:firstLine="284"/>
        <w:jc w:val="center"/>
      </w:pPr>
      <w:r>
        <w:rPr>
          <w:noProof/>
          <w:sz w:val="25"/>
        </w:rPr>
        <w:drawing>
          <wp:inline distT="0" distB="0" distL="0" distR="0" wp14:anchorId="166CAA18" wp14:editId="61C611CA">
            <wp:extent cx="361950" cy="447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AF6596" w:rsidRPr="00414FFE" w:rsidRDefault="00414FFE" w:rsidP="008241C4">
      <w:pPr>
        <w:pStyle w:val="ConsPlusTitle"/>
        <w:spacing w:line="360" w:lineRule="auto"/>
        <w:jc w:val="center"/>
        <w:outlineLvl w:val="0"/>
        <w:rPr>
          <w:b w:val="0"/>
          <w:sz w:val="28"/>
          <w:szCs w:val="28"/>
        </w:rPr>
      </w:pPr>
      <w:r w:rsidRPr="00414FFE">
        <w:rPr>
          <w:b w:val="0"/>
          <w:sz w:val="28"/>
          <w:szCs w:val="28"/>
        </w:rPr>
        <w:t>КРАСНОЯРСКИЙ КРАЙ</w:t>
      </w:r>
    </w:p>
    <w:p w:rsidR="00AF6596" w:rsidRPr="00414FFE" w:rsidRDefault="00414FFE" w:rsidP="008241C4">
      <w:pPr>
        <w:pStyle w:val="ConsPlusTitle"/>
        <w:spacing w:line="360" w:lineRule="auto"/>
        <w:jc w:val="center"/>
        <w:rPr>
          <w:b w:val="0"/>
          <w:sz w:val="28"/>
          <w:szCs w:val="28"/>
        </w:rPr>
      </w:pPr>
      <w:r w:rsidRPr="00414FFE">
        <w:rPr>
          <w:b w:val="0"/>
          <w:sz w:val="28"/>
          <w:szCs w:val="28"/>
        </w:rPr>
        <w:t>ИДРИНСКИЙ РАЙОННЫЙ СОВЕТ ДЕПУТАТОВ</w:t>
      </w:r>
    </w:p>
    <w:p w:rsidR="00AF6596" w:rsidRDefault="00AF6596">
      <w:pPr>
        <w:pStyle w:val="ConsPlusTitle"/>
        <w:jc w:val="both"/>
      </w:pPr>
    </w:p>
    <w:p w:rsidR="00AF6596" w:rsidRPr="00414FFE" w:rsidRDefault="00AF6596">
      <w:pPr>
        <w:pStyle w:val="ConsPlusTitle"/>
        <w:jc w:val="center"/>
        <w:rPr>
          <w:sz w:val="28"/>
          <w:szCs w:val="28"/>
        </w:rPr>
      </w:pPr>
      <w:r w:rsidRPr="00414FFE">
        <w:rPr>
          <w:sz w:val="28"/>
          <w:szCs w:val="28"/>
        </w:rPr>
        <w:t>Р</w:t>
      </w:r>
      <w:r w:rsidR="0048409E">
        <w:rPr>
          <w:sz w:val="28"/>
          <w:szCs w:val="28"/>
        </w:rPr>
        <w:t xml:space="preserve"> </w:t>
      </w:r>
      <w:r w:rsidRPr="00414FFE">
        <w:rPr>
          <w:sz w:val="28"/>
          <w:szCs w:val="28"/>
        </w:rPr>
        <w:t>Е</w:t>
      </w:r>
      <w:r w:rsidR="0048409E">
        <w:rPr>
          <w:sz w:val="28"/>
          <w:szCs w:val="28"/>
        </w:rPr>
        <w:t xml:space="preserve"> </w:t>
      </w:r>
      <w:r w:rsidRPr="00414FFE">
        <w:rPr>
          <w:sz w:val="28"/>
          <w:szCs w:val="28"/>
        </w:rPr>
        <w:t>Ш</w:t>
      </w:r>
      <w:r w:rsidR="0048409E">
        <w:rPr>
          <w:sz w:val="28"/>
          <w:szCs w:val="28"/>
        </w:rPr>
        <w:t xml:space="preserve"> </w:t>
      </w:r>
      <w:r w:rsidRPr="00414FFE">
        <w:rPr>
          <w:sz w:val="28"/>
          <w:szCs w:val="28"/>
        </w:rPr>
        <w:t>Е</w:t>
      </w:r>
      <w:r w:rsidR="0048409E">
        <w:rPr>
          <w:sz w:val="28"/>
          <w:szCs w:val="28"/>
        </w:rPr>
        <w:t xml:space="preserve"> </w:t>
      </w:r>
      <w:r w:rsidRPr="00414FFE">
        <w:rPr>
          <w:sz w:val="28"/>
          <w:szCs w:val="28"/>
        </w:rPr>
        <w:t>Н</w:t>
      </w:r>
      <w:r w:rsidR="0048409E">
        <w:rPr>
          <w:sz w:val="28"/>
          <w:szCs w:val="28"/>
        </w:rPr>
        <w:t xml:space="preserve"> </w:t>
      </w:r>
      <w:r w:rsidRPr="00414FFE">
        <w:rPr>
          <w:sz w:val="28"/>
          <w:szCs w:val="28"/>
        </w:rPr>
        <w:t>И</w:t>
      </w:r>
      <w:r w:rsidR="0048409E">
        <w:rPr>
          <w:sz w:val="28"/>
          <w:szCs w:val="28"/>
        </w:rPr>
        <w:t xml:space="preserve"> </w:t>
      </w:r>
      <w:r w:rsidRPr="00414FFE">
        <w:rPr>
          <w:sz w:val="28"/>
          <w:szCs w:val="28"/>
        </w:rPr>
        <w:t>Е</w:t>
      </w:r>
    </w:p>
    <w:p w:rsidR="008241C4" w:rsidRDefault="00D26F4A">
      <w:pPr>
        <w:pStyle w:val="ConsPlusTitle"/>
        <w:jc w:val="center"/>
      </w:pPr>
      <w:r>
        <w:tab/>
      </w:r>
      <w:r>
        <w:tab/>
      </w:r>
      <w:r>
        <w:tab/>
      </w:r>
      <w:r>
        <w:tab/>
      </w:r>
    </w:p>
    <w:p w:rsidR="00414FFE" w:rsidRPr="00D26F4A" w:rsidRDefault="00D26F4A">
      <w:pPr>
        <w:pStyle w:val="ConsPlusTitle"/>
        <w:jc w:val="center"/>
        <w:rPr>
          <w:b w:val="0"/>
          <w:sz w:val="28"/>
          <w:szCs w:val="28"/>
        </w:rPr>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3474"/>
        <w:gridCol w:w="2516"/>
      </w:tblGrid>
      <w:tr w:rsidR="00414FFE" w:rsidRPr="00030787" w:rsidTr="00514FBB">
        <w:trPr>
          <w:jc w:val="center"/>
        </w:trPr>
        <w:tc>
          <w:tcPr>
            <w:tcW w:w="3683" w:type="dxa"/>
            <w:tcBorders>
              <w:top w:val="nil"/>
              <w:left w:val="nil"/>
              <w:bottom w:val="nil"/>
              <w:right w:val="nil"/>
            </w:tcBorders>
            <w:hideMark/>
          </w:tcPr>
          <w:p w:rsidR="00414FFE" w:rsidRPr="00514FBB" w:rsidRDefault="0048409E" w:rsidP="002D6A07">
            <w:pPr>
              <w:pStyle w:val="2"/>
              <w:spacing w:after="0"/>
              <w:ind w:left="-425"/>
              <w:jc w:val="both"/>
              <w:rPr>
                <w:rFonts w:ascii="Times New Roman" w:hAnsi="Times New Roman" w:cs="Times New Roman"/>
                <w:b w:val="0"/>
                <w:i w:val="0"/>
              </w:rPr>
            </w:pPr>
            <w:r>
              <w:rPr>
                <w:rFonts w:ascii="Times New Roman" w:hAnsi="Times New Roman" w:cs="Times New Roman"/>
                <w:b w:val="0"/>
                <w:i w:val="0"/>
              </w:rPr>
              <w:t>__</w:t>
            </w:r>
            <w:r w:rsidR="00FA21D3">
              <w:rPr>
                <w:rFonts w:ascii="Times New Roman" w:hAnsi="Times New Roman" w:cs="Times New Roman"/>
                <w:b w:val="0"/>
                <w:i w:val="0"/>
              </w:rPr>
              <w:t xml:space="preserve"> </w:t>
            </w:r>
            <w:r w:rsidR="002106C2">
              <w:rPr>
                <w:rFonts w:ascii="Times New Roman" w:hAnsi="Times New Roman" w:cs="Times New Roman"/>
                <w:b w:val="0"/>
                <w:i w:val="0"/>
              </w:rPr>
              <w:t>30</w:t>
            </w:r>
            <w:r w:rsidR="00FA21D3">
              <w:rPr>
                <w:rFonts w:ascii="Times New Roman" w:hAnsi="Times New Roman" w:cs="Times New Roman"/>
                <w:b w:val="0"/>
                <w:i w:val="0"/>
              </w:rPr>
              <w:t xml:space="preserve"> </w:t>
            </w:r>
            <w:r>
              <w:rPr>
                <w:rFonts w:ascii="Times New Roman" w:hAnsi="Times New Roman" w:cs="Times New Roman"/>
                <w:b w:val="0"/>
                <w:i w:val="0"/>
              </w:rPr>
              <w:t>.</w:t>
            </w:r>
            <w:r w:rsidR="00FA21D3">
              <w:rPr>
                <w:rFonts w:ascii="Times New Roman" w:hAnsi="Times New Roman" w:cs="Times New Roman"/>
                <w:b w:val="0"/>
                <w:i w:val="0"/>
              </w:rPr>
              <w:t>06</w:t>
            </w:r>
            <w:r w:rsidR="00414FFE" w:rsidRPr="00514FBB">
              <w:rPr>
                <w:rFonts w:ascii="Times New Roman" w:hAnsi="Times New Roman" w:cs="Times New Roman"/>
                <w:b w:val="0"/>
                <w:i w:val="0"/>
              </w:rPr>
              <w:t>.20</w:t>
            </w:r>
            <w:r w:rsidR="00FA21D3">
              <w:rPr>
                <w:rFonts w:ascii="Times New Roman" w:hAnsi="Times New Roman" w:cs="Times New Roman"/>
                <w:b w:val="0"/>
                <w:i w:val="0"/>
              </w:rPr>
              <w:t>22</w:t>
            </w:r>
          </w:p>
        </w:tc>
        <w:tc>
          <w:tcPr>
            <w:tcW w:w="3474" w:type="dxa"/>
            <w:tcBorders>
              <w:top w:val="nil"/>
              <w:left w:val="nil"/>
              <w:bottom w:val="nil"/>
              <w:right w:val="nil"/>
            </w:tcBorders>
            <w:hideMark/>
          </w:tcPr>
          <w:p w:rsidR="00414FFE" w:rsidRPr="00514FBB" w:rsidRDefault="00514FBB" w:rsidP="00CB6EF6">
            <w:pPr>
              <w:pStyle w:val="2"/>
              <w:rPr>
                <w:rFonts w:ascii="Times New Roman" w:hAnsi="Times New Roman" w:cs="Times New Roman"/>
                <w:b w:val="0"/>
                <w:i w:val="0"/>
              </w:rPr>
            </w:pPr>
            <w:r>
              <w:rPr>
                <w:rFonts w:ascii="Times New Roman" w:hAnsi="Times New Roman" w:cs="Times New Roman"/>
                <w:b w:val="0"/>
                <w:i w:val="0"/>
              </w:rPr>
              <w:t xml:space="preserve">   </w:t>
            </w:r>
            <w:r w:rsidR="00414FFE" w:rsidRPr="00514FBB">
              <w:rPr>
                <w:rFonts w:ascii="Times New Roman" w:hAnsi="Times New Roman" w:cs="Times New Roman"/>
                <w:b w:val="0"/>
                <w:i w:val="0"/>
              </w:rPr>
              <w:t>с. Идринское</w:t>
            </w:r>
          </w:p>
        </w:tc>
        <w:tc>
          <w:tcPr>
            <w:tcW w:w="2516" w:type="dxa"/>
            <w:tcBorders>
              <w:top w:val="nil"/>
              <w:left w:val="nil"/>
              <w:bottom w:val="nil"/>
              <w:right w:val="nil"/>
            </w:tcBorders>
            <w:hideMark/>
          </w:tcPr>
          <w:p w:rsidR="00414FFE" w:rsidRPr="00514FBB" w:rsidRDefault="008241C4" w:rsidP="00014F0B">
            <w:pPr>
              <w:pStyle w:val="2"/>
              <w:rPr>
                <w:rFonts w:ascii="Times New Roman" w:hAnsi="Times New Roman" w:cs="Times New Roman"/>
                <w:b w:val="0"/>
                <w:i w:val="0"/>
              </w:rPr>
            </w:pPr>
            <w:r>
              <w:rPr>
                <w:rFonts w:ascii="Times New Roman" w:hAnsi="Times New Roman" w:cs="Times New Roman"/>
                <w:b w:val="0"/>
                <w:i w:val="0"/>
              </w:rPr>
              <w:t xml:space="preserve"> </w:t>
            </w:r>
            <w:r w:rsidR="00414FFE" w:rsidRPr="00514FBB">
              <w:rPr>
                <w:rFonts w:ascii="Times New Roman" w:hAnsi="Times New Roman" w:cs="Times New Roman"/>
                <w:b w:val="0"/>
                <w:i w:val="0"/>
              </w:rPr>
              <w:t>№</w:t>
            </w:r>
            <w:r w:rsidR="00014F0B">
              <w:rPr>
                <w:rFonts w:ascii="Times New Roman" w:hAnsi="Times New Roman" w:cs="Times New Roman"/>
                <w:b w:val="0"/>
                <w:i w:val="0"/>
              </w:rPr>
              <w:t xml:space="preserve"> 14 – 96 – р </w:t>
            </w:r>
            <w:r w:rsidR="00FA21D3">
              <w:rPr>
                <w:rFonts w:ascii="Times New Roman" w:hAnsi="Times New Roman" w:cs="Times New Roman"/>
                <w:b w:val="0"/>
                <w:i w:val="0"/>
              </w:rPr>
              <w:t xml:space="preserve">             </w:t>
            </w:r>
          </w:p>
        </w:tc>
      </w:tr>
    </w:tbl>
    <w:p w:rsidR="00414FFE" w:rsidRDefault="00414FFE" w:rsidP="00414FFE">
      <w:pPr>
        <w:spacing w:line="360" w:lineRule="auto"/>
        <w:jc w:val="right"/>
        <w:rPr>
          <w:sz w:val="28"/>
          <w:szCs w:val="28"/>
        </w:rPr>
      </w:pPr>
    </w:p>
    <w:p w:rsidR="002106C2" w:rsidRDefault="00514FBB" w:rsidP="00102D53">
      <w:pPr>
        <w:jc w:val="both"/>
        <w:rPr>
          <w:sz w:val="28"/>
        </w:rPr>
      </w:pPr>
      <w:r>
        <w:rPr>
          <w:sz w:val="28"/>
        </w:rPr>
        <w:t>Об утверждении</w:t>
      </w:r>
      <w:r w:rsidR="00FA21D3">
        <w:rPr>
          <w:sz w:val="28"/>
        </w:rPr>
        <w:t xml:space="preserve"> генерального плана </w:t>
      </w:r>
    </w:p>
    <w:p w:rsidR="002106C2" w:rsidRDefault="00FA21D3" w:rsidP="00102D53">
      <w:pPr>
        <w:jc w:val="both"/>
        <w:rPr>
          <w:sz w:val="28"/>
        </w:rPr>
      </w:pPr>
      <w:r>
        <w:rPr>
          <w:sz w:val="28"/>
        </w:rPr>
        <w:t>Майского сельсовета Идринского района</w:t>
      </w:r>
    </w:p>
    <w:p w:rsidR="00102D53" w:rsidRDefault="00FA21D3" w:rsidP="00102D53">
      <w:pPr>
        <w:jc w:val="both"/>
        <w:rPr>
          <w:sz w:val="28"/>
        </w:rPr>
      </w:pPr>
      <w:r>
        <w:rPr>
          <w:sz w:val="28"/>
        </w:rPr>
        <w:t xml:space="preserve">Красноярского края </w:t>
      </w:r>
      <w:r w:rsidR="00102D53">
        <w:rPr>
          <w:sz w:val="28"/>
        </w:rPr>
        <w:tab/>
      </w:r>
    </w:p>
    <w:p w:rsidR="00FA21D3" w:rsidRDefault="00102D53" w:rsidP="0048409E">
      <w:pPr>
        <w:spacing w:line="360" w:lineRule="auto"/>
        <w:jc w:val="both"/>
        <w:rPr>
          <w:sz w:val="28"/>
        </w:rPr>
      </w:pPr>
      <w:r>
        <w:rPr>
          <w:sz w:val="28"/>
        </w:rPr>
        <w:tab/>
      </w:r>
    </w:p>
    <w:p w:rsidR="00AF6596" w:rsidRPr="00CB6EF6" w:rsidRDefault="00AF6596" w:rsidP="00FA21D3">
      <w:pPr>
        <w:spacing w:line="360" w:lineRule="auto"/>
        <w:ind w:firstLine="540"/>
        <w:jc w:val="both"/>
        <w:rPr>
          <w:b/>
        </w:rPr>
      </w:pPr>
      <w:r w:rsidRPr="00A72A39">
        <w:rPr>
          <w:sz w:val="28"/>
          <w:szCs w:val="28"/>
        </w:rPr>
        <w:t xml:space="preserve">В </w:t>
      </w:r>
      <w:r w:rsidR="00FA21D3">
        <w:rPr>
          <w:sz w:val="28"/>
          <w:szCs w:val="28"/>
        </w:rPr>
        <w:t xml:space="preserve">соответствии с Федеральным законом от 06.10.2003 № 131-ФЗ «Об общих принципах организации местного самоуправления в Российской </w:t>
      </w:r>
      <w:r w:rsidR="00CB6EF6">
        <w:rPr>
          <w:sz w:val="28"/>
          <w:szCs w:val="28"/>
        </w:rPr>
        <w:t>Федерации</w:t>
      </w:r>
      <w:r w:rsidR="00CB6EF6" w:rsidRPr="00A72A39">
        <w:rPr>
          <w:sz w:val="28"/>
          <w:szCs w:val="28"/>
        </w:rPr>
        <w:t>, Федеральным</w:t>
      </w:r>
      <w:r w:rsidRPr="00A72A39">
        <w:rPr>
          <w:sz w:val="28"/>
          <w:szCs w:val="28"/>
        </w:rPr>
        <w:t xml:space="preserve"> </w:t>
      </w:r>
      <w:r w:rsidR="00763874">
        <w:rPr>
          <w:sz w:val="28"/>
          <w:szCs w:val="28"/>
        </w:rPr>
        <w:t>законом</w:t>
      </w:r>
      <w:r w:rsidR="00D26F4A">
        <w:rPr>
          <w:sz w:val="28"/>
          <w:szCs w:val="28"/>
        </w:rPr>
        <w:t xml:space="preserve"> </w:t>
      </w:r>
      <w:r w:rsidRPr="00A72A39">
        <w:rPr>
          <w:sz w:val="28"/>
          <w:szCs w:val="28"/>
        </w:rPr>
        <w:t xml:space="preserve">от </w:t>
      </w:r>
      <w:r w:rsidR="00FA21D3">
        <w:rPr>
          <w:sz w:val="28"/>
          <w:szCs w:val="28"/>
        </w:rPr>
        <w:t>29.12.2004</w:t>
      </w:r>
      <w:r w:rsidR="00D26F4A">
        <w:rPr>
          <w:sz w:val="28"/>
          <w:szCs w:val="28"/>
        </w:rPr>
        <w:t xml:space="preserve"> </w:t>
      </w:r>
      <w:r w:rsidR="00FA21D3">
        <w:rPr>
          <w:sz w:val="28"/>
          <w:szCs w:val="28"/>
        </w:rPr>
        <w:t>№</w:t>
      </w:r>
      <w:r w:rsidRPr="00A72A39">
        <w:rPr>
          <w:sz w:val="28"/>
          <w:szCs w:val="28"/>
        </w:rPr>
        <w:t xml:space="preserve"> </w:t>
      </w:r>
      <w:r w:rsidR="00FA21D3">
        <w:rPr>
          <w:sz w:val="28"/>
          <w:szCs w:val="28"/>
        </w:rPr>
        <w:t>190</w:t>
      </w:r>
      <w:r w:rsidRPr="00A72A39">
        <w:rPr>
          <w:sz w:val="28"/>
          <w:szCs w:val="28"/>
        </w:rPr>
        <w:t>-ФЗ "</w:t>
      </w:r>
      <w:r w:rsidR="00FA21D3">
        <w:rPr>
          <w:sz w:val="28"/>
          <w:szCs w:val="28"/>
        </w:rPr>
        <w:t xml:space="preserve">Градостроительный кодекс </w:t>
      </w:r>
      <w:r w:rsidRPr="00A72A39">
        <w:rPr>
          <w:sz w:val="28"/>
          <w:szCs w:val="28"/>
        </w:rPr>
        <w:t>Российской Федерации", руководствуясь</w:t>
      </w:r>
      <w:r w:rsidR="00D26F4A">
        <w:rPr>
          <w:sz w:val="28"/>
          <w:szCs w:val="28"/>
        </w:rPr>
        <w:t xml:space="preserve"> </w:t>
      </w:r>
      <w:r w:rsidR="00763874">
        <w:rPr>
          <w:sz w:val="28"/>
          <w:szCs w:val="28"/>
        </w:rPr>
        <w:t>статьями</w:t>
      </w:r>
      <w:r w:rsidR="00D26F4A">
        <w:rPr>
          <w:sz w:val="28"/>
          <w:szCs w:val="28"/>
        </w:rPr>
        <w:t xml:space="preserve"> </w:t>
      </w:r>
      <w:r w:rsidR="0048409E">
        <w:rPr>
          <w:sz w:val="28"/>
          <w:szCs w:val="28"/>
        </w:rPr>
        <w:t>22</w:t>
      </w:r>
      <w:r w:rsidR="00FA21D3">
        <w:rPr>
          <w:sz w:val="28"/>
          <w:szCs w:val="28"/>
        </w:rPr>
        <w:t>,</w:t>
      </w:r>
      <w:r w:rsidR="0048409E">
        <w:rPr>
          <w:sz w:val="28"/>
          <w:szCs w:val="28"/>
        </w:rPr>
        <w:t>26</w:t>
      </w:r>
      <w:r w:rsidRPr="00A72A39">
        <w:rPr>
          <w:sz w:val="28"/>
          <w:szCs w:val="28"/>
        </w:rPr>
        <w:t xml:space="preserve"> Устава </w:t>
      </w:r>
      <w:r w:rsidR="00A72A39">
        <w:rPr>
          <w:sz w:val="28"/>
          <w:szCs w:val="28"/>
        </w:rPr>
        <w:t xml:space="preserve">Идринского района, </w:t>
      </w:r>
      <w:r w:rsidR="00D26F4A">
        <w:rPr>
          <w:sz w:val="28"/>
          <w:szCs w:val="28"/>
        </w:rPr>
        <w:t xml:space="preserve">Идринский </w:t>
      </w:r>
      <w:r w:rsidRPr="00A72A39">
        <w:rPr>
          <w:sz w:val="28"/>
          <w:szCs w:val="28"/>
        </w:rPr>
        <w:t xml:space="preserve">районный Совет депутатов </w:t>
      </w:r>
      <w:r w:rsidR="00D26F4A" w:rsidRPr="00CB6EF6">
        <w:rPr>
          <w:b/>
          <w:sz w:val="28"/>
          <w:szCs w:val="28"/>
        </w:rPr>
        <w:t>РЕШИЛ</w:t>
      </w:r>
      <w:r w:rsidRPr="00CB6EF6">
        <w:rPr>
          <w:b/>
          <w:sz w:val="28"/>
          <w:szCs w:val="28"/>
        </w:rPr>
        <w:t>:</w:t>
      </w:r>
    </w:p>
    <w:p w:rsidR="00AF6596" w:rsidRDefault="0020722B" w:rsidP="0026708E">
      <w:pPr>
        <w:pStyle w:val="ConsPlusNormal"/>
        <w:spacing w:line="360" w:lineRule="auto"/>
        <w:ind w:firstLine="540"/>
        <w:jc w:val="both"/>
        <w:rPr>
          <w:sz w:val="28"/>
          <w:szCs w:val="28"/>
        </w:rPr>
      </w:pPr>
      <w:r>
        <w:rPr>
          <w:sz w:val="28"/>
          <w:szCs w:val="28"/>
        </w:rPr>
        <w:t>1.</w:t>
      </w:r>
      <w:r w:rsidR="002106C2">
        <w:rPr>
          <w:sz w:val="28"/>
          <w:szCs w:val="28"/>
        </w:rPr>
        <w:t xml:space="preserve"> </w:t>
      </w:r>
      <w:r w:rsidR="00AF6596" w:rsidRPr="00A72A39">
        <w:rPr>
          <w:sz w:val="28"/>
          <w:szCs w:val="28"/>
        </w:rPr>
        <w:t xml:space="preserve">Утвердить </w:t>
      </w:r>
      <w:r w:rsidR="00FA21D3">
        <w:rPr>
          <w:sz w:val="28"/>
          <w:szCs w:val="28"/>
        </w:rPr>
        <w:t>генеральный план Майского сельсовета Идринского района Красноярского края</w:t>
      </w:r>
      <w:r w:rsidR="00AF6596" w:rsidRPr="00A72A39">
        <w:rPr>
          <w:sz w:val="28"/>
          <w:szCs w:val="28"/>
        </w:rPr>
        <w:t xml:space="preserve"> согласно </w:t>
      </w:r>
      <w:r w:rsidR="002106C2" w:rsidRPr="00A72A39">
        <w:rPr>
          <w:sz w:val="28"/>
          <w:szCs w:val="28"/>
        </w:rPr>
        <w:t>приложению,</w:t>
      </w:r>
      <w:r w:rsidR="00AF6596" w:rsidRPr="00A72A39">
        <w:rPr>
          <w:sz w:val="28"/>
          <w:szCs w:val="28"/>
        </w:rPr>
        <w:t xml:space="preserve"> к настоящему </w:t>
      </w:r>
      <w:r w:rsidR="00BD7B9B">
        <w:rPr>
          <w:sz w:val="28"/>
          <w:szCs w:val="28"/>
        </w:rPr>
        <w:t>р</w:t>
      </w:r>
      <w:r w:rsidR="00AF6596" w:rsidRPr="00A72A39">
        <w:rPr>
          <w:sz w:val="28"/>
          <w:szCs w:val="28"/>
        </w:rPr>
        <w:t>ешению.</w:t>
      </w:r>
    </w:p>
    <w:p w:rsidR="0026708E" w:rsidRDefault="009B4E3E" w:rsidP="0026708E">
      <w:pPr>
        <w:spacing w:line="360" w:lineRule="auto"/>
        <w:ind w:firstLine="540"/>
        <w:jc w:val="both"/>
        <w:rPr>
          <w:kern w:val="20"/>
          <w:sz w:val="28"/>
          <w:szCs w:val="28"/>
        </w:rPr>
      </w:pPr>
      <w:r>
        <w:rPr>
          <w:sz w:val="28"/>
          <w:szCs w:val="28"/>
        </w:rPr>
        <w:t>2.</w:t>
      </w:r>
      <w:r w:rsidR="002106C2">
        <w:rPr>
          <w:sz w:val="28"/>
          <w:szCs w:val="28"/>
        </w:rPr>
        <w:t xml:space="preserve"> </w:t>
      </w:r>
      <w:r w:rsidR="00BD7B9B" w:rsidRPr="00BD7B9B">
        <w:rPr>
          <w:sz w:val="28"/>
          <w:szCs w:val="28"/>
        </w:rPr>
        <w:t xml:space="preserve">Опубликовать настоящее </w:t>
      </w:r>
      <w:r w:rsidR="0026708E">
        <w:rPr>
          <w:sz w:val="28"/>
          <w:szCs w:val="28"/>
        </w:rPr>
        <w:t>решение</w:t>
      </w:r>
      <w:r w:rsidR="00BD7B9B" w:rsidRPr="00BD7B9B">
        <w:rPr>
          <w:sz w:val="28"/>
          <w:szCs w:val="28"/>
        </w:rPr>
        <w:t xml:space="preserve"> в газете «Идринский вестник» и разместить </w:t>
      </w:r>
      <w:r w:rsidR="00BD7B9B" w:rsidRPr="00BD7B9B">
        <w:rPr>
          <w:kern w:val="20"/>
          <w:sz w:val="28"/>
          <w:szCs w:val="28"/>
        </w:rPr>
        <w:t xml:space="preserve">на официальном </w:t>
      </w:r>
      <w:r w:rsidR="002106C2" w:rsidRPr="00BD7B9B">
        <w:rPr>
          <w:kern w:val="20"/>
          <w:sz w:val="28"/>
          <w:szCs w:val="28"/>
        </w:rPr>
        <w:t>сайте муниципального</w:t>
      </w:r>
      <w:r w:rsidR="00BD7B9B" w:rsidRPr="00BD7B9B">
        <w:rPr>
          <w:kern w:val="20"/>
          <w:sz w:val="28"/>
          <w:szCs w:val="28"/>
        </w:rPr>
        <w:t xml:space="preserve"> образования </w:t>
      </w:r>
      <w:r w:rsidR="002106C2" w:rsidRPr="00BD7B9B">
        <w:rPr>
          <w:kern w:val="20"/>
          <w:sz w:val="28"/>
          <w:szCs w:val="28"/>
        </w:rPr>
        <w:t>Идринский район</w:t>
      </w:r>
      <w:r w:rsidR="00BD7B9B" w:rsidRPr="00BD7B9B">
        <w:rPr>
          <w:kern w:val="20"/>
          <w:sz w:val="28"/>
          <w:szCs w:val="28"/>
        </w:rPr>
        <w:t xml:space="preserve"> в сети </w:t>
      </w:r>
      <w:r w:rsidR="00CB6EF6" w:rsidRPr="00BD7B9B">
        <w:rPr>
          <w:kern w:val="20"/>
          <w:sz w:val="28"/>
          <w:szCs w:val="28"/>
        </w:rPr>
        <w:t>Интернет (</w:t>
      </w:r>
      <w:hyperlink r:id="rId7" w:history="1">
        <w:r w:rsidR="00BD7B9B" w:rsidRPr="00BD7B9B">
          <w:rPr>
            <w:color w:val="0000FF" w:themeColor="hyperlink"/>
            <w:kern w:val="20"/>
            <w:sz w:val="28"/>
            <w:szCs w:val="28"/>
            <w:u w:val="single"/>
          </w:rPr>
          <w:t>www.idra-rayon.ru</w:t>
        </w:r>
      </w:hyperlink>
      <w:r w:rsidR="00BD7B9B" w:rsidRPr="00BD7B9B">
        <w:rPr>
          <w:kern w:val="20"/>
          <w:sz w:val="28"/>
          <w:szCs w:val="28"/>
        </w:rPr>
        <w:t>)</w:t>
      </w:r>
      <w:r w:rsidR="0026708E">
        <w:rPr>
          <w:kern w:val="20"/>
          <w:sz w:val="28"/>
          <w:szCs w:val="28"/>
        </w:rPr>
        <w:t>.</w:t>
      </w:r>
    </w:p>
    <w:p w:rsidR="0026708E" w:rsidRDefault="00BD7B9B" w:rsidP="007B00FE">
      <w:pPr>
        <w:spacing w:line="360" w:lineRule="auto"/>
        <w:ind w:firstLine="540"/>
        <w:jc w:val="both"/>
        <w:rPr>
          <w:sz w:val="28"/>
          <w:szCs w:val="28"/>
        </w:rPr>
      </w:pPr>
      <w:r>
        <w:rPr>
          <w:sz w:val="28"/>
          <w:szCs w:val="28"/>
        </w:rPr>
        <w:t>3.</w:t>
      </w:r>
      <w:r w:rsidR="002106C2">
        <w:rPr>
          <w:sz w:val="28"/>
          <w:szCs w:val="28"/>
        </w:rPr>
        <w:t xml:space="preserve"> </w:t>
      </w:r>
      <w:r w:rsidRPr="00BD7B9B">
        <w:rPr>
          <w:sz w:val="28"/>
          <w:szCs w:val="28"/>
        </w:rPr>
        <w:t xml:space="preserve">Контроль за выполнением настоящего решения возложить на </w:t>
      </w:r>
      <w:r w:rsidR="007B00FE">
        <w:rPr>
          <w:sz w:val="28"/>
          <w:szCs w:val="28"/>
        </w:rPr>
        <w:t xml:space="preserve">председателя </w:t>
      </w:r>
      <w:r w:rsidRPr="00BD7B9B">
        <w:rPr>
          <w:sz w:val="28"/>
          <w:szCs w:val="28"/>
        </w:rPr>
        <w:t>постоянн</w:t>
      </w:r>
      <w:r w:rsidR="007B00FE">
        <w:rPr>
          <w:sz w:val="28"/>
          <w:szCs w:val="28"/>
        </w:rPr>
        <w:t xml:space="preserve">ой </w:t>
      </w:r>
      <w:r w:rsidRPr="00BD7B9B">
        <w:rPr>
          <w:sz w:val="28"/>
          <w:szCs w:val="28"/>
        </w:rPr>
        <w:t>комисси</w:t>
      </w:r>
      <w:r w:rsidR="007B00FE">
        <w:rPr>
          <w:sz w:val="28"/>
          <w:szCs w:val="28"/>
        </w:rPr>
        <w:t>и</w:t>
      </w:r>
      <w:r w:rsidRPr="00BD7B9B">
        <w:rPr>
          <w:sz w:val="28"/>
          <w:szCs w:val="28"/>
        </w:rPr>
        <w:t xml:space="preserve"> по</w:t>
      </w:r>
      <w:r>
        <w:rPr>
          <w:sz w:val="28"/>
          <w:szCs w:val="28"/>
        </w:rPr>
        <w:t xml:space="preserve"> вопросам жилищно- коммунального хозяйства, строительства, транспорта и связи</w:t>
      </w:r>
      <w:r w:rsidR="007B00FE">
        <w:rPr>
          <w:sz w:val="28"/>
          <w:szCs w:val="28"/>
        </w:rPr>
        <w:t xml:space="preserve"> В.Н.</w:t>
      </w:r>
      <w:r w:rsidR="00014F0B">
        <w:rPr>
          <w:sz w:val="28"/>
          <w:szCs w:val="28"/>
        </w:rPr>
        <w:t xml:space="preserve"> </w:t>
      </w:r>
      <w:r w:rsidR="007B00FE">
        <w:rPr>
          <w:sz w:val="28"/>
          <w:szCs w:val="28"/>
        </w:rPr>
        <w:t>Кириллова</w:t>
      </w:r>
      <w:r>
        <w:rPr>
          <w:sz w:val="28"/>
          <w:szCs w:val="28"/>
        </w:rPr>
        <w:t>.</w:t>
      </w:r>
    </w:p>
    <w:p w:rsidR="002805A4" w:rsidRDefault="009B4E3E" w:rsidP="002805A4">
      <w:pPr>
        <w:spacing w:after="240" w:line="360" w:lineRule="auto"/>
        <w:ind w:firstLine="567"/>
        <w:jc w:val="both"/>
        <w:rPr>
          <w:sz w:val="28"/>
          <w:szCs w:val="28"/>
        </w:rPr>
      </w:pPr>
      <w:r>
        <w:rPr>
          <w:sz w:val="28"/>
          <w:szCs w:val="28"/>
        </w:rPr>
        <w:t>4</w:t>
      </w:r>
      <w:r w:rsidR="0026708E">
        <w:rPr>
          <w:sz w:val="28"/>
          <w:szCs w:val="28"/>
        </w:rPr>
        <w:t>.</w:t>
      </w:r>
      <w:r w:rsidR="002106C2">
        <w:rPr>
          <w:sz w:val="28"/>
          <w:szCs w:val="28"/>
        </w:rPr>
        <w:t xml:space="preserve"> </w:t>
      </w:r>
      <w:r w:rsidR="00384A3A">
        <w:rPr>
          <w:sz w:val="28"/>
          <w:szCs w:val="28"/>
        </w:rPr>
        <w:t>Решение вступает в силу в день, следующий за днем его официального опубликования.</w:t>
      </w:r>
    </w:p>
    <w:p w:rsidR="00A72A39" w:rsidRDefault="00A72A39" w:rsidP="0020722B">
      <w:pPr>
        <w:pStyle w:val="ConsPlusNormal"/>
        <w:spacing w:before="200"/>
        <w:jc w:val="both"/>
        <w:rPr>
          <w:sz w:val="28"/>
          <w:szCs w:val="28"/>
        </w:rPr>
      </w:pPr>
      <w:r w:rsidRPr="00A72A39">
        <w:rPr>
          <w:sz w:val="28"/>
          <w:szCs w:val="28"/>
        </w:rPr>
        <w:t>Предсе</w:t>
      </w:r>
      <w:r w:rsidR="00D26F4A">
        <w:rPr>
          <w:sz w:val="28"/>
          <w:szCs w:val="28"/>
        </w:rPr>
        <w:t>д</w:t>
      </w:r>
      <w:r w:rsidRPr="00A72A39">
        <w:rPr>
          <w:sz w:val="28"/>
          <w:szCs w:val="28"/>
        </w:rPr>
        <w:t>атель</w:t>
      </w:r>
      <w:r w:rsidR="0020722B">
        <w:rPr>
          <w:sz w:val="28"/>
          <w:szCs w:val="28"/>
        </w:rPr>
        <w:t xml:space="preserve"> Идринского</w:t>
      </w:r>
      <w:r w:rsidR="003071C4">
        <w:rPr>
          <w:sz w:val="28"/>
          <w:szCs w:val="28"/>
        </w:rPr>
        <w:tab/>
      </w:r>
      <w:r w:rsidR="003071C4">
        <w:rPr>
          <w:sz w:val="28"/>
          <w:szCs w:val="28"/>
        </w:rPr>
        <w:tab/>
      </w:r>
      <w:r w:rsidR="003071C4">
        <w:rPr>
          <w:sz w:val="28"/>
          <w:szCs w:val="28"/>
        </w:rPr>
        <w:tab/>
        <w:t xml:space="preserve">     </w:t>
      </w:r>
      <w:r w:rsidR="00CB6EF6">
        <w:rPr>
          <w:sz w:val="28"/>
          <w:szCs w:val="28"/>
        </w:rPr>
        <w:t>Временно исполняющий</w:t>
      </w:r>
    </w:p>
    <w:p w:rsidR="003071C4" w:rsidRDefault="00CB6EF6" w:rsidP="007B00FE">
      <w:pPr>
        <w:pStyle w:val="ConsPlusNormal"/>
        <w:ind w:left="6379" w:hanging="6379"/>
        <w:rPr>
          <w:sz w:val="28"/>
          <w:szCs w:val="28"/>
        </w:rPr>
      </w:pPr>
      <w:r>
        <w:rPr>
          <w:sz w:val="28"/>
          <w:szCs w:val="28"/>
        </w:rPr>
        <w:t xml:space="preserve">районного Совета депутатов               </w:t>
      </w:r>
      <w:r w:rsidR="003071C4">
        <w:rPr>
          <w:sz w:val="28"/>
          <w:szCs w:val="28"/>
        </w:rPr>
        <w:t xml:space="preserve">            </w:t>
      </w:r>
      <w:r>
        <w:rPr>
          <w:sz w:val="28"/>
          <w:szCs w:val="28"/>
        </w:rPr>
        <w:t>полномочия главы</w:t>
      </w:r>
      <w:r w:rsidR="003071C4">
        <w:rPr>
          <w:sz w:val="28"/>
          <w:szCs w:val="28"/>
        </w:rPr>
        <w:t xml:space="preserve"> Идринского </w:t>
      </w:r>
    </w:p>
    <w:p w:rsidR="00CB6EF6" w:rsidRDefault="003071C4" w:rsidP="007B00FE">
      <w:pPr>
        <w:pStyle w:val="ConsPlusNormal"/>
        <w:ind w:left="6379" w:hanging="6379"/>
        <w:rPr>
          <w:sz w:val="28"/>
          <w:szCs w:val="28"/>
        </w:rPr>
      </w:pPr>
      <w:r>
        <w:rPr>
          <w:sz w:val="28"/>
          <w:szCs w:val="28"/>
        </w:rPr>
        <w:t xml:space="preserve">                                                                            района</w:t>
      </w:r>
      <w:r w:rsidR="00DC2A04">
        <w:rPr>
          <w:sz w:val="28"/>
          <w:szCs w:val="28"/>
        </w:rPr>
        <w:t xml:space="preserve"> </w:t>
      </w:r>
      <w:r w:rsidR="0048409E">
        <w:rPr>
          <w:sz w:val="28"/>
          <w:szCs w:val="28"/>
        </w:rPr>
        <w:t xml:space="preserve">      </w:t>
      </w:r>
      <w:r w:rsidR="007B00FE">
        <w:rPr>
          <w:sz w:val="28"/>
          <w:szCs w:val="28"/>
        </w:rPr>
        <w:t xml:space="preserve">       </w:t>
      </w:r>
    </w:p>
    <w:p w:rsidR="008241C4" w:rsidRDefault="003071C4" w:rsidP="007B00FE">
      <w:pPr>
        <w:pStyle w:val="ConsPlusNormal"/>
        <w:ind w:left="6379" w:hanging="6379"/>
        <w:rPr>
          <w:sz w:val="28"/>
          <w:szCs w:val="28"/>
        </w:rPr>
      </w:pPr>
      <w:r>
        <w:rPr>
          <w:sz w:val="28"/>
          <w:szCs w:val="28"/>
        </w:rPr>
        <w:t xml:space="preserve">                        </w:t>
      </w:r>
      <w:r w:rsidR="00CB6EF6">
        <w:rPr>
          <w:sz w:val="28"/>
          <w:szCs w:val="28"/>
        </w:rPr>
        <w:t>В.В.</w:t>
      </w:r>
      <w:r>
        <w:rPr>
          <w:sz w:val="28"/>
          <w:szCs w:val="28"/>
        </w:rPr>
        <w:t xml:space="preserve"> </w:t>
      </w:r>
      <w:r w:rsidR="00CB6EF6">
        <w:rPr>
          <w:sz w:val="28"/>
          <w:szCs w:val="28"/>
        </w:rPr>
        <w:t>Епифанов</w:t>
      </w:r>
      <w:r w:rsidR="00CB6EF6">
        <w:rPr>
          <w:sz w:val="28"/>
          <w:szCs w:val="28"/>
        </w:rPr>
        <w:tab/>
      </w:r>
      <w:r w:rsidR="00CB6EF6">
        <w:rPr>
          <w:sz w:val="28"/>
          <w:szCs w:val="28"/>
        </w:rPr>
        <w:tab/>
        <w:t>Н.П. Антипова</w:t>
      </w:r>
      <w:r w:rsidR="007E3AF4">
        <w:rPr>
          <w:sz w:val="28"/>
          <w:szCs w:val="28"/>
        </w:rPr>
        <w:t xml:space="preserve">   </w:t>
      </w:r>
      <w:r w:rsidR="0048409E">
        <w:rPr>
          <w:sz w:val="28"/>
          <w:szCs w:val="28"/>
        </w:rPr>
        <w:t xml:space="preserve">          </w:t>
      </w:r>
    </w:p>
    <w:p w:rsidR="007B00FE" w:rsidRDefault="00473A5B" w:rsidP="002D6A07">
      <w:pPr>
        <w:pStyle w:val="ConsPlusNormal"/>
        <w:jc w:val="both"/>
        <w:rPr>
          <w:sz w:val="28"/>
          <w:szCs w:val="28"/>
        </w:rPr>
      </w:pPr>
      <w:r>
        <w:rPr>
          <w:sz w:val="28"/>
          <w:szCs w:val="28"/>
        </w:rPr>
        <w:tab/>
      </w:r>
      <w:r w:rsidR="0048409E">
        <w:rPr>
          <w:sz w:val="28"/>
          <w:szCs w:val="28"/>
        </w:rPr>
        <w:t xml:space="preserve">                                                  </w:t>
      </w:r>
      <w:r w:rsidR="002D6A07">
        <w:rPr>
          <w:sz w:val="28"/>
          <w:szCs w:val="28"/>
        </w:rPr>
        <w:t xml:space="preserve">                         </w:t>
      </w:r>
    </w:p>
    <w:p w:rsidR="007B00FE" w:rsidRDefault="007B00FE" w:rsidP="002D6A07">
      <w:pPr>
        <w:pStyle w:val="ConsPlusNormal"/>
        <w:jc w:val="both"/>
        <w:rPr>
          <w:sz w:val="28"/>
          <w:szCs w:val="28"/>
        </w:rPr>
      </w:pPr>
    </w:p>
    <w:p w:rsidR="00AF6596" w:rsidRPr="0026371F" w:rsidRDefault="00AF6596" w:rsidP="007B00FE">
      <w:pPr>
        <w:pStyle w:val="ConsPlusNormal"/>
        <w:ind w:left="5664" w:firstLine="708"/>
        <w:jc w:val="both"/>
        <w:rPr>
          <w:sz w:val="28"/>
          <w:szCs w:val="28"/>
        </w:rPr>
      </w:pPr>
      <w:r w:rsidRPr="0026371F">
        <w:rPr>
          <w:sz w:val="28"/>
          <w:szCs w:val="28"/>
        </w:rPr>
        <w:t>Приложение</w:t>
      </w:r>
    </w:p>
    <w:p w:rsidR="00AF6596" w:rsidRPr="0026371F" w:rsidRDefault="0048409E" w:rsidP="009B4E3E">
      <w:pPr>
        <w:pStyle w:val="ConsPlusNormal"/>
        <w:jc w:val="center"/>
        <w:rPr>
          <w:sz w:val="28"/>
          <w:szCs w:val="28"/>
        </w:rPr>
      </w:pPr>
      <w:r>
        <w:rPr>
          <w:sz w:val="28"/>
          <w:szCs w:val="28"/>
        </w:rPr>
        <w:t xml:space="preserve">                                                                     </w:t>
      </w:r>
      <w:r w:rsidR="002D6A07">
        <w:rPr>
          <w:sz w:val="28"/>
          <w:szCs w:val="28"/>
        </w:rPr>
        <w:t xml:space="preserve">         </w:t>
      </w:r>
      <w:r w:rsidR="00014F0B">
        <w:rPr>
          <w:sz w:val="28"/>
          <w:szCs w:val="28"/>
        </w:rPr>
        <w:t xml:space="preserve">      </w:t>
      </w:r>
      <w:r w:rsidR="00AF6596" w:rsidRPr="0026371F">
        <w:rPr>
          <w:sz w:val="28"/>
          <w:szCs w:val="28"/>
        </w:rPr>
        <w:t xml:space="preserve">к </w:t>
      </w:r>
      <w:r>
        <w:rPr>
          <w:sz w:val="28"/>
          <w:szCs w:val="28"/>
        </w:rPr>
        <w:t>р</w:t>
      </w:r>
      <w:r w:rsidR="00AF6596" w:rsidRPr="0026371F">
        <w:rPr>
          <w:sz w:val="28"/>
          <w:szCs w:val="28"/>
        </w:rPr>
        <w:t>ешению</w:t>
      </w:r>
      <w:r>
        <w:rPr>
          <w:sz w:val="28"/>
          <w:szCs w:val="28"/>
        </w:rPr>
        <w:t xml:space="preserve"> </w:t>
      </w:r>
      <w:r w:rsidR="0026371F">
        <w:rPr>
          <w:sz w:val="28"/>
          <w:szCs w:val="28"/>
        </w:rPr>
        <w:t>Идринского</w:t>
      </w:r>
      <w:r w:rsidR="00AF6596" w:rsidRPr="0026371F">
        <w:rPr>
          <w:sz w:val="28"/>
          <w:szCs w:val="28"/>
        </w:rPr>
        <w:t xml:space="preserve"> </w:t>
      </w:r>
      <w:r>
        <w:rPr>
          <w:sz w:val="28"/>
          <w:szCs w:val="28"/>
        </w:rPr>
        <w:t xml:space="preserve">                    </w:t>
      </w:r>
    </w:p>
    <w:p w:rsidR="00102D53" w:rsidRDefault="00BD7B9B">
      <w:pPr>
        <w:pStyle w:val="ConsPlusNormal"/>
        <w:jc w:val="right"/>
        <w:rPr>
          <w:sz w:val="28"/>
          <w:szCs w:val="28"/>
        </w:rPr>
      </w:pPr>
      <w:r>
        <w:rPr>
          <w:sz w:val="28"/>
          <w:szCs w:val="28"/>
        </w:rPr>
        <w:t xml:space="preserve">  </w:t>
      </w:r>
      <w:r w:rsidR="002D6A07">
        <w:rPr>
          <w:sz w:val="28"/>
          <w:szCs w:val="28"/>
        </w:rPr>
        <w:t xml:space="preserve">   </w:t>
      </w:r>
      <w:r w:rsidR="0048409E">
        <w:rPr>
          <w:sz w:val="28"/>
          <w:szCs w:val="28"/>
        </w:rPr>
        <w:t xml:space="preserve">районного </w:t>
      </w:r>
      <w:r w:rsidR="00AF6596" w:rsidRPr="0026371F">
        <w:rPr>
          <w:sz w:val="28"/>
          <w:szCs w:val="28"/>
        </w:rPr>
        <w:t>Совета депутатов</w:t>
      </w:r>
    </w:p>
    <w:p w:rsidR="00AF6596" w:rsidRPr="0026371F" w:rsidRDefault="0048409E" w:rsidP="0048409E">
      <w:pPr>
        <w:pStyle w:val="ConsPlusNormal"/>
        <w:jc w:val="center"/>
        <w:rPr>
          <w:sz w:val="28"/>
          <w:szCs w:val="28"/>
        </w:rPr>
      </w:pPr>
      <w:r>
        <w:rPr>
          <w:sz w:val="28"/>
          <w:szCs w:val="28"/>
        </w:rPr>
        <w:t xml:space="preserve">                                                         </w:t>
      </w:r>
      <w:r w:rsidR="00BD7B9B">
        <w:rPr>
          <w:sz w:val="28"/>
          <w:szCs w:val="28"/>
        </w:rPr>
        <w:t xml:space="preserve">                              </w:t>
      </w:r>
      <w:r w:rsidR="00014F0B">
        <w:rPr>
          <w:sz w:val="28"/>
          <w:szCs w:val="28"/>
        </w:rPr>
        <w:t xml:space="preserve">  </w:t>
      </w:r>
      <w:bookmarkStart w:id="0" w:name="_GoBack"/>
      <w:bookmarkEnd w:id="0"/>
      <w:r w:rsidR="0026371F">
        <w:rPr>
          <w:sz w:val="28"/>
          <w:szCs w:val="28"/>
        </w:rPr>
        <w:t>о</w:t>
      </w:r>
      <w:r w:rsidR="00AF6596" w:rsidRPr="0026371F">
        <w:rPr>
          <w:sz w:val="28"/>
          <w:szCs w:val="28"/>
        </w:rPr>
        <w:t>т</w:t>
      </w:r>
      <w:r w:rsidR="00014F0B">
        <w:rPr>
          <w:sz w:val="28"/>
          <w:szCs w:val="28"/>
        </w:rPr>
        <w:t xml:space="preserve"> 30.06.</w:t>
      </w:r>
      <w:r>
        <w:rPr>
          <w:sz w:val="28"/>
          <w:szCs w:val="28"/>
        </w:rPr>
        <w:t>20</w:t>
      </w:r>
      <w:r w:rsidR="00BD7B9B">
        <w:rPr>
          <w:sz w:val="28"/>
          <w:szCs w:val="28"/>
        </w:rPr>
        <w:t>22</w:t>
      </w:r>
      <w:r>
        <w:rPr>
          <w:sz w:val="28"/>
          <w:szCs w:val="28"/>
        </w:rPr>
        <w:t xml:space="preserve"> г. № </w:t>
      </w:r>
      <w:r w:rsidR="00014F0B">
        <w:rPr>
          <w:sz w:val="28"/>
          <w:szCs w:val="28"/>
        </w:rPr>
        <w:t xml:space="preserve">14 – 96 – р </w:t>
      </w:r>
      <w:r w:rsidR="00BD7B9B">
        <w:rPr>
          <w:sz w:val="28"/>
          <w:szCs w:val="28"/>
        </w:rPr>
        <w:t xml:space="preserve">        </w:t>
      </w:r>
      <w:r w:rsidR="0026371F">
        <w:rPr>
          <w:sz w:val="28"/>
          <w:szCs w:val="28"/>
        </w:rPr>
        <w:t xml:space="preserve"> </w:t>
      </w:r>
      <w:r w:rsidR="00102D53">
        <w:rPr>
          <w:sz w:val="28"/>
          <w:szCs w:val="28"/>
        </w:rPr>
        <w:t xml:space="preserve">  </w:t>
      </w:r>
      <w:r w:rsidR="00AF6596" w:rsidRPr="0026371F">
        <w:rPr>
          <w:sz w:val="28"/>
          <w:szCs w:val="28"/>
        </w:rPr>
        <w:t xml:space="preserve"> </w:t>
      </w:r>
      <w:r w:rsidR="0026371F">
        <w:rPr>
          <w:sz w:val="28"/>
          <w:szCs w:val="28"/>
        </w:rPr>
        <w:t xml:space="preserve">  </w:t>
      </w:r>
      <w:r w:rsidR="00AF6596" w:rsidRPr="0026371F">
        <w:rPr>
          <w:sz w:val="28"/>
          <w:szCs w:val="28"/>
        </w:rPr>
        <w:t xml:space="preserve">  </w:t>
      </w:r>
      <w:r w:rsidR="00102D53">
        <w:rPr>
          <w:sz w:val="28"/>
          <w:szCs w:val="28"/>
        </w:rPr>
        <w:t xml:space="preserve">           </w:t>
      </w:r>
      <w:r w:rsidR="00AF6596" w:rsidRPr="0026371F">
        <w:rPr>
          <w:sz w:val="28"/>
          <w:szCs w:val="28"/>
        </w:rPr>
        <w:t xml:space="preserve"> </w:t>
      </w:r>
      <w:r w:rsidR="0026371F">
        <w:rPr>
          <w:sz w:val="28"/>
          <w:szCs w:val="28"/>
        </w:rPr>
        <w:t xml:space="preserve">          </w:t>
      </w:r>
    </w:p>
    <w:p w:rsidR="002C0A38" w:rsidRDefault="002C0A38" w:rsidP="002C0A38">
      <w:pPr>
        <w:pStyle w:val="ConsPlusNormal"/>
        <w:rPr>
          <w:sz w:val="28"/>
          <w:szCs w:val="28"/>
        </w:rPr>
      </w:pPr>
    </w:p>
    <w:p w:rsidR="002C0A38" w:rsidRDefault="002C0A38" w:rsidP="002C0A38">
      <w:pPr>
        <w:pStyle w:val="ConsPlusNormal"/>
        <w:rPr>
          <w:sz w:val="28"/>
          <w:szCs w:val="28"/>
        </w:rPr>
      </w:pPr>
    </w:p>
    <w:p w:rsidR="007241DF" w:rsidRPr="007241DF" w:rsidRDefault="007241DF" w:rsidP="002C0A38">
      <w:pPr>
        <w:pStyle w:val="ConsPlusNormal"/>
        <w:jc w:val="center"/>
        <w:rPr>
          <w:sz w:val="28"/>
          <w:szCs w:val="28"/>
        </w:rPr>
      </w:pPr>
      <w:r w:rsidRPr="007241DF">
        <w:rPr>
          <w:sz w:val="28"/>
          <w:szCs w:val="28"/>
        </w:rPr>
        <w:t>ГЕНЕРАЛЬНЫЙ ПЛАН</w:t>
      </w:r>
    </w:p>
    <w:p w:rsidR="007241DF" w:rsidRPr="007241DF" w:rsidRDefault="007241DF" w:rsidP="007241DF">
      <w:pPr>
        <w:pStyle w:val="ConsPlusNormal"/>
        <w:jc w:val="center"/>
        <w:rPr>
          <w:sz w:val="28"/>
          <w:szCs w:val="28"/>
        </w:rPr>
      </w:pPr>
      <w:r w:rsidRPr="007241DF">
        <w:rPr>
          <w:sz w:val="28"/>
          <w:szCs w:val="28"/>
        </w:rPr>
        <w:t>МАЙСКОГО СЕЛЬСОВЕТА ИДРИНСКОГО РАЙОНА</w:t>
      </w:r>
    </w:p>
    <w:p w:rsidR="007241DF" w:rsidRPr="007241DF" w:rsidRDefault="007241DF" w:rsidP="007241DF">
      <w:pPr>
        <w:pStyle w:val="ConsPlusNormal"/>
        <w:jc w:val="center"/>
        <w:rPr>
          <w:sz w:val="28"/>
          <w:szCs w:val="28"/>
        </w:rPr>
      </w:pPr>
      <w:r w:rsidRPr="007241DF">
        <w:rPr>
          <w:sz w:val="28"/>
          <w:szCs w:val="28"/>
        </w:rPr>
        <w:t>КРАСНОЯРСКОГО КРАЯ</w:t>
      </w:r>
    </w:p>
    <w:p w:rsidR="007241DF" w:rsidRPr="007241DF" w:rsidRDefault="007241DF" w:rsidP="007241DF">
      <w:pPr>
        <w:pStyle w:val="ConsPlusNormal"/>
        <w:jc w:val="center"/>
        <w:rPr>
          <w:sz w:val="28"/>
          <w:szCs w:val="28"/>
        </w:rPr>
      </w:pPr>
      <w:r w:rsidRPr="007241DF">
        <w:rPr>
          <w:sz w:val="28"/>
          <w:szCs w:val="28"/>
        </w:rPr>
        <w:t>(материалы по обоснованию проектных решений)</w:t>
      </w: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r w:rsidRPr="007241DF">
        <w:rPr>
          <w:sz w:val="28"/>
          <w:szCs w:val="28"/>
        </w:rPr>
        <w:t>Заказчик: Администрация Идринского района</w:t>
      </w:r>
    </w:p>
    <w:p w:rsidR="007241DF" w:rsidRPr="007241DF" w:rsidRDefault="007241DF" w:rsidP="007241DF">
      <w:pPr>
        <w:pStyle w:val="ConsPlusNormal"/>
        <w:jc w:val="center"/>
        <w:rPr>
          <w:sz w:val="28"/>
          <w:szCs w:val="28"/>
        </w:rPr>
      </w:pPr>
      <w:r w:rsidRPr="007241DF">
        <w:rPr>
          <w:sz w:val="28"/>
          <w:szCs w:val="28"/>
        </w:rPr>
        <w:t>Муниципальный контракт: № 03193001707210000240001 от 09.08.2021г.</w:t>
      </w:r>
    </w:p>
    <w:p w:rsidR="007241DF" w:rsidRPr="007241DF" w:rsidRDefault="007241DF" w:rsidP="007241DF">
      <w:pPr>
        <w:pStyle w:val="ConsPlusNormal"/>
        <w:jc w:val="center"/>
        <w:rPr>
          <w:sz w:val="28"/>
          <w:szCs w:val="28"/>
        </w:rPr>
      </w:pPr>
      <w:r w:rsidRPr="007241DF">
        <w:rPr>
          <w:sz w:val="28"/>
          <w:szCs w:val="28"/>
        </w:rPr>
        <w:t>Исполнитель: ООО «СибПроект»</w:t>
      </w: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r w:rsidRPr="007241DF">
        <w:rPr>
          <w:sz w:val="28"/>
          <w:szCs w:val="28"/>
        </w:rPr>
        <w:t>Руководитель проекта:</w:t>
      </w: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p>
    <w:p w:rsidR="007241DF" w:rsidRPr="007241DF" w:rsidRDefault="007241DF" w:rsidP="007241DF">
      <w:pPr>
        <w:pStyle w:val="ConsPlusNormal"/>
        <w:jc w:val="center"/>
        <w:rPr>
          <w:sz w:val="28"/>
          <w:szCs w:val="28"/>
        </w:rPr>
      </w:pPr>
      <w:r w:rsidRPr="007241DF">
        <w:rPr>
          <w:sz w:val="28"/>
          <w:szCs w:val="28"/>
        </w:rPr>
        <w:t>_______________ Калачева Л.А.</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Default="007241DF" w:rsidP="007241DF">
      <w:pPr>
        <w:pStyle w:val="ConsPlusNormal"/>
        <w:jc w:val="both"/>
        <w:rPr>
          <w:sz w:val="28"/>
          <w:szCs w:val="28"/>
        </w:rPr>
      </w:pPr>
    </w:p>
    <w:p w:rsidR="007241DF" w:rsidRDefault="007241DF" w:rsidP="007241DF">
      <w:pPr>
        <w:pStyle w:val="ConsPlusNormal"/>
        <w:jc w:val="both"/>
        <w:rPr>
          <w:sz w:val="28"/>
          <w:szCs w:val="28"/>
        </w:rPr>
      </w:pPr>
    </w:p>
    <w:p w:rsidR="007241DF" w:rsidRDefault="007241DF" w:rsidP="007241DF">
      <w:pPr>
        <w:pStyle w:val="ConsPlusNormal"/>
        <w:jc w:val="both"/>
        <w:rPr>
          <w:sz w:val="28"/>
          <w:szCs w:val="28"/>
        </w:rPr>
      </w:pPr>
    </w:p>
    <w:p w:rsidR="002C0A38" w:rsidRDefault="002C0A38" w:rsidP="002C0A38">
      <w:pPr>
        <w:pStyle w:val="ConsPlusNormal"/>
        <w:rPr>
          <w:sz w:val="28"/>
          <w:szCs w:val="28"/>
        </w:rPr>
      </w:pPr>
    </w:p>
    <w:p w:rsidR="007241DF" w:rsidRPr="007241DF" w:rsidRDefault="007241DF" w:rsidP="002C0A38">
      <w:pPr>
        <w:pStyle w:val="ConsPlusNormal"/>
        <w:jc w:val="center"/>
        <w:rPr>
          <w:sz w:val="28"/>
          <w:szCs w:val="28"/>
        </w:rPr>
      </w:pPr>
      <w:r w:rsidRPr="007241DF">
        <w:rPr>
          <w:sz w:val="28"/>
          <w:szCs w:val="28"/>
        </w:rPr>
        <w:lastRenderedPageBreak/>
        <w:t>БАРНАУЛ 2021</w:t>
      </w:r>
    </w:p>
    <w:p w:rsidR="007241DF" w:rsidRPr="007241DF" w:rsidRDefault="007241DF" w:rsidP="007241DF">
      <w:pPr>
        <w:pStyle w:val="ConsPlusNormal"/>
        <w:jc w:val="both"/>
        <w:rPr>
          <w:sz w:val="28"/>
          <w:szCs w:val="28"/>
        </w:rPr>
      </w:pPr>
      <w:r w:rsidRPr="007241DF">
        <w:rPr>
          <w:sz w:val="28"/>
          <w:szCs w:val="28"/>
        </w:rPr>
        <w:t xml:space="preserve">Авторский коллектив:  </w:t>
      </w:r>
    </w:p>
    <w:p w:rsidR="007241DF" w:rsidRPr="007241DF" w:rsidRDefault="007241DF" w:rsidP="007241DF">
      <w:pPr>
        <w:pStyle w:val="ConsPlusNormal"/>
        <w:jc w:val="both"/>
        <w:rPr>
          <w:sz w:val="28"/>
          <w:szCs w:val="28"/>
        </w:rPr>
      </w:pPr>
      <w:r w:rsidRPr="007241DF">
        <w:rPr>
          <w:sz w:val="28"/>
          <w:szCs w:val="28"/>
        </w:rPr>
        <w:t>Руководитель проекта</w:t>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Pr>
          <w:sz w:val="28"/>
          <w:szCs w:val="28"/>
        </w:rPr>
        <w:t xml:space="preserve">         </w:t>
      </w:r>
      <w:r w:rsidRPr="007241DF">
        <w:rPr>
          <w:sz w:val="28"/>
          <w:szCs w:val="28"/>
        </w:rPr>
        <w:t>Л.А. Калачева</w:t>
      </w:r>
    </w:p>
    <w:p w:rsidR="007241DF" w:rsidRPr="007241DF" w:rsidRDefault="007241DF" w:rsidP="007241DF">
      <w:pPr>
        <w:pStyle w:val="ConsPlusNormal"/>
        <w:jc w:val="both"/>
        <w:rPr>
          <w:sz w:val="28"/>
          <w:szCs w:val="28"/>
        </w:rPr>
      </w:pPr>
      <w:r w:rsidRPr="007241DF">
        <w:rPr>
          <w:sz w:val="28"/>
          <w:szCs w:val="28"/>
        </w:rPr>
        <w:t xml:space="preserve">Архитектор </w:t>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М.А. Мищенко</w:t>
      </w:r>
    </w:p>
    <w:p w:rsidR="007241DF" w:rsidRPr="007241DF" w:rsidRDefault="007241DF" w:rsidP="007241DF">
      <w:pPr>
        <w:pStyle w:val="ConsPlusNormal"/>
        <w:jc w:val="both"/>
        <w:rPr>
          <w:sz w:val="28"/>
          <w:szCs w:val="28"/>
        </w:rPr>
      </w:pPr>
      <w:r w:rsidRPr="007241DF">
        <w:rPr>
          <w:sz w:val="28"/>
          <w:szCs w:val="28"/>
        </w:rPr>
        <w:t xml:space="preserve">Инженер по электроснабжению </w:t>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Н.А. Сытдикова</w:t>
      </w:r>
    </w:p>
    <w:p w:rsidR="007241DF" w:rsidRPr="007241DF" w:rsidRDefault="007241DF" w:rsidP="007241DF">
      <w:pPr>
        <w:pStyle w:val="ConsPlusNormal"/>
        <w:jc w:val="both"/>
        <w:rPr>
          <w:sz w:val="28"/>
          <w:szCs w:val="28"/>
        </w:rPr>
      </w:pPr>
      <w:r w:rsidRPr="007241DF">
        <w:rPr>
          <w:sz w:val="28"/>
          <w:szCs w:val="28"/>
        </w:rPr>
        <w:t xml:space="preserve">Инженер по водоснабжению и водоотведению </w:t>
      </w:r>
      <w:r w:rsidRPr="007241DF">
        <w:rPr>
          <w:sz w:val="28"/>
          <w:szCs w:val="28"/>
        </w:rPr>
        <w:tab/>
      </w:r>
      <w:r w:rsidRPr="007241DF">
        <w:rPr>
          <w:sz w:val="28"/>
          <w:szCs w:val="28"/>
        </w:rPr>
        <w:tab/>
      </w:r>
      <w:r w:rsidRPr="007241DF">
        <w:rPr>
          <w:sz w:val="28"/>
          <w:szCs w:val="28"/>
        </w:rPr>
        <w:tab/>
      </w:r>
      <w:r w:rsidRPr="007241DF">
        <w:rPr>
          <w:sz w:val="28"/>
          <w:szCs w:val="28"/>
        </w:rPr>
        <w:tab/>
        <w:t>Т.П. Леонова</w:t>
      </w:r>
    </w:p>
    <w:p w:rsidR="007241DF" w:rsidRPr="007241DF" w:rsidRDefault="007241DF" w:rsidP="007241DF">
      <w:pPr>
        <w:pStyle w:val="ConsPlusNormal"/>
        <w:jc w:val="both"/>
        <w:rPr>
          <w:sz w:val="28"/>
          <w:szCs w:val="28"/>
        </w:rPr>
      </w:pPr>
      <w:r w:rsidRPr="007241DF">
        <w:rPr>
          <w:sz w:val="28"/>
          <w:szCs w:val="28"/>
        </w:rPr>
        <w:t xml:space="preserve">Инженер по теплоснабжению </w:t>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Т.П. Леонова</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СОСТАВ ГРАФИЧЕСКИХ МАТЕРИАЛОВ ПРОЕКТА</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 чертежа</w:t>
      </w:r>
      <w:r w:rsidRPr="007241DF">
        <w:rPr>
          <w:sz w:val="28"/>
          <w:szCs w:val="28"/>
        </w:rPr>
        <w:tab/>
        <w:t>Масштаб</w:t>
      </w:r>
    </w:p>
    <w:p w:rsidR="007241DF" w:rsidRPr="007241DF" w:rsidRDefault="007241DF" w:rsidP="007241DF">
      <w:pPr>
        <w:pStyle w:val="ConsPlusNormal"/>
        <w:jc w:val="both"/>
        <w:rPr>
          <w:sz w:val="28"/>
          <w:szCs w:val="28"/>
        </w:rPr>
      </w:pPr>
      <w:r w:rsidRPr="007241DF">
        <w:rPr>
          <w:sz w:val="28"/>
          <w:szCs w:val="28"/>
        </w:rPr>
        <w:tab/>
        <w:t>Материалы по обоснованию проектных решений</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ГП 1</w:t>
      </w:r>
      <w:r w:rsidRPr="007241DF">
        <w:rPr>
          <w:sz w:val="28"/>
          <w:szCs w:val="28"/>
        </w:rPr>
        <w:tab/>
        <w:t>Карта современного использования и комплексной оценки территории муниципального образования Майский сельсовет Идринского района Красноярского края</w:t>
      </w:r>
      <w:r w:rsidRPr="007241DF">
        <w:rPr>
          <w:sz w:val="28"/>
          <w:szCs w:val="28"/>
        </w:rPr>
        <w:tab/>
        <w:t>М 1:25000</w:t>
      </w:r>
    </w:p>
    <w:p w:rsidR="007241DF" w:rsidRPr="007241DF" w:rsidRDefault="007241DF" w:rsidP="007241DF">
      <w:pPr>
        <w:pStyle w:val="ConsPlusNormal"/>
        <w:jc w:val="both"/>
        <w:rPr>
          <w:sz w:val="28"/>
          <w:szCs w:val="28"/>
        </w:rPr>
      </w:pPr>
      <w:r w:rsidRPr="007241DF">
        <w:rPr>
          <w:sz w:val="28"/>
          <w:szCs w:val="28"/>
        </w:rPr>
        <w:t>ГП 2</w:t>
      </w:r>
      <w:r w:rsidRPr="007241DF">
        <w:rPr>
          <w:sz w:val="28"/>
          <w:szCs w:val="28"/>
        </w:rPr>
        <w:tab/>
        <w:t>Карта территорий, подверженных риску возникновения чрезвычайных ситуаций природного и техногенного характера муниципального образования Майский сельсовет Идринского района Красноярского края</w:t>
      </w:r>
      <w:r w:rsidRPr="007241DF">
        <w:rPr>
          <w:sz w:val="28"/>
          <w:szCs w:val="28"/>
        </w:rPr>
        <w:tab/>
        <w:t>М 1:25000</w:t>
      </w:r>
    </w:p>
    <w:p w:rsidR="007241DF" w:rsidRPr="007241DF" w:rsidRDefault="007241DF" w:rsidP="007241DF">
      <w:pPr>
        <w:pStyle w:val="ConsPlusNormal"/>
        <w:jc w:val="both"/>
        <w:rPr>
          <w:sz w:val="28"/>
          <w:szCs w:val="28"/>
        </w:rPr>
      </w:pPr>
      <w:r w:rsidRPr="007241DF">
        <w:rPr>
          <w:sz w:val="28"/>
          <w:szCs w:val="28"/>
        </w:rPr>
        <w:t>ГП 3</w:t>
      </w:r>
      <w:r w:rsidRPr="007241DF">
        <w:rPr>
          <w:sz w:val="28"/>
          <w:szCs w:val="28"/>
        </w:rPr>
        <w:tab/>
        <w:t>Карта земель по категориям муниципального образования Майский сельсовет Идринского района Красноярского края</w:t>
      </w:r>
      <w:r w:rsidRPr="007241DF">
        <w:rPr>
          <w:sz w:val="28"/>
          <w:szCs w:val="28"/>
        </w:rPr>
        <w:tab/>
        <w:t>М 1:25000</w:t>
      </w:r>
    </w:p>
    <w:p w:rsidR="007241DF" w:rsidRPr="007241DF" w:rsidRDefault="007241DF" w:rsidP="007241DF">
      <w:pPr>
        <w:pStyle w:val="ConsPlusNormal"/>
        <w:jc w:val="both"/>
        <w:rPr>
          <w:sz w:val="28"/>
          <w:szCs w:val="28"/>
        </w:rPr>
      </w:pPr>
      <w:r w:rsidRPr="007241DF">
        <w:rPr>
          <w:sz w:val="28"/>
          <w:szCs w:val="28"/>
        </w:rPr>
        <w:t>ГП 4</w:t>
      </w:r>
      <w:r w:rsidRPr="007241DF">
        <w:rPr>
          <w:sz w:val="28"/>
          <w:szCs w:val="28"/>
        </w:rPr>
        <w:tab/>
        <w:t>Карта современного использования и комплексной оценки территории муниципального образования Майский сельсовет Идринского района Красноярского края (с. Майское Утро, д. Малый Телек)</w:t>
      </w:r>
      <w:r w:rsidRPr="007241DF">
        <w:rPr>
          <w:sz w:val="28"/>
          <w:szCs w:val="28"/>
        </w:rPr>
        <w:tab/>
        <w:t>М 1:5000</w:t>
      </w:r>
    </w:p>
    <w:p w:rsidR="007241DF" w:rsidRPr="007241DF" w:rsidRDefault="007241DF" w:rsidP="007241DF">
      <w:pPr>
        <w:pStyle w:val="ConsPlusNormal"/>
        <w:jc w:val="both"/>
        <w:rPr>
          <w:sz w:val="28"/>
          <w:szCs w:val="28"/>
        </w:rPr>
      </w:pPr>
      <w:r w:rsidRPr="007241DF">
        <w:rPr>
          <w:sz w:val="28"/>
          <w:szCs w:val="28"/>
        </w:rPr>
        <w:tab/>
        <w:t>Утверждаемая часть</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ГП 5</w:t>
      </w:r>
      <w:r w:rsidRPr="007241DF">
        <w:rPr>
          <w:sz w:val="28"/>
          <w:szCs w:val="28"/>
        </w:rPr>
        <w:tab/>
        <w:t>Карта границ муниципального образования Майский сельсовет Идринского района Красноярского края</w:t>
      </w:r>
      <w:r w:rsidRPr="007241DF">
        <w:rPr>
          <w:sz w:val="28"/>
          <w:szCs w:val="28"/>
        </w:rPr>
        <w:tab/>
        <w:t>М 1:25000</w:t>
      </w:r>
    </w:p>
    <w:p w:rsidR="007241DF" w:rsidRPr="007241DF" w:rsidRDefault="007241DF" w:rsidP="007241DF">
      <w:pPr>
        <w:pStyle w:val="ConsPlusNormal"/>
        <w:jc w:val="both"/>
        <w:rPr>
          <w:sz w:val="28"/>
          <w:szCs w:val="28"/>
        </w:rPr>
      </w:pPr>
      <w:r w:rsidRPr="007241DF">
        <w:rPr>
          <w:sz w:val="28"/>
          <w:szCs w:val="28"/>
        </w:rPr>
        <w:t>ГП 6</w:t>
      </w:r>
      <w:r w:rsidRPr="007241DF">
        <w:rPr>
          <w:sz w:val="28"/>
          <w:szCs w:val="28"/>
        </w:rPr>
        <w:tab/>
        <w:t>Карта функциональных зон муниципального образования Майский сельсовет Идринского района Красноярского края</w:t>
      </w:r>
      <w:r w:rsidRPr="007241DF">
        <w:rPr>
          <w:sz w:val="28"/>
          <w:szCs w:val="28"/>
        </w:rPr>
        <w:tab/>
        <w:t>М 1:25000</w:t>
      </w:r>
    </w:p>
    <w:p w:rsidR="007241DF" w:rsidRPr="007241DF" w:rsidRDefault="007241DF" w:rsidP="007241DF">
      <w:pPr>
        <w:pStyle w:val="ConsPlusNormal"/>
        <w:jc w:val="both"/>
        <w:rPr>
          <w:sz w:val="28"/>
          <w:szCs w:val="28"/>
        </w:rPr>
      </w:pPr>
      <w:r w:rsidRPr="007241DF">
        <w:rPr>
          <w:sz w:val="28"/>
          <w:szCs w:val="28"/>
        </w:rPr>
        <w:t>ГП 7</w:t>
      </w:r>
      <w:r w:rsidRPr="007241DF">
        <w:rPr>
          <w:sz w:val="28"/>
          <w:szCs w:val="28"/>
        </w:rPr>
        <w:tab/>
        <w:t>Карта планируемого размещения объектов местного значения муниципального образования Майский сельсовет Идринского района Красноярского края</w:t>
      </w:r>
      <w:r w:rsidRPr="007241DF">
        <w:rPr>
          <w:sz w:val="28"/>
          <w:szCs w:val="28"/>
        </w:rPr>
        <w:tab/>
        <w:t>М 1:25000</w:t>
      </w:r>
    </w:p>
    <w:p w:rsidR="007241DF" w:rsidRPr="007241DF" w:rsidRDefault="007241DF" w:rsidP="007241DF">
      <w:pPr>
        <w:pStyle w:val="ConsPlusNormal"/>
        <w:jc w:val="both"/>
        <w:rPr>
          <w:sz w:val="28"/>
          <w:szCs w:val="28"/>
        </w:rPr>
      </w:pPr>
      <w:r w:rsidRPr="007241DF">
        <w:rPr>
          <w:sz w:val="28"/>
          <w:szCs w:val="28"/>
        </w:rPr>
        <w:t>ГП 8</w:t>
      </w:r>
      <w:r w:rsidRPr="007241DF">
        <w:rPr>
          <w:sz w:val="28"/>
          <w:szCs w:val="28"/>
        </w:rPr>
        <w:tab/>
        <w:t>Карта функциональных зон и планируемого размещения объектов местного значения муниципального образования Майский сельсовет Идринского района Красноярского края (с. Майское утро, д. Малый Телек)</w:t>
      </w:r>
      <w:r w:rsidRPr="007241DF">
        <w:rPr>
          <w:sz w:val="28"/>
          <w:szCs w:val="28"/>
        </w:rPr>
        <w:tab/>
        <w:t>М 1:5000</w:t>
      </w:r>
    </w:p>
    <w:p w:rsidR="007241DF" w:rsidRPr="007241DF" w:rsidRDefault="007241DF" w:rsidP="007241DF">
      <w:pPr>
        <w:pStyle w:val="ConsPlusNormal"/>
        <w:jc w:val="both"/>
        <w:rPr>
          <w:sz w:val="28"/>
          <w:szCs w:val="28"/>
        </w:rPr>
      </w:pPr>
      <w:r w:rsidRPr="007241DF">
        <w:rPr>
          <w:sz w:val="28"/>
          <w:szCs w:val="28"/>
        </w:rPr>
        <w:t> </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СОДЕРЖАНИЕ</w:t>
      </w:r>
    </w:p>
    <w:p w:rsidR="007241DF" w:rsidRPr="007241DF" w:rsidRDefault="007241DF" w:rsidP="007241DF">
      <w:pPr>
        <w:pStyle w:val="ConsPlusNormal"/>
        <w:jc w:val="both"/>
        <w:rPr>
          <w:sz w:val="28"/>
          <w:szCs w:val="28"/>
        </w:rPr>
      </w:pPr>
      <w:r w:rsidRPr="007241DF">
        <w:rPr>
          <w:sz w:val="28"/>
          <w:szCs w:val="28"/>
        </w:rPr>
        <w:t>ОБЩИЕ ПОЛОЖЕНИЯ</w:t>
      </w:r>
      <w:r w:rsidRPr="007241DF">
        <w:rPr>
          <w:sz w:val="28"/>
          <w:szCs w:val="28"/>
        </w:rPr>
        <w:tab/>
        <w:t>8</w:t>
      </w:r>
    </w:p>
    <w:p w:rsidR="007241DF" w:rsidRPr="007241DF" w:rsidRDefault="007241DF" w:rsidP="007241DF">
      <w:pPr>
        <w:pStyle w:val="ConsPlusNormal"/>
        <w:jc w:val="both"/>
        <w:rPr>
          <w:sz w:val="28"/>
          <w:szCs w:val="28"/>
        </w:rPr>
      </w:pPr>
      <w:r w:rsidRPr="007241DF">
        <w:rPr>
          <w:sz w:val="28"/>
          <w:szCs w:val="28"/>
        </w:rPr>
        <w:t xml:space="preserve">РАЗДЕЛ 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w:t>
      </w:r>
      <w:r w:rsidRPr="007241DF">
        <w:rPr>
          <w:sz w:val="28"/>
          <w:szCs w:val="28"/>
        </w:rPr>
        <w:lastRenderedPageBreak/>
        <w:t>МЕСТНОГО ЗНАЧЕНИЯ</w:t>
      </w:r>
      <w:r w:rsidRPr="007241DF">
        <w:rPr>
          <w:sz w:val="28"/>
          <w:szCs w:val="28"/>
        </w:rPr>
        <w:tab/>
        <w:t>12</w:t>
      </w:r>
    </w:p>
    <w:p w:rsidR="007241DF" w:rsidRPr="007241DF" w:rsidRDefault="007241DF" w:rsidP="007241DF">
      <w:pPr>
        <w:pStyle w:val="ConsPlusNormal"/>
        <w:jc w:val="both"/>
        <w:rPr>
          <w:sz w:val="28"/>
          <w:szCs w:val="28"/>
        </w:rPr>
      </w:pPr>
      <w:r w:rsidRPr="007241DF">
        <w:rPr>
          <w:sz w:val="28"/>
          <w:szCs w:val="28"/>
        </w:rPr>
        <w:t>РАЗДЕЛ 2. АНАЛИЗ ИСПОЛЬЗОВАНИЯ ТЕРРИТОРИИ СЕЛЬСКОГО ПОСЕЛЕНИЯ</w:t>
      </w:r>
      <w:r w:rsidRPr="007241DF">
        <w:rPr>
          <w:sz w:val="28"/>
          <w:szCs w:val="28"/>
        </w:rPr>
        <w:tab/>
        <w:t>14</w:t>
      </w:r>
    </w:p>
    <w:p w:rsidR="007241DF" w:rsidRPr="007241DF" w:rsidRDefault="007241DF" w:rsidP="007241DF">
      <w:pPr>
        <w:pStyle w:val="ConsPlusNormal"/>
        <w:jc w:val="both"/>
        <w:rPr>
          <w:sz w:val="28"/>
          <w:szCs w:val="28"/>
        </w:rPr>
      </w:pPr>
      <w:r w:rsidRPr="007241DF">
        <w:rPr>
          <w:sz w:val="28"/>
          <w:szCs w:val="28"/>
        </w:rPr>
        <w:t>2.1 Общая характеристика территории</w:t>
      </w:r>
      <w:r w:rsidRPr="007241DF">
        <w:rPr>
          <w:sz w:val="28"/>
          <w:szCs w:val="28"/>
        </w:rPr>
        <w:tab/>
        <w:t>14</w:t>
      </w:r>
    </w:p>
    <w:p w:rsidR="007241DF" w:rsidRPr="007241DF" w:rsidRDefault="007241DF" w:rsidP="007241DF">
      <w:pPr>
        <w:pStyle w:val="ConsPlusNormal"/>
        <w:jc w:val="both"/>
        <w:rPr>
          <w:sz w:val="28"/>
          <w:szCs w:val="28"/>
        </w:rPr>
      </w:pPr>
      <w:r w:rsidRPr="007241DF">
        <w:rPr>
          <w:sz w:val="28"/>
          <w:szCs w:val="28"/>
        </w:rPr>
        <w:t>2.2 Природные условия и ресурсы территории</w:t>
      </w:r>
      <w:r w:rsidRPr="007241DF">
        <w:rPr>
          <w:sz w:val="28"/>
          <w:szCs w:val="28"/>
        </w:rPr>
        <w:tab/>
        <w:t>14</w:t>
      </w:r>
    </w:p>
    <w:p w:rsidR="007241DF" w:rsidRPr="007241DF" w:rsidRDefault="007241DF" w:rsidP="007241DF">
      <w:pPr>
        <w:pStyle w:val="ConsPlusNormal"/>
        <w:jc w:val="both"/>
        <w:rPr>
          <w:sz w:val="28"/>
          <w:szCs w:val="28"/>
        </w:rPr>
      </w:pPr>
      <w:r w:rsidRPr="007241DF">
        <w:rPr>
          <w:sz w:val="28"/>
          <w:szCs w:val="28"/>
        </w:rPr>
        <w:t>2.3 Историческая справка</w:t>
      </w:r>
      <w:r w:rsidRPr="007241DF">
        <w:rPr>
          <w:sz w:val="28"/>
          <w:szCs w:val="28"/>
        </w:rPr>
        <w:tab/>
        <w:t>20</w:t>
      </w:r>
    </w:p>
    <w:p w:rsidR="007241DF" w:rsidRPr="007241DF" w:rsidRDefault="007241DF" w:rsidP="007241DF">
      <w:pPr>
        <w:pStyle w:val="ConsPlusNormal"/>
        <w:jc w:val="both"/>
        <w:rPr>
          <w:sz w:val="28"/>
          <w:szCs w:val="28"/>
        </w:rPr>
      </w:pPr>
      <w:r w:rsidRPr="007241DF">
        <w:rPr>
          <w:sz w:val="28"/>
          <w:szCs w:val="28"/>
        </w:rPr>
        <w:t>2.4 Структура земельного фонда</w:t>
      </w:r>
      <w:r w:rsidRPr="007241DF">
        <w:rPr>
          <w:sz w:val="28"/>
          <w:szCs w:val="28"/>
        </w:rPr>
        <w:tab/>
        <w:t>21</w:t>
      </w:r>
    </w:p>
    <w:p w:rsidR="007241DF" w:rsidRPr="007241DF" w:rsidRDefault="007241DF" w:rsidP="007241DF">
      <w:pPr>
        <w:pStyle w:val="ConsPlusNormal"/>
        <w:jc w:val="both"/>
        <w:rPr>
          <w:sz w:val="28"/>
          <w:szCs w:val="28"/>
        </w:rPr>
      </w:pPr>
      <w:r w:rsidRPr="007241DF">
        <w:rPr>
          <w:sz w:val="28"/>
          <w:szCs w:val="28"/>
        </w:rPr>
        <w:t>2.5 Система расселения и трудовые ресурсы</w:t>
      </w:r>
      <w:r w:rsidRPr="007241DF">
        <w:rPr>
          <w:sz w:val="28"/>
          <w:szCs w:val="28"/>
        </w:rPr>
        <w:tab/>
        <w:t>21</w:t>
      </w:r>
    </w:p>
    <w:p w:rsidR="007241DF" w:rsidRPr="007241DF" w:rsidRDefault="007241DF" w:rsidP="007241DF">
      <w:pPr>
        <w:pStyle w:val="ConsPlusNormal"/>
        <w:jc w:val="both"/>
        <w:rPr>
          <w:sz w:val="28"/>
          <w:szCs w:val="28"/>
        </w:rPr>
      </w:pPr>
      <w:r w:rsidRPr="007241DF">
        <w:rPr>
          <w:sz w:val="28"/>
          <w:szCs w:val="28"/>
        </w:rPr>
        <w:t>2.6 Производственная сфера</w:t>
      </w:r>
      <w:r w:rsidRPr="007241DF">
        <w:rPr>
          <w:sz w:val="28"/>
          <w:szCs w:val="28"/>
        </w:rPr>
        <w:tab/>
        <w:t>24</w:t>
      </w:r>
    </w:p>
    <w:p w:rsidR="007241DF" w:rsidRPr="007241DF" w:rsidRDefault="007241DF" w:rsidP="007241DF">
      <w:pPr>
        <w:pStyle w:val="ConsPlusNormal"/>
        <w:jc w:val="both"/>
        <w:rPr>
          <w:sz w:val="28"/>
          <w:szCs w:val="28"/>
        </w:rPr>
      </w:pPr>
      <w:r w:rsidRPr="007241DF">
        <w:rPr>
          <w:sz w:val="28"/>
          <w:szCs w:val="28"/>
        </w:rPr>
        <w:t>2.7 Жилищный фонд</w:t>
      </w:r>
      <w:r w:rsidRPr="007241DF">
        <w:rPr>
          <w:sz w:val="28"/>
          <w:szCs w:val="28"/>
        </w:rPr>
        <w:tab/>
        <w:t>24</w:t>
      </w:r>
    </w:p>
    <w:p w:rsidR="007241DF" w:rsidRPr="007241DF" w:rsidRDefault="007241DF" w:rsidP="007241DF">
      <w:pPr>
        <w:pStyle w:val="ConsPlusNormal"/>
        <w:jc w:val="both"/>
        <w:rPr>
          <w:sz w:val="28"/>
          <w:szCs w:val="28"/>
        </w:rPr>
      </w:pPr>
      <w:r w:rsidRPr="007241DF">
        <w:rPr>
          <w:sz w:val="28"/>
          <w:szCs w:val="28"/>
        </w:rPr>
        <w:t>2.8 Социально-культурно-бытовое обеспечение</w:t>
      </w:r>
      <w:r w:rsidRPr="007241DF">
        <w:rPr>
          <w:sz w:val="28"/>
          <w:szCs w:val="28"/>
        </w:rPr>
        <w:tab/>
        <w:t>25</w:t>
      </w:r>
    </w:p>
    <w:p w:rsidR="007241DF" w:rsidRPr="007241DF" w:rsidRDefault="007241DF" w:rsidP="007241DF">
      <w:pPr>
        <w:pStyle w:val="ConsPlusNormal"/>
        <w:jc w:val="both"/>
        <w:rPr>
          <w:sz w:val="28"/>
          <w:szCs w:val="28"/>
        </w:rPr>
      </w:pPr>
      <w:r w:rsidRPr="007241DF">
        <w:rPr>
          <w:sz w:val="28"/>
          <w:szCs w:val="28"/>
        </w:rPr>
        <w:t>2.9 Транспортное обеспечение</w:t>
      </w:r>
      <w:r w:rsidRPr="007241DF">
        <w:rPr>
          <w:sz w:val="28"/>
          <w:szCs w:val="28"/>
        </w:rPr>
        <w:tab/>
        <w:t>27</w:t>
      </w:r>
    </w:p>
    <w:p w:rsidR="007241DF" w:rsidRPr="007241DF" w:rsidRDefault="007241DF" w:rsidP="007241DF">
      <w:pPr>
        <w:pStyle w:val="ConsPlusNormal"/>
        <w:jc w:val="both"/>
        <w:rPr>
          <w:sz w:val="28"/>
          <w:szCs w:val="28"/>
        </w:rPr>
      </w:pPr>
      <w:r w:rsidRPr="007241DF">
        <w:rPr>
          <w:sz w:val="28"/>
          <w:szCs w:val="28"/>
        </w:rPr>
        <w:t>2.10 Инженерное обеспечение</w:t>
      </w:r>
      <w:r w:rsidRPr="007241DF">
        <w:rPr>
          <w:sz w:val="28"/>
          <w:szCs w:val="28"/>
        </w:rPr>
        <w:tab/>
        <w:t>28</w:t>
      </w:r>
    </w:p>
    <w:p w:rsidR="007241DF" w:rsidRPr="007241DF" w:rsidRDefault="007241DF" w:rsidP="007241DF">
      <w:pPr>
        <w:pStyle w:val="ConsPlusNormal"/>
        <w:jc w:val="both"/>
        <w:rPr>
          <w:sz w:val="28"/>
          <w:szCs w:val="28"/>
        </w:rPr>
      </w:pPr>
      <w:r w:rsidRPr="007241DF">
        <w:rPr>
          <w:sz w:val="28"/>
          <w:szCs w:val="28"/>
        </w:rPr>
        <w:t>2.11 Экологическое состояние</w:t>
      </w:r>
      <w:r w:rsidRPr="007241DF">
        <w:rPr>
          <w:sz w:val="28"/>
          <w:szCs w:val="28"/>
        </w:rPr>
        <w:tab/>
        <w:t>29</w:t>
      </w:r>
    </w:p>
    <w:p w:rsidR="007241DF" w:rsidRPr="007241DF" w:rsidRDefault="007241DF" w:rsidP="007241DF">
      <w:pPr>
        <w:pStyle w:val="ConsPlusNormal"/>
        <w:jc w:val="both"/>
        <w:rPr>
          <w:sz w:val="28"/>
          <w:szCs w:val="28"/>
        </w:rPr>
      </w:pPr>
      <w:r w:rsidRPr="007241DF">
        <w:rPr>
          <w:sz w:val="28"/>
          <w:szCs w:val="28"/>
        </w:rPr>
        <w:t>2.11.1 Состояние воздушного бассейна</w:t>
      </w:r>
      <w:r w:rsidRPr="007241DF">
        <w:rPr>
          <w:sz w:val="28"/>
          <w:szCs w:val="28"/>
        </w:rPr>
        <w:tab/>
        <w:t>32</w:t>
      </w:r>
    </w:p>
    <w:p w:rsidR="007241DF" w:rsidRPr="007241DF" w:rsidRDefault="007241DF" w:rsidP="007241DF">
      <w:pPr>
        <w:pStyle w:val="ConsPlusNormal"/>
        <w:jc w:val="both"/>
        <w:rPr>
          <w:sz w:val="28"/>
          <w:szCs w:val="28"/>
        </w:rPr>
      </w:pPr>
      <w:r w:rsidRPr="007241DF">
        <w:rPr>
          <w:sz w:val="28"/>
          <w:szCs w:val="28"/>
        </w:rPr>
        <w:t>2.11.2 Состояние лесных ресурсов</w:t>
      </w:r>
      <w:r w:rsidRPr="007241DF">
        <w:rPr>
          <w:sz w:val="28"/>
          <w:szCs w:val="28"/>
        </w:rPr>
        <w:tab/>
        <w:t>33</w:t>
      </w:r>
    </w:p>
    <w:p w:rsidR="007241DF" w:rsidRPr="007241DF" w:rsidRDefault="007241DF" w:rsidP="007241DF">
      <w:pPr>
        <w:pStyle w:val="ConsPlusNormal"/>
        <w:jc w:val="both"/>
        <w:rPr>
          <w:sz w:val="28"/>
          <w:szCs w:val="28"/>
        </w:rPr>
      </w:pPr>
      <w:r w:rsidRPr="007241DF">
        <w:rPr>
          <w:sz w:val="28"/>
          <w:szCs w:val="28"/>
        </w:rPr>
        <w:t>2.11.3 Поверхностные водные объекты</w:t>
      </w:r>
      <w:r w:rsidRPr="007241DF">
        <w:rPr>
          <w:sz w:val="28"/>
          <w:szCs w:val="28"/>
        </w:rPr>
        <w:tab/>
        <w:t>33</w:t>
      </w:r>
    </w:p>
    <w:p w:rsidR="007241DF" w:rsidRPr="007241DF" w:rsidRDefault="007241DF" w:rsidP="007241DF">
      <w:pPr>
        <w:pStyle w:val="ConsPlusNormal"/>
        <w:jc w:val="both"/>
        <w:rPr>
          <w:sz w:val="28"/>
          <w:szCs w:val="28"/>
        </w:rPr>
      </w:pPr>
      <w:r w:rsidRPr="007241DF">
        <w:rPr>
          <w:sz w:val="28"/>
          <w:szCs w:val="28"/>
        </w:rPr>
        <w:t>РАЗДЕЛ 3.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Pr="007241DF">
        <w:rPr>
          <w:sz w:val="28"/>
          <w:szCs w:val="28"/>
        </w:rPr>
        <w:tab/>
        <w:t>34</w:t>
      </w:r>
    </w:p>
    <w:p w:rsidR="007241DF" w:rsidRPr="007241DF" w:rsidRDefault="007241DF" w:rsidP="007241DF">
      <w:pPr>
        <w:pStyle w:val="ConsPlusNormal"/>
        <w:jc w:val="both"/>
        <w:rPr>
          <w:sz w:val="28"/>
          <w:szCs w:val="28"/>
        </w:rPr>
      </w:pPr>
      <w:r w:rsidRPr="007241DF">
        <w:rPr>
          <w:sz w:val="28"/>
          <w:szCs w:val="28"/>
        </w:rPr>
        <w:t>3.1 Пространственно-планировочная организация территории сельского поселения</w:t>
      </w:r>
      <w:r w:rsidRPr="007241DF">
        <w:rPr>
          <w:sz w:val="28"/>
          <w:szCs w:val="28"/>
        </w:rPr>
        <w:tab/>
        <w:t>34</w:t>
      </w:r>
    </w:p>
    <w:p w:rsidR="007241DF" w:rsidRPr="007241DF" w:rsidRDefault="007241DF" w:rsidP="007241DF">
      <w:pPr>
        <w:pStyle w:val="ConsPlusNormal"/>
        <w:jc w:val="both"/>
        <w:rPr>
          <w:sz w:val="28"/>
          <w:szCs w:val="28"/>
        </w:rPr>
      </w:pPr>
      <w:r w:rsidRPr="007241DF">
        <w:rPr>
          <w:sz w:val="28"/>
          <w:szCs w:val="28"/>
        </w:rPr>
        <w:t>3.1.1 Архитектурно-планировочные решения</w:t>
      </w:r>
      <w:r w:rsidRPr="007241DF">
        <w:rPr>
          <w:sz w:val="28"/>
          <w:szCs w:val="28"/>
        </w:rPr>
        <w:tab/>
        <w:t>34</w:t>
      </w:r>
    </w:p>
    <w:p w:rsidR="007241DF" w:rsidRPr="007241DF" w:rsidRDefault="007241DF" w:rsidP="007241DF">
      <w:pPr>
        <w:pStyle w:val="ConsPlusNormal"/>
        <w:jc w:val="both"/>
        <w:rPr>
          <w:sz w:val="28"/>
          <w:szCs w:val="28"/>
        </w:rPr>
      </w:pPr>
      <w:r w:rsidRPr="007241DF">
        <w:rPr>
          <w:sz w:val="28"/>
          <w:szCs w:val="28"/>
        </w:rPr>
        <w:t>3.1.2 Предложения по функциональному зонированию территории</w:t>
      </w:r>
      <w:r w:rsidRPr="007241DF">
        <w:rPr>
          <w:sz w:val="28"/>
          <w:szCs w:val="28"/>
        </w:rPr>
        <w:tab/>
        <w:t>34</w:t>
      </w:r>
    </w:p>
    <w:p w:rsidR="007241DF" w:rsidRPr="007241DF" w:rsidRDefault="007241DF" w:rsidP="007241DF">
      <w:pPr>
        <w:pStyle w:val="ConsPlusNormal"/>
        <w:jc w:val="both"/>
        <w:rPr>
          <w:sz w:val="28"/>
          <w:szCs w:val="28"/>
        </w:rPr>
      </w:pPr>
      <w:r w:rsidRPr="007241DF">
        <w:rPr>
          <w:sz w:val="28"/>
          <w:szCs w:val="28"/>
        </w:rPr>
        <w:t>3.2 Планируемое социально-экономическое развитие</w:t>
      </w:r>
      <w:r w:rsidRPr="007241DF">
        <w:rPr>
          <w:sz w:val="28"/>
          <w:szCs w:val="28"/>
        </w:rPr>
        <w:tab/>
        <w:t>37</w:t>
      </w:r>
    </w:p>
    <w:p w:rsidR="007241DF" w:rsidRPr="007241DF" w:rsidRDefault="007241DF" w:rsidP="007241DF">
      <w:pPr>
        <w:pStyle w:val="ConsPlusNormal"/>
        <w:jc w:val="both"/>
        <w:rPr>
          <w:sz w:val="28"/>
          <w:szCs w:val="28"/>
        </w:rPr>
      </w:pPr>
      <w:r w:rsidRPr="007241DF">
        <w:rPr>
          <w:sz w:val="28"/>
          <w:szCs w:val="28"/>
        </w:rPr>
        <w:t>3.2.1 Перспективная система расселения</w:t>
      </w:r>
      <w:r w:rsidRPr="007241DF">
        <w:rPr>
          <w:sz w:val="28"/>
          <w:szCs w:val="28"/>
        </w:rPr>
        <w:tab/>
        <w:t>37</w:t>
      </w:r>
    </w:p>
    <w:p w:rsidR="007241DF" w:rsidRPr="007241DF" w:rsidRDefault="007241DF" w:rsidP="007241DF">
      <w:pPr>
        <w:pStyle w:val="ConsPlusNormal"/>
        <w:jc w:val="both"/>
        <w:rPr>
          <w:sz w:val="28"/>
          <w:szCs w:val="28"/>
        </w:rPr>
      </w:pPr>
      <w:r w:rsidRPr="007241DF">
        <w:rPr>
          <w:sz w:val="28"/>
          <w:szCs w:val="28"/>
        </w:rPr>
        <w:t>3.2.2 Планируемые производственные территории</w:t>
      </w:r>
      <w:r w:rsidRPr="007241DF">
        <w:rPr>
          <w:sz w:val="28"/>
          <w:szCs w:val="28"/>
        </w:rPr>
        <w:tab/>
        <w:t>41</w:t>
      </w:r>
    </w:p>
    <w:p w:rsidR="007241DF" w:rsidRPr="007241DF" w:rsidRDefault="007241DF" w:rsidP="007241DF">
      <w:pPr>
        <w:pStyle w:val="ConsPlusNormal"/>
        <w:jc w:val="both"/>
        <w:rPr>
          <w:sz w:val="28"/>
          <w:szCs w:val="28"/>
        </w:rPr>
      </w:pPr>
      <w:r w:rsidRPr="007241DF">
        <w:rPr>
          <w:sz w:val="28"/>
          <w:szCs w:val="28"/>
        </w:rPr>
        <w:t>3.2.3 Перспективный жилищный фонд</w:t>
      </w:r>
      <w:r w:rsidRPr="007241DF">
        <w:rPr>
          <w:sz w:val="28"/>
          <w:szCs w:val="28"/>
        </w:rPr>
        <w:tab/>
        <w:t>41</w:t>
      </w:r>
    </w:p>
    <w:p w:rsidR="007241DF" w:rsidRPr="007241DF" w:rsidRDefault="007241DF" w:rsidP="007241DF">
      <w:pPr>
        <w:pStyle w:val="ConsPlusNormal"/>
        <w:jc w:val="both"/>
        <w:rPr>
          <w:sz w:val="28"/>
          <w:szCs w:val="28"/>
        </w:rPr>
      </w:pPr>
      <w:r w:rsidRPr="007241DF">
        <w:rPr>
          <w:sz w:val="28"/>
          <w:szCs w:val="28"/>
        </w:rPr>
        <w:t>3.2.4 Перспективное социальное и культурно-бытовое обслуживание</w:t>
      </w:r>
      <w:r w:rsidRPr="007241DF">
        <w:rPr>
          <w:sz w:val="28"/>
          <w:szCs w:val="28"/>
        </w:rPr>
        <w:tab/>
        <w:t>42</w:t>
      </w:r>
    </w:p>
    <w:p w:rsidR="007241DF" w:rsidRPr="007241DF" w:rsidRDefault="007241DF" w:rsidP="007241DF">
      <w:pPr>
        <w:pStyle w:val="ConsPlusNormal"/>
        <w:jc w:val="both"/>
        <w:rPr>
          <w:sz w:val="28"/>
          <w:szCs w:val="28"/>
        </w:rPr>
      </w:pPr>
      <w:r w:rsidRPr="007241DF">
        <w:rPr>
          <w:sz w:val="28"/>
          <w:szCs w:val="28"/>
        </w:rPr>
        <w:t>3.2.5 Развитие транспортной инфраструктуры</w:t>
      </w:r>
      <w:r w:rsidRPr="007241DF">
        <w:rPr>
          <w:sz w:val="28"/>
          <w:szCs w:val="28"/>
        </w:rPr>
        <w:tab/>
        <w:t>45</w:t>
      </w:r>
    </w:p>
    <w:p w:rsidR="007241DF" w:rsidRPr="007241DF" w:rsidRDefault="007241DF" w:rsidP="007241DF">
      <w:pPr>
        <w:pStyle w:val="ConsPlusNormal"/>
        <w:jc w:val="both"/>
        <w:rPr>
          <w:sz w:val="28"/>
          <w:szCs w:val="28"/>
        </w:rPr>
      </w:pPr>
      <w:r w:rsidRPr="007241DF">
        <w:rPr>
          <w:sz w:val="28"/>
          <w:szCs w:val="28"/>
        </w:rPr>
        <w:t>3.2.6 Развитие инженерной инфраструктуры</w:t>
      </w:r>
      <w:r w:rsidRPr="007241DF">
        <w:rPr>
          <w:sz w:val="28"/>
          <w:szCs w:val="28"/>
        </w:rPr>
        <w:tab/>
        <w:t>46</w:t>
      </w:r>
    </w:p>
    <w:p w:rsidR="007241DF" w:rsidRPr="007241DF" w:rsidRDefault="007241DF" w:rsidP="007241DF">
      <w:pPr>
        <w:pStyle w:val="ConsPlusNormal"/>
        <w:jc w:val="both"/>
        <w:rPr>
          <w:sz w:val="28"/>
          <w:szCs w:val="28"/>
        </w:rPr>
      </w:pPr>
      <w:r w:rsidRPr="007241DF">
        <w:rPr>
          <w:sz w:val="28"/>
          <w:szCs w:val="28"/>
        </w:rPr>
        <w:t>3.2.7 Мероприятия по охране окружающей среды</w:t>
      </w:r>
      <w:r w:rsidRPr="007241DF">
        <w:rPr>
          <w:sz w:val="28"/>
          <w:szCs w:val="28"/>
        </w:rPr>
        <w:tab/>
        <w:t>50</w:t>
      </w:r>
    </w:p>
    <w:p w:rsidR="007241DF" w:rsidRPr="007241DF" w:rsidRDefault="007241DF" w:rsidP="007241DF">
      <w:pPr>
        <w:pStyle w:val="ConsPlusNormal"/>
        <w:jc w:val="both"/>
        <w:rPr>
          <w:sz w:val="28"/>
          <w:szCs w:val="28"/>
        </w:rPr>
      </w:pPr>
      <w:r w:rsidRPr="007241DF">
        <w:rPr>
          <w:sz w:val="28"/>
          <w:szCs w:val="28"/>
        </w:rPr>
        <w:t>2.3. Зоны с особыми условиями использования территории, мероприятия по охране окружающей среды</w:t>
      </w:r>
      <w:r w:rsidRPr="007241DF">
        <w:rPr>
          <w:sz w:val="28"/>
          <w:szCs w:val="28"/>
        </w:rPr>
        <w:tab/>
        <w:t>57</w:t>
      </w:r>
    </w:p>
    <w:p w:rsidR="007241DF" w:rsidRPr="007241DF" w:rsidRDefault="007241DF" w:rsidP="007241DF">
      <w:pPr>
        <w:pStyle w:val="ConsPlusNormal"/>
        <w:jc w:val="both"/>
        <w:rPr>
          <w:sz w:val="28"/>
          <w:szCs w:val="28"/>
        </w:rPr>
      </w:pPr>
      <w:r w:rsidRPr="007241DF">
        <w:rPr>
          <w:sz w:val="28"/>
          <w:szCs w:val="28"/>
        </w:rPr>
        <w:t>2.4. Мероприятия по размещению объектов специального назначения</w:t>
      </w:r>
      <w:r w:rsidRPr="007241DF">
        <w:rPr>
          <w:sz w:val="28"/>
          <w:szCs w:val="28"/>
        </w:rPr>
        <w:tab/>
        <w:t>60</w:t>
      </w:r>
    </w:p>
    <w:p w:rsidR="007241DF" w:rsidRPr="007241DF" w:rsidRDefault="007241DF" w:rsidP="007241DF">
      <w:pPr>
        <w:pStyle w:val="ConsPlusNormal"/>
        <w:jc w:val="both"/>
        <w:rPr>
          <w:sz w:val="28"/>
          <w:szCs w:val="28"/>
        </w:rPr>
      </w:pPr>
      <w:r w:rsidRPr="007241DF">
        <w:rPr>
          <w:sz w:val="28"/>
          <w:szCs w:val="28"/>
        </w:rPr>
        <w:lastRenderedPageBreak/>
        <w:t>РАЗДЕЛ 4. ОЦЕНКА ВОЗМОЖНОГО ВЛИЯНИЯ ПЛАНИРУЕМЫХ ДЛЯ РАЗМЕЩЕНИЯ ОБЪЕКТОВ МЕСТНОГО ЗНАЧЕНИЯ ПОСЕЛЕНИЯ НА КОМПЛЕКСНОЕ РАЗВИТИЕ ЭТИХ ТЕРРИТОРИЙ</w:t>
      </w:r>
      <w:r w:rsidRPr="007241DF">
        <w:rPr>
          <w:sz w:val="28"/>
          <w:szCs w:val="28"/>
        </w:rPr>
        <w:tab/>
        <w:t>61</w:t>
      </w:r>
    </w:p>
    <w:p w:rsidR="007241DF" w:rsidRPr="007241DF" w:rsidRDefault="007241DF" w:rsidP="007241DF">
      <w:pPr>
        <w:pStyle w:val="ConsPlusNormal"/>
        <w:jc w:val="both"/>
        <w:rPr>
          <w:sz w:val="28"/>
          <w:szCs w:val="28"/>
        </w:rPr>
      </w:pPr>
      <w:r w:rsidRPr="007241DF">
        <w:rPr>
          <w:sz w:val="28"/>
          <w:szCs w:val="28"/>
        </w:rPr>
        <w:t>РАЗДЕЛ 5.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Pr="007241DF">
        <w:rPr>
          <w:sz w:val="28"/>
          <w:szCs w:val="28"/>
        </w:rPr>
        <w:tab/>
        <w:t>63</w:t>
      </w:r>
    </w:p>
    <w:p w:rsidR="007241DF" w:rsidRPr="007241DF" w:rsidRDefault="007241DF" w:rsidP="007241DF">
      <w:pPr>
        <w:pStyle w:val="ConsPlusNormal"/>
        <w:jc w:val="both"/>
        <w:rPr>
          <w:sz w:val="28"/>
          <w:szCs w:val="28"/>
        </w:rPr>
      </w:pPr>
      <w:r w:rsidRPr="007241DF">
        <w:rPr>
          <w:sz w:val="28"/>
          <w:szCs w:val="28"/>
        </w:rPr>
        <w:t>РАЗДЕЛ 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Pr="007241DF">
        <w:rPr>
          <w:sz w:val="28"/>
          <w:szCs w:val="28"/>
        </w:rPr>
        <w:tab/>
        <w:t>64</w:t>
      </w:r>
    </w:p>
    <w:p w:rsidR="007241DF" w:rsidRPr="007241DF" w:rsidRDefault="007241DF" w:rsidP="007241DF">
      <w:pPr>
        <w:pStyle w:val="ConsPlusNormal"/>
        <w:jc w:val="both"/>
        <w:rPr>
          <w:sz w:val="28"/>
          <w:szCs w:val="28"/>
        </w:rPr>
      </w:pPr>
      <w:r w:rsidRPr="007241DF">
        <w:rPr>
          <w:sz w:val="28"/>
          <w:szCs w:val="28"/>
        </w:rPr>
        <w:t>РАЗДЕЛ 7. ПЕРЕЧЕНЬ И ХАРАКТЕРИСТИКА ОСНОВНЫХ ФАКТОРОВ РИСКА ВОЗНИКНОВЕНИЯ ЧРЕЗВЫЧАЙНЫХ СИТУАЦИЙ ПРИРОДНОГО И ТЕХНОГЕННОГО ХАРАКТЕРА</w:t>
      </w:r>
      <w:r w:rsidRPr="007241DF">
        <w:rPr>
          <w:sz w:val="28"/>
          <w:szCs w:val="28"/>
        </w:rPr>
        <w:tab/>
        <w:t>67</w:t>
      </w:r>
    </w:p>
    <w:p w:rsidR="007241DF" w:rsidRPr="007241DF" w:rsidRDefault="007241DF" w:rsidP="007241DF">
      <w:pPr>
        <w:pStyle w:val="ConsPlusNormal"/>
        <w:jc w:val="both"/>
        <w:rPr>
          <w:sz w:val="28"/>
          <w:szCs w:val="28"/>
        </w:rPr>
      </w:pPr>
      <w:r w:rsidRPr="007241DF">
        <w:rPr>
          <w:sz w:val="28"/>
          <w:szCs w:val="28"/>
        </w:rPr>
        <w:t>7.1 Перечень и характеристика возможных последствий воздействия современных средств поражения и ЧС техногенного и природного характера на функционирование поселения.</w:t>
      </w:r>
      <w:r w:rsidRPr="007241DF">
        <w:rPr>
          <w:sz w:val="28"/>
          <w:szCs w:val="28"/>
        </w:rPr>
        <w:tab/>
        <w:t>67</w:t>
      </w:r>
    </w:p>
    <w:p w:rsidR="007241DF" w:rsidRPr="007241DF" w:rsidRDefault="007241DF" w:rsidP="007241DF">
      <w:pPr>
        <w:pStyle w:val="ConsPlusNormal"/>
        <w:jc w:val="both"/>
        <w:rPr>
          <w:sz w:val="28"/>
          <w:szCs w:val="28"/>
        </w:rPr>
      </w:pPr>
      <w:r w:rsidRPr="007241DF">
        <w:rPr>
          <w:sz w:val="28"/>
          <w:szCs w:val="28"/>
        </w:rPr>
        <w:t>7.1.1 Перечень и характеристика риска возникновения и возможных последствий воздействия современных средств поражения</w:t>
      </w:r>
      <w:r w:rsidRPr="007241DF">
        <w:rPr>
          <w:sz w:val="28"/>
          <w:szCs w:val="28"/>
        </w:rPr>
        <w:tab/>
        <w:t>67</w:t>
      </w:r>
    </w:p>
    <w:p w:rsidR="007241DF" w:rsidRPr="007241DF" w:rsidRDefault="007241DF" w:rsidP="007241DF">
      <w:pPr>
        <w:pStyle w:val="ConsPlusNormal"/>
        <w:jc w:val="both"/>
        <w:rPr>
          <w:sz w:val="28"/>
          <w:szCs w:val="28"/>
        </w:rPr>
      </w:pPr>
      <w:r w:rsidRPr="007241DF">
        <w:rPr>
          <w:sz w:val="28"/>
          <w:szCs w:val="28"/>
        </w:rPr>
        <w:t xml:space="preserve">7.1.2 Перечень и характеристика риска и возможных последствий воздействия </w:t>
      </w:r>
      <w:r w:rsidRPr="007241DF">
        <w:rPr>
          <w:sz w:val="28"/>
          <w:szCs w:val="28"/>
        </w:rPr>
        <w:lastRenderedPageBreak/>
        <w:t>ЧС техногенного характера</w:t>
      </w:r>
      <w:r w:rsidRPr="007241DF">
        <w:rPr>
          <w:sz w:val="28"/>
          <w:szCs w:val="28"/>
        </w:rPr>
        <w:tab/>
        <w:t>67</w:t>
      </w:r>
    </w:p>
    <w:p w:rsidR="007241DF" w:rsidRPr="007241DF" w:rsidRDefault="007241DF" w:rsidP="007241DF">
      <w:pPr>
        <w:pStyle w:val="ConsPlusNormal"/>
        <w:jc w:val="both"/>
        <w:rPr>
          <w:sz w:val="28"/>
          <w:szCs w:val="28"/>
        </w:rPr>
      </w:pPr>
      <w:r w:rsidRPr="007241DF">
        <w:rPr>
          <w:sz w:val="28"/>
          <w:szCs w:val="28"/>
        </w:rPr>
        <w:t>7.1.2.1 Перечень и характеристика риска возникновения и возможных последствий ЧС при проливах ЛВЖ СУГ на транспорте.</w:t>
      </w:r>
      <w:r w:rsidRPr="007241DF">
        <w:rPr>
          <w:sz w:val="28"/>
          <w:szCs w:val="28"/>
        </w:rPr>
        <w:tab/>
        <w:t>67</w:t>
      </w:r>
    </w:p>
    <w:p w:rsidR="007241DF" w:rsidRPr="007241DF" w:rsidRDefault="007241DF" w:rsidP="007241DF">
      <w:pPr>
        <w:pStyle w:val="ConsPlusNormal"/>
        <w:jc w:val="both"/>
        <w:rPr>
          <w:sz w:val="28"/>
          <w:szCs w:val="28"/>
        </w:rPr>
      </w:pPr>
      <w:r w:rsidRPr="007241DF">
        <w:rPr>
          <w:sz w:val="28"/>
          <w:szCs w:val="28"/>
        </w:rPr>
        <w:t>7.1.2.2 Анализ риска воздействия ЧС при авариях на транспортных коммуникациях.</w:t>
      </w:r>
      <w:r w:rsidRPr="007241DF">
        <w:rPr>
          <w:sz w:val="28"/>
          <w:szCs w:val="28"/>
        </w:rPr>
        <w:tab/>
        <w:t>73</w:t>
      </w:r>
    </w:p>
    <w:p w:rsidR="007241DF" w:rsidRPr="007241DF" w:rsidRDefault="007241DF" w:rsidP="007241DF">
      <w:pPr>
        <w:pStyle w:val="ConsPlusNormal"/>
        <w:jc w:val="both"/>
        <w:rPr>
          <w:sz w:val="28"/>
          <w:szCs w:val="28"/>
        </w:rPr>
      </w:pPr>
      <w:r w:rsidRPr="007241DF">
        <w:rPr>
          <w:sz w:val="28"/>
          <w:szCs w:val="28"/>
        </w:rPr>
        <w:t>7.1.3 Перечень и характеристика риска возникновения и возможных последствий воздействия ЧС природного характера</w:t>
      </w:r>
      <w:r w:rsidRPr="007241DF">
        <w:rPr>
          <w:sz w:val="28"/>
          <w:szCs w:val="28"/>
        </w:rPr>
        <w:tab/>
        <w:t>77</w:t>
      </w:r>
    </w:p>
    <w:p w:rsidR="007241DF" w:rsidRPr="007241DF" w:rsidRDefault="007241DF" w:rsidP="007241DF">
      <w:pPr>
        <w:pStyle w:val="ConsPlusNormal"/>
        <w:jc w:val="both"/>
        <w:rPr>
          <w:sz w:val="28"/>
          <w:szCs w:val="28"/>
        </w:rPr>
      </w:pPr>
      <w:r w:rsidRPr="007241DF">
        <w:rPr>
          <w:sz w:val="28"/>
          <w:szCs w:val="28"/>
        </w:rPr>
        <w:t>7.1.4 Перечень и характеристика риска возникновения и возможных последствий воздействия ЧС на гидротехнических сооружениях</w:t>
      </w:r>
      <w:r w:rsidRPr="007241DF">
        <w:rPr>
          <w:sz w:val="28"/>
          <w:szCs w:val="28"/>
        </w:rPr>
        <w:tab/>
        <w:t>79</w:t>
      </w:r>
    </w:p>
    <w:p w:rsidR="007241DF" w:rsidRPr="007241DF" w:rsidRDefault="007241DF" w:rsidP="007241DF">
      <w:pPr>
        <w:pStyle w:val="ConsPlusNormal"/>
        <w:jc w:val="both"/>
        <w:rPr>
          <w:sz w:val="28"/>
          <w:szCs w:val="28"/>
        </w:rPr>
      </w:pPr>
      <w:r w:rsidRPr="007241DF">
        <w:rPr>
          <w:sz w:val="28"/>
          <w:szCs w:val="28"/>
        </w:rPr>
        <w:t>7.1.5 Перечень и характеристика риска возникновения и возможных последствий воздействия ЧС биолого-социального характера</w:t>
      </w:r>
      <w:r w:rsidRPr="007241DF">
        <w:rPr>
          <w:sz w:val="28"/>
          <w:szCs w:val="28"/>
        </w:rPr>
        <w:tab/>
        <w:t>79</w:t>
      </w:r>
    </w:p>
    <w:p w:rsidR="007241DF" w:rsidRPr="007241DF" w:rsidRDefault="007241DF" w:rsidP="007241DF">
      <w:pPr>
        <w:pStyle w:val="ConsPlusNormal"/>
        <w:jc w:val="both"/>
        <w:rPr>
          <w:sz w:val="28"/>
          <w:szCs w:val="28"/>
        </w:rPr>
      </w:pPr>
      <w:r w:rsidRPr="007241DF">
        <w:rPr>
          <w:sz w:val="28"/>
          <w:szCs w:val="28"/>
        </w:rPr>
        <w:t>7.2 Основные показатели по существующим ИТМ ГОЧС, отражающее состояние защиты населения и территории поселения во время военных конфликтов и в мирное время</w:t>
      </w:r>
      <w:r w:rsidRPr="007241DF">
        <w:rPr>
          <w:sz w:val="28"/>
          <w:szCs w:val="28"/>
        </w:rPr>
        <w:tab/>
        <w:t>81</w:t>
      </w:r>
    </w:p>
    <w:p w:rsidR="007241DF" w:rsidRPr="007241DF" w:rsidRDefault="007241DF" w:rsidP="007241DF">
      <w:pPr>
        <w:pStyle w:val="ConsPlusNormal"/>
        <w:jc w:val="both"/>
        <w:rPr>
          <w:sz w:val="28"/>
          <w:szCs w:val="28"/>
        </w:rPr>
      </w:pPr>
      <w:r w:rsidRPr="007241DF">
        <w:rPr>
          <w:sz w:val="28"/>
          <w:szCs w:val="28"/>
        </w:rPr>
        <w:t>7.2.1 Сведения об отнесении территории объекта градостроительной деятельности к группе по ГО.</w:t>
      </w:r>
      <w:r w:rsidRPr="007241DF">
        <w:rPr>
          <w:sz w:val="28"/>
          <w:szCs w:val="28"/>
        </w:rPr>
        <w:tab/>
        <w:t>81</w:t>
      </w:r>
    </w:p>
    <w:p w:rsidR="007241DF" w:rsidRPr="007241DF" w:rsidRDefault="007241DF" w:rsidP="007241DF">
      <w:pPr>
        <w:pStyle w:val="ConsPlusNormal"/>
        <w:jc w:val="both"/>
        <w:rPr>
          <w:sz w:val="28"/>
          <w:szCs w:val="28"/>
        </w:rPr>
      </w:pPr>
      <w:r w:rsidRPr="007241DF">
        <w:rPr>
          <w:sz w:val="28"/>
          <w:szCs w:val="28"/>
        </w:rPr>
        <w:t>7.2.2 Сведения о границах зон возможной опасности.</w:t>
      </w:r>
      <w:r w:rsidRPr="007241DF">
        <w:rPr>
          <w:sz w:val="28"/>
          <w:szCs w:val="28"/>
        </w:rPr>
        <w:tab/>
        <w:t>81</w:t>
      </w:r>
    </w:p>
    <w:p w:rsidR="007241DF" w:rsidRPr="007241DF" w:rsidRDefault="007241DF" w:rsidP="007241DF">
      <w:pPr>
        <w:pStyle w:val="ConsPlusNormal"/>
        <w:jc w:val="both"/>
        <w:rPr>
          <w:sz w:val="28"/>
          <w:szCs w:val="28"/>
        </w:rPr>
      </w:pPr>
      <w:r w:rsidRPr="007241DF">
        <w:rPr>
          <w:sz w:val="28"/>
          <w:szCs w:val="28"/>
        </w:rPr>
        <w:t>7.2.3 Сведения об удалении объекта от городов, отнесенных к группам по ГО и объектов особой важности по ГО.</w:t>
      </w:r>
      <w:r w:rsidRPr="007241DF">
        <w:rPr>
          <w:sz w:val="28"/>
          <w:szCs w:val="28"/>
        </w:rPr>
        <w:tab/>
        <w:t>81</w:t>
      </w:r>
    </w:p>
    <w:p w:rsidR="007241DF" w:rsidRPr="007241DF" w:rsidRDefault="007241DF" w:rsidP="007241DF">
      <w:pPr>
        <w:pStyle w:val="ConsPlusNormal"/>
        <w:jc w:val="both"/>
        <w:rPr>
          <w:sz w:val="28"/>
          <w:szCs w:val="28"/>
        </w:rPr>
      </w:pPr>
      <w:r w:rsidRPr="007241DF">
        <w:rPr>
          <w:sz w:val="28"/>
          <w:szCs w:val="28"/>
        </w:rPr>
        <w:t>7.2.4 Объекты гражданской обороны.</w:t>
      </w:r>
      <w:r w:rsidRPr="007241DF">
        <w:rPr>
          <w:sz w:val="28"/>
          <w:szCs w:val="28"/>
        </w:rPr>
        <w:tab/>
        <w:t>82</w:t>
      </w:r>
    </w:p>
    <w:p w:rsidR="007241DF" w:rsidRPr="007241DF" w:rsidRDefault="007241DF" w:rsidP="007241DF">
      <w:pPr>
        <w:pStyle w:val="ConsPlusNormal"/>
        <w:jc w:val="both"/>
        <w:rPr>
          <w:sz w:val="28"/>
          <w:szCs w:val="28"/>
        </w:rPr>
      </w:pPr>
      <w:r w:rsidRPr="007241DF">
        <w:rPr>
          <w:sz w:val="28"/>
          <w:szCs w:val="28"/>
        </w:rPr>
        <w:t>7.2.5 Мероприятия по маскировке.</w:t>
      </w:r>
      <w:r w:rsidRPr="007241DF">
        <w:rPr>
          <w:sz w:val="28"/>
          <w:szCs w:val="28"/>
        </w:rPr>
        <w:tab/>
        <w:t>82</w:t>
      </w:r>
    </w:p>
    <w:p w:rsidR="007241DF" w:rsidRPr="007241DF" w:rsidRDefault="007241DF" w:rsidP="007241DF">
      <w:pPr>
        <w:pStyle w:val="ConsPlusNormal"/>
        <w:jc w:val="both"/>
        <w:rPr>
          <w:sz w:val="28"/>
          <w:szCs w:val="28"/>
        </w:rPr>
      </w:pPr>
      <w:r w:rsidRPr="007241DF">
        <w:rPr>
          <w:sz w:val="28"/>
          <w:szCs w:val="28"/>
        </w:rPr>
        <w:t>7.3. Предложения по повышению устойчивости функционирования поселения, защите его населения и территории во время военных конфликтов и при возникновении ЧС техногенного и природного характера.</w:t>
      </w:r>
      <w:r w:rsidRPr="007241DF">
        <w:rPr>
          <w:sz w:val="28"/>
          <w:szCs w:val="28"/>
        </w:rPr>
        <w:tab/>
        <w:t>85</w:t>
      </w:r>
    </w:p>
    <w:p w:rsidR="007241DF" w:rsidRPr="007241DF" w:rsidRDefault="007241DF" w:rsidP="007241DF">
      <w:pPr>
        <w:pStyle w:val="ConsPlusNormal"/>
        <w:jc w:val="both"/>
        <w:rPr>
          <w:sz w:val="28"/>
          <w:szCs w:val="28"/>
        </w:rPr>
      </w:pPr>
      <w:r w:rsidRPr="007241DF">
        <w:rPr>
          <w:sz w:val="28"/>
          <w:szCs w:val="28"/>
        </w:rPr>
        <w:t>7.3.1 Предложения по повышению устойчивости функционирования поселения и территорий во время военных конфликтов.</w:t>
      </w:r>
      <w:r w:rsidRPr="007241DF">
        <w:rPr>
          <w:sz w:val="28"/>
          <w:szCs w:val="28"/>
        </w:rPr>
        <w:tab/>
        <w:t>85</w:t>
      </w:r>
    </w:p>
    <w:p w:rsidR="007241DF" w:rsidRPr="007241DF" w:rsidRDefault="007241DF" w:rsidP="007241DF">
      <w:pPr>
        <w:pStyle w:val="ConsPlusNormal"/>
        <w:jc w:val="both"/>
        <w:rPr>
          <w:sz w:val="28"/>
          <w:szCs w:val="28"/>
        </w:rPr>
      </w:pPr>
      <w:r w:rsidRPr="007241DF">
        <w:rPr>
          <w:sz w:val="28"/>
          <w:szCs w:val="28"/>
        </w:rPr>
        <w:t>7.3.2 Предложения по повышению устойчивости функционирования поселения и территорий в ЧС техногенного характера.</w:t>
      </w:r>
      <w:r w:rsidRPr="007241DF">
        <w:rPr>
          <w:sz w:val="28"/>
          <w:szCs w:val="28"/>
        </w:rPr>
        <w:tab/>
        <w:t>85</w:t>
      </w:r>
    </w:p>
    <w:p w:rsidR="007241DF" w:rsidRPr="007241DF" w:rsidRDefault="007241DF" w:rsidP="007241DF">
      <w:pPr>
        <w:pStyle w:val="ConsPlusNormal"/>
        <w:jc w:val="both"/>
        <w:rPr>
          <w:sz w:val="28"/>
          <w:szCs w:val="28"/>
        </w:rPr>
      </w:pPr>
      <w:r w:rsidRPr="007241DF">
        <w:rPr>
          <w:sz w:val="28"/>
          <w:szCs w:val="28"/>
        </w:rPr>
        <w:t>7.3.2.1 Предложения по повышению устойчивости функционирования поселения при авариях на транспортных коммуникациях.</w:t>
      </w:r>
      <w:r w:rsidRPr="007241DF">
        <w:rPr>
          <w:sz w:val="28"/>
          <w:szCs w:val="28"/>
        </w:rPr>
        <w:tab/>
        <w:t>85</w:t>
      </w:r>
    </w:p>
    <w:p w:rsidR="007241DF" w:rsidRPr="007241DF" w:rsidRDefault="007241DF" w:rsidP="007241DF">
      <w:pPr>
        <w:pStyle w:val="ConsPlusNormal"/>
        <w:jc w:val="both"/>
        <w:rPr>
          <w:sz w:val="28"/>
          <w:szCs w:val="28"/>
        </w:rPr>
      </w:pPr>
      <w:r w:rsidRPr="007241DF">
        <w:rPr>
          <w:sz w:val="28"/>
          <w:szCs w:val="28"/>
        </w:rPr>
        <w:t>7.3.2.2 Виды возможных аварий техногенного характера на сетях энерго-, тепло-, водоснабжения и перечень мероприятий для их ликвидации.</w:t>
      </w:r>
      <w:r w:rsidRPr="007241DF">
        <w:rPr>
          <w:sz w:val="28"/>
          <w:szCs w:val="28"/>
        </w:rPr>
        <w:tab/>
        <w:t>85</w:t>
      </w:r>
    </w:p>
    <w:p w:rsidR="007241DF" w:rsidRPr="007241DF" w:rsidRDefault="007241DF" w:rsidP="007241DF">
      <w:pPr>
        <w:pStyle w:val="ConsPlusNormal"/>
        <w:jc w:val="both"/>
        <w:rPr>
          <w:sz w:val="28"/>
          <w:szCs w:val="28"/>
        </w:rPr>
      </w:pPr>
      <w:r w:rsidRPr="007241DF">
        <w:rPr>
          <w:sz w:val="28"/>
          <w:szCs w:val="28"/>
        </w:rPr>
        <w:t>7.3.3 Предложения по повышению устойчивости функционирования поселения и территорий в ЧС природного характера.</w:t>
      </w:r>
      <w:r w:rsidRPr="007241DF">
        <w:rPr>
          <w:sz w:val="28"/>
          <w:szCs w:val="28"/>
        </w:rPr>
        <w:tab/>
        <w:t>86</w:t>
      </w:r>
    </w:p>
    <w:p w:rsidR="007241DF" w:rsidRPr="007241DF" w:rsidRDefault="007241DF" w:rsidP="007241DF">
      <w:pPr>
        <w:pStyle w:val="ConsPlusNormal"/>
        <w:jc w:val="both"/>
        <w:rPr>
          <w:sz w:val="28"/>
          <w:szCs w:val="28"/>
        </w:rPr>
      </w:pPr>
      <w:r w:rsidRPr="007241DF">
        <w:rPr>
          <w:sz w:val="28"/>
          <w:szCs w:val="28"/>
        </w:rPr>
        <w:t>7.3.4 Предложения по повышению устойчивости функционирования поселения и территорий в ЧС биолого-социального характера.</w:t>
      </w:r>
      <w:r w:rsidRPr="007241DF">
        <w:rPr>
          <w:sz w:val="28"/>
          <w:szCs w:val="28"/>
        </w:rPr>
        <w:tab/>
        <w:t>87</w:t>
      </w:r>
    </w:p>
    <w:p w:rsidR="007241DF" w:rsidRPr="007241DF" w:rsidRDefault="007241DF" w:rsidP="007241DF">
      <w:pPr>
        <w:pStyle w:val="ConsPlusNormal"/>
        <w:jc w:val="both"/>
        <w:rPr>
          <w:sz w:val="28"/>
          <w:szCs w:val="28"/>
        </w:rPr>
      </w:pPr>
      <w:r w:rsidRPr="007241DF">
        <w:rPr>
          <w:sz w:val="28"/>
          <w:szCs w:val="28"/>
        </w:rPr>
        <w:t>7.4 Обоснование территориального развития поселения и предложений по повышению устойчивости его функционирования, защите населения и территории</w:t>
      </w:r>
      <w:r w:rsidRPr="007241DF">
        <w:rPr>
          <w:sz w:val="28"/>
          <w:szCs w:val="28"/>
        </w:rPr>
        <w:tab/>
        <w:t>89</w:t>
      </w:r>
    </w:p>
    <w:p w:rsidR="007241DF" w:rsidRPr="007241DF" w:rsidRDefault="007241DF" w:rsidP="007241DF">
      <w:pPr>
        <w:pStyle w:val="ConsPlusNormal"/>
        <w:jc w:val="both"/>
        <w:rPr>
          <w:sz w:val="28"/>
          <w:szCs w:val="28"/>
        </w:rPr>
      </w:pPr>
      <w:r w:rsidRPr="007241DF">
        <w:rPr>
          <w:sz w:val="28"/>
          <w:szCs w:val="28"/>
        </w:rPr>
        <w:t>7.4.1 Пожарная безопасность.</w:t>
      </w:r>
      <w:r w:rsidRPr="007241DF">
        <w:rPr>
          <w:sz w:val="28"/>
          <w:szCs w:val="28"/>
        </w:rPr>
        <w:tab/>
        <w:t>89</w:t>
      </w:r>
    </w:p>
    <w:p w:rsidR="007241DF" w:rsidRPr="007241DF" w:rsidRDefault="007241DF" w:rsidP="007241DF">
      <w:pPr>
        <w:pStyle w:val="ConsPlusNormal"/>
        <w:jc w:val="both"/>
        <w:rPr>
          <w:sz w:val="28"/>
          <w:szCs w:val="28"/>
        </w:rPr>
      </w:pPr>
      <w:r w:rsidRPr="007241DF">
        <w:rPr>
          <w:sz w:val="28"/>
          <w:szCs w:val="28"/>
        </w:rPr>
        <w:t>7.4.2 Технические средства оповещения о ЧС.</w:t>
      </w:r>
      <w:r w:rsidRPr="007241DF">
        <w:rPr>
          <w:sz w:val="28"/>
          <w:szCs w:val="28"/>
        </w:rPr>
        <w:tab/>
        <w:t>89</w:t>
      </w:r>
    </w:p>
    <w:p w:rsidR="007241DF" w:rsidRPr="007241DF" w:rsidRDefault="007241DF" w:rsidP="007241DF">
      <w:pPr>
        <w:pStyle w:val="ConsPlusNormal"/>
        <w:jc w:val="both"/>
        <w:rPr>
          <w:sz w:val="28"/>
          <w:szCs w:val="28"/>
        </w:rPr>
      </w:pPr>
      <w:r w:rsidRPr="007241DF">
        <w:rPr>
          <w:sz w:val="28"/>
          <w:szCs w:val="28"/>
        </w:rPr>
        <w:t>7.4.3 Эвакуация населения</w:t>
      </w:r>
      <w:r w:rsidRPr="007241DF">
        <w:rPr>
          <w:sz w:val="28"/>
          <w:szCs w:val="28"/>
        </w:rPr>
        <w:tab/>
        <w:t>90</w:t>
      </w:r>
    </w:p>
    <w:p w:rsidR="007241DF" w:rsidRPr="007241DF" w:rsidRDefault="007241DF" w:rsidP="007241DF">
      <w:pPr>
        <w:pStyle w:val="ConsPlusNormal"/>
        <w:jc w:val="both"/>
        <w:rPr>
          <w:sz w:val="28"/>
          <w:szCs w:val="28"/>
        </w:rPr>
      </w:pPr>
      <w:r w:rsidRPr="007241DF">
        <w:rPr>
          <w:sz w:val="28"/>
          <w:szCs w:val="28"/>
        </w:rPr>
        <w:t>7.5 Мероприятия по противодействию террористическим актам</w:t>
      </w:r>
      <w:r w:rsidRPr="007241DF">
        <w:rPr>
          <w:sz w:val="28"/>
          <w:szCs w:val="28"/>
        </w:rPr>
        <w:tab/>
        <w:t>90</w:t>
      </w:r>
    </w:p>
    <w:p w:rsidR="007241DF" w:rsidRPr="007241DF" w:rsidRDefault="007241DF" w:rsidP="007241DF">
      <w:pPr>
        <w:pStyle w:val="ConsPlusNormal"/>
        <w:jc w:val="both"/>
        <w:rPr>
          <w:sz w:val="28"/>
          <w:szCs w:val="28"/>
        </w:rPr>
      </w:pPr>
      <w:r w:rsidRPr="007241DF">
        <w:rPr>
          <w:sz w:val="28"/>
          <w:szCs w:val="28"/>
        </w:rPr>
        <w:t xml:space="preserve">РАЗДЕЛ 8. ПЕРЕЧЕНЬ ЗЕМЕЛЬНЫХ УЧАСТКОВ, КОТОРЫЕ ВКЛЮЧАЮТСЯ В ГРАНИЦЫ НАСЕЛЕННЫХ ПУНКТОВ, ВХОДЯЩИХ В </w:t>
      </w:r>
      <w:r w:rsidRPr="007241DF">
        <w:rPr>
          <w:sz w:val="28"/>
          <w:szCs w:val="28"/>
        </w:rPr>
        <w:lastRenderedPageBreak/>
        <w:t>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Pr="007241DF">
        <w:rPr>
          <w:sz w:val="28"/>
          <w:szCs w:val="28"/>
        </w:rPr>
        <w:tab/>
        <w:t>93</w:t>
      </w:r>
    </w:p>
    <w:p w:rsidR="007241DF" w:rsidRPr="007241DF" w:rsidRDefault="007241DF" w:rsidP="007241DF">
      <w:pPr>
        <w:pStyle w:val="ConsPlusNormal"/>
        <w:jc w:val="both"/>
        <w:rPr>
          <w:sz w:val="28"/>
          <w:szCs w:val="28"/>
        </w:rPr>
      </w:pPr>
      <w:r w:rsidRPr="007241DF">
        <w:rPr>
          <w:sz w:val="28"/>
          <w:szCs w:val="28"/>
        </w:rPr>
        <w:t>РАЗДЕЛ 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7241DF">
        <w:rPr>
          <w:sz w:val="28"/>
          <w:szCs w:val="28"/>
        </w:rPr>
        <w:tab/>
        <w:t>94</w:t>
      </w:r>
    </w:p>
    <w:p w:rsidR="007241DF" w:rsidRPr="007241DF" w:rsidRDefault="007241DF" w:rsidP="007241DF">
      <w:pPr>
        <w:pStyle w:val="ConsPlusNormal"/>
        <w:jc w:val="both"/>
        <w:rPr>
          <w:sz w:val="28"/>
          <w:szCs w:val="28"/>
        </w:rPr>
      </w:pPr>
      <w:r w:rsidRPr="007241DF">
        <w:rPr>
          <w:sz w:val="28"/>
          <w:szCs w:val="28"/>
        </w:rPr>
        <w:t>РАЗДЕЛ 10. ТЕХНИКО-ЭКОНОМИЧЕСКИЕ ПОКАЗАТЕЛИ ПРОЕКТА</w:t>
      </w:r>
      <w:r w:rsidRPr="007241DF">
        <w:rPr>
          <w:sz w:val="28"/>
          <w:szCs w:val="28"/>
        </w:rPr>
        <w:tab/>
        <w:t>95</w:t>
      </w:r>
    </w:p>
    <w:p w:rsidR="007241DF" w:rsidRPr="007241DF" w:rsidRDefault="007241DF" w:rsidP="007241DF">
      <w:pPr>
        <w:pStyle w:val="ConsPlusNormal"/>
        <w:jc w:val="both"/>
        <w:rPr>
          <w:sz w:val="28"/>
          <w:szCs w:val="28"/>
        </w:rPr>
      </w:pPr>
      <w:r w:rsidRPr="007241DF">
        <w:rPr>
          <w:sz w:val="28"/>
          <w:szCs w:val="28"/>
        </w:rPr>
        <w:t>ПРИЛОЖЕНИЯ 1 ПИСЬМО ДЕПАРТАМЕНТА ПО НЕДРОПОЛЬЗОВАНИЮ ПО ЦЕНТРАЛЬНО-СИБИРСКОМУ ОКРУГУ</w:t>
      </w:r>
      <w:r w:rsidRPr="007241DF">
        <w:rPr>
          <w:sz w:val="28"/>
          <w:szCs w:val="28"/>
        </w:rPr>
        <w:tab/>
        <w:t>97</w:t>
      </w:r>
    </w:p>
    <w:p w:rsidR="007241DF" w:rsidRPr="007241DF" w:rsidRDefault="007241DF" w:rsidP="007241DF">
      <w:pPr>
        <w:pStyle w:val="ConsPlusNormal"/>
        <w:jc w:val="both"/>
        <w:rPr>
          <w:sz w:val="28"/>
          <w:szCs w:val="28"/>
        </w:rPr>
      </w:pPr>
      <w:r w:rsidRPr="007241DF">
        <w:rPr>
          <w:sz w:val="28"/>
          <w:szCs w:val="28"/>
        </w:rPr>
        <w:t>ПРИЛОЖЕНИЯ 2 Письмо Службы по ветеринарному надзору Красноярского края</w:t>
      </w:r>
      <w:r w:rsidRPr="007241DF">
        <w:rPr>
          <w:sz w:val="28"/>
          <w:szCs w:val="28"/>
        </w:rPr>
        <w:tab/>
        <w:t>98</w:t>
      </w:r>
    </w:p>
    <w:p w:rsidR="007241DF" w:rsidRPr="007241DF" w:rsidRDefault="007241DF" w:rsidP="007241DF">
      <w:pPr>
        <w:pStyle w:val="ConsPlusNormal"/>
        <w:jc w:val="both"/>
        <w:rPr>
          <w:sz w:val="28"/>
          <w:szCs w:val="28"/>
        </w:rPr>
      </w:pPr>
      <w:r w:rsidRPr="007241DF">
        <w:rPr>
          <w:sz w:val="28"/>
          <w:szCs w:val="28"/>
        </w:rPr>
        <w:t>Приложения 3 Письмо Службы по государственной охране объектов культурного наследия Красноярского края</w:t>
      </w:r>
      <w:r w:rsidRPr="007241DF">
        <w:rPr>
          <w:sz w:val="28"/>
          <w:szCs w:val="28"/>
        </w:rPr>
        <w:tab/>
        <w:t>99</w:t>
      </w:r>
    </w:p>
    <w:p w:rsidR="007241DF" w:rsidRPr="007241DF" w:rsidRDefault="007241DF" w:rsidP="007241DF">
      <w:pPr>
        <w:pStyle w:val="ConsPlusNormal"/>
        <w:jc w:val="both"/>
        <w:rPr>
          <w:sz w:val="28"/>
          <w:szCs w:val="28"/>
        </w:rPr>
      </w:pPr>
      <w:r w:rsidRPr="007241DF">
        <w:rPr>
          <w:sz w:val="28"/>
          <w:szCs w:val="28"/>
        </w:rPr>
        <w:t>ПРИЛОЖЕНИЯ 4 ПИСЬМО МИНИСТЕРСТВА ЛЕСНОГО ХОЗЯЙСТВА КРАСНОЯРСКОГО КРАЯ</w:t>
      </w:r>
      <w:r w:rsidRPr="007241DF">
        <w:rPr>
          <w:sz w:val="28"/>
          <w:szCs w:val="28"/>
        </w:rPr>
        <w:tab/>
        <w:t>101</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ОБЩИЕ ПОЛОЖЕНИЯ</w:t>
      </w:r>
    </w:p>
    <w:p w:rsidR="007241DF" w:rsidRPr="007241DF" w:rsidRDefault="007241DF" w:rsidP="007241DF">
      <w:pPr>
        <w:pStyle w:val="ConsPlusNormal"/>
        <w:jc w:val="both"/>
        <w:rPr>
          <w:sz w:val="28"/>
          <w:szCs w:val="28"/>
        </w:rPr>
      </w:pPr>
      <w:r w:rsidRPr="007241DF">
        <w:rPr>
          <w:sz w:val="28"/>
          <w:szCs w:val="28"/>
        </w:rPr>
        <w:t>Проект генерального плана Майского сельсовета (далее – «Майский сельсовет», «Майский сельсовет Идринского района Красноярского края», «сельсовет») выполнен на основании муниципального контракта №03193001707210000240001 от 09.08.2021г. на выполнение работ по подготовке проекта генерального плана Майского сельсовета Идринского района Красноярского края, а также технического задания.</w:t>
      </w:r>
    </w:p>
    <w:p w:rsidR="007241DF" w:rsidRPr="007241DF" w:rsidRDefault="007241DF" w:rsidP="007241DF">
      <w:pPr>
        <w:pStyle w:val="ConsPlusNormal"/>
        <w:jc w:val="both"/>
        <w:rPr>
          <w:sz w:val="28"/>
          <w:szCs w:val="28"/>
        </w:rPr>
      </w:pPr>
      <w:r w:rsidRPr="007241DF">
        <w:rPr>
          <w:sz w:val="28"/>
          <w:szCs w:val="28"/>
        </w:rPr>
        <w:t>Основаниями для подготовки проекта генерального плана являются:</w:t>
      </w:r>
    </w:p>
    <w:p w:rsidR="007241DF" w:rsidRPr="007241DF" w:rsidRDefault="007241DF" w:rsidP="007241DF">
      <w:pPr>
        <w:pStyle w:val="ConsPlusNormal"/>
        <w:jc w:val="both"/>
        <w:rPr>
          <w:sz w:val="28"/>
          <w:szCs w:val="28"/>
        </w:rPr>
      </w:pPr>
      <w:r w:rsidRPr="007241DF">
        <w:rPr>
          <w:sz w:val="28"/>
          <w:szCs w:val="28"/>
        </w:rPr>
        <w:tab/>
        <w:t xml:space="preserve"> постановление о разработке проекта генерального плана Майского сельсовета от 07.06.2021 №341-п;</w:t>
      </w:r>
    </w:p>
    <w:p w:rsidR="007241DF" w:rsidRPr="007241DF" w:rsidRDefault="007241DF" w:rsidP="007241DF">
      <w:pPr>
        <w:pStyle w:val="ConsPlusNormal"/>
        <w:jc w:val="both"/>
        <w:rPr>
          <w:sz w:val="28"/>
          <w:szCs w:val="28"/>
        </w:rPr>
      </w:pPr>
      <w:r w:rsidRPr="007241DF">
        <w:rPr>
          <w:sz w:val="28"/>
          <w:szCs w:val="28"/>
        </w:rPr>
        <w:tab/>
        <w:t xml:space="preserve"> постановление администрации района от 10.11.2015 № 466-п «Об утверждении муниципальной программы Идринского района «Стимулирование жилищного строительства на территории Идринского района».</w:t>
      </w:r>
    </w:p>
    <w:p w:rsidR="007241DF" w:rsidRPr="007241DF" w:rsidRDefault="007241DF" w:rsidP="007241DF">
      <w:pPr>
        <w:pStyle w:val="ConsPlusNormal"/>
        <w:jc w:val="both"/>
        <w:rPr>
          <w:sz w:val="28"/>
          <w:szCs w:val="28"/>
        </w:rPr>
      </w:pPr>
      <w:r w:rsidRPr="007241DF">
        <w:rPr>
          <w:sz w:val="28"/>
          <w:szCs w:val="28"/>
        </w:rPr>
        <w:t>Проект генерального плана сельского поселения Майский сельсовет выполнен в местной системе координат Красноярского края МСК-24 на основе ортофотопланов, а также цифровых спутниковых снимков общего доступа и кадастровых планов территорий муниципального образования с выгрузкой Росреестра от августа 2021 года.</w:t>
      </w:r>
    </w:p>
    <w:p w:rsidR="007241DF" w:rsidRPr="007241DF" w:rsidRDefault="007241DF" w:rsidP="007241DF">
      <w:pPr>
        <w:pStyle w:val="ConsPlusNormal"/>
        <w:jc w:val="both"/>
        <w:rPr>
          <w:sz w:val="28"/>
          <w:szCs w:val="28"/>
        </w:rPr>
      </w:pPr>
      <w:r w:rsidRPr="007241DF">
        <w:rPr>
          <w:sz w:val="28"/>
          <w:szCs w:val="28"/>
        </w:rPr>
        <w:t>Проект выполнен с применением компьютерных геоинформационных технологий в программе «MapInfo»; содержит соответствующие картографические слои и электронные таблицы.</w:t>
      </w:r>
    </w:p>
    <w:p w:rsidR="007241DF" w:rsidRPr="007241DF" w:rsidRDefault="007241DF" w:rsidP="007241DF">
      <w:pPr>
        <w:pStyle w:val="ConsPlusNormal"/>
        <w:jc w:val="both"/>
        <w:rPr>
          <w:sz w:val="28"/>
          <w:szCs w:val="28"/>
        </w:rPr>
      </w:pPr>
      <w:r w:rsidRPr="007241DF">
        <w:rPr>
          <w:sz w:val="28"/>
          <w:szCs w:val="28"/>
        </w:rPr>
        <w:t>Цели работы по подготовке проекта генерального плана:</w:t>
      </w:r>
    </w:p>
    <w:p w:rsidR="007241DF" w:rsidRPr="007241DF" w:rsidRDefault="007241DF" w:rsidP="007241DF">
      <w:pPr>
        <w:pStyle w:val="ConsPlusNormal"/>
        <w:jc w:val="both"/>
        <w:rPr>
          <w:sz w:val="28"/>
          <w:szCs w:val="28"/>
        </w:rPr>
      </w:pPr>
      <w:r w:rsidRPr="007241DF">
        <w:rPr>
          <w:sz w:val="28"/>
          <w:szCs w:val="28"/>
        </w:rPr>
        <w:tab/>
        <w:t xml:space="preserve"> сбор и систематизация исходных данных о территории;</w:t>
      </w:r>
    </w:p>
    <w:p w:rsidR="007241DF" w:rsidRPr="007241DF" w:rsidRDefault="007241DF" w:rsidP="007241DF">
      <w:pPr>
        <w:pStyle w:val="ConsPlusNormal"/>
        <w:jc w:val="both"/>
        <w:rPr>
          <w:sz w:val="28"/>
          <w:szCs w:val="28"/>
        </w:rPr>
      </w:pPr>
      <w:r w:rsidRPr="007241DF">
        <w:rPr>
          <w:sz w:val="28"/>
          <w:szCs w:val="28"/>
        </w:rPr>
        <w:tab/>
        <w:t xml:space="preserve"> проведение научно-обоснованного анализа существующего состояния пространственной структуры территории и основных систем инфраструктур поселения с учетом прогнозов социально-экономического и демографического </w:t>
      </w:r>
      <w:r w:rsidRPr="007241DF">
        <w:rPr>
          <w:sz w:val="28"/>
          <w:szCs w:val="28"/>
        </w:rPr>
        <w:lastRenderedPageBreak/>
        <w:t>развития в части возможности достижения целевых эффектов и показателей, установленных местными и региональными нормативами градостроительного проектирования, документами стратегического планирования муниципального образования, субъекта РФ;</w:t>
      </w:r>
    </w:p>
    <w:p w:rsidR="007241DF" w:rsidRPr="007241DF" w:rsidRDefault="007241DF" w:rsidP="007241DF">
      <w:pPr>
        <w:pStyle w:val="ConsPlusNormal"/>
        <w:jc w:val="both"/>
        <w:rPr>
          <w:sz w:val="28"/>
          <w:szCs w:val="28"/>
        </w:rPr>
      </w:pPr>
      <w:r w:rsidRPr="007241DF">
        <w:rPr>
          <w:sz w:val="28"/>
          <w:szCs w:val="28"/>
        </w:rPr>
        <w:tab/>
        <w:t xml:space="preserve"> установление границ населенных пунктов, входящих в состав поселения. Подготовка сведений о границах населенных пунктов, входящих в состав поселения, для внесения данных сведений в Единый государственный реестр недвижимости (далее – ЕГРН);</w:t>
      </w:r>
    </w:p>
    <w:p w:rsidR="007241DF" w:rsidRPr="007241DF" w:rsidRDefault="007241DF" w:rsidP="007241DF">
      <w:pPr>
        <w:pStyle w:val="ConsPlusNormal"/>
        <w:jc w:val="both"/>
        <w:rPr>
          <w:sz w:val="28"/>
          <w:szCs w:val="28"/>
        </w:rPr>
      </w:pPr>
      <w:r w:rsidRPr="007241DF">
        <w:rPr>
          <w:sz w:val="28"/>
          <w:szCs w:val="28"/>
        </w:rPr>
        <w:tab/>
        <w:t xml:space="preserve"> определение назначения территорий исходя из совокупности социальных, экономических, экологических и иных факторов, выполнение функционального зонирования территории на основе проведенного анализа с учетом специфики территории;</w:t>
      </w:r>
    </w:p>
    <w:p w:rsidR="007241DF" w:rsidRPr="007241DF" w:rsidRDefault="007241DF" w:rsidP="007241DF">
      <w:pPr>
        <w:pStyle w:val="ConsPlusNormal"/>
        <w:jc w:val="both"/>
        <w:rPr>
          <w:sz w:val="28"/>
          <w:szCs w:val="28"/>
        </w:rPr>
      </w:pPr>
      <w:r w:rsidRPr="007241DF">
        <w:rPr>
          <w:sz w:val="28"/>
          <w:szCs w:val="28"/>
        </w:rPr>
        <w:tab/>
        <w:t xml:space="preserve"> определение перечня планируемых объектов капитального строительства местного значения для размещения на территории поселения, с отображением их местоположения и основных характеристик; </w:t>
      </w:r>
    </w:p>
    <w:p w:rsidR="007241DF" w:rsidRPr="007241DF" w:rsidRDefault="007241DF" w:rsidP="007241DF">
      <w:pPr>
        <w:pStyle w:val="ConsPlusNormal"/>
        <w:jc w:val="both"/>
        <w:rPr>
          <w:sz w:val="28"/>
          <w:szCs w:val="28"/>
        </w:rPr>
      </w:pPr>
      <w:r w:rsidRPr="007241DF">
        <w:rPr>
          <w:sz w:val="28"/>
          <w:szCs w:val="28"/>
        </w:rPr>
        <w:tab/>
        <w:t xml:space="preserve"> разработка в соответствии с требованиями действующего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7241DF" w:rsidRPr="007241DF" w:rsidRDefault="007241DF" w:rsidP="007241DF">
      <w:pPr>
        <w:pStyle w:val="ConsPlusNormal"/>
        <w:jc w:val="both"/>
        <w:rPr>
          <w:sz w:val="28"/>
          <w:szCs w:val="28"/>
        </w:rPr>
      </w:pPr>
      <w:r w:rsidRPr="007241DF">
        <w:rPr>
          <w:sz w:val="28"/>
          <w:szCs w:val="28"/>
        </w:rPr>
        <w:t>Генеральным планом определены следующие сроки реализации:</w:t>
      </w:r>
    </w:p>
    <w:p w:rsidR="007241DF" w:rsidRPr="007241DF" w:rsidRDefault="007241DF" w:rsidP="007241DF">
      <w:pPr>
        <w:pStyle w:val="ConsPlusNormal"/>
        <w:jc w:val="both"/>
        <w:rPr>
          <w:sz w:val="28"/>
          <w:szCs w:val="28"/>
        </w:rPr>
      </w:pPr>
      <w:r w:rsidRPr="007241DF">
        <w:rPr>
          <w:sz w:val="28"/>
          <w:szCs w:val="28"/>
        </w:rPr>
        <w:tab/>
        <w:t xml:space="preserve"> первая очередь – 2031 год,</w:t>
      </w:r>
    </w:p>
    <w:p w:rsidR="007241DF" w:rsidRPr="007241DF" w:rsidRDefault="007241DF" w:rsidP="007241DF">
      <w:pPr>
        <w:pStyle w:val="ConsPlusNormal"/>
        <w:jc w:val="both"/>
        <w:rPr>
          <w:sz w:val="28"/>
          <w:szCs w:val="28"/>
        </w:rPr>
      </w:pPr>
      <w:r w:rsidRPr="007241DF">
        <w:rPr>
          <w:sz w:val="28"/>
          <w:szCs w:val="28"/>
        </w:rPr>
        <w:tab/>
        <w:t xml:space="preserve"> расчетный срок – 2041 год.</w:t>
      </w:r>
    </w:p>
    <w:p w:rsidR="007241DF" w:rsidRPr="007241DF" w:rsidRDefault="007241DF" w:rsidP="007241DF">
      <w:pPr>
        <w:pStyle w:val="ConsPlusNormal"/>
        <w:jc w:val="both"/>
        <w:rPr>
          <w:sz w:val="28"/>
          <w:szCs w:val="28"/>
        </w:rPr>
      </w:pPr>
      <w:r w:rsidRPr="007241DF">
        <w:rPr>
          <w:sz w:val="28"/>
          <w:szCs w:val="28"/>
        </w:rPr>
        <w:t>Срок действия документа – 20 лет (в соответствии с ч. 11 ст. 9 Градостроительного кодекса Российской Федерации (далее – ГрК РФ) генеральные планы поселений утверждаются на срок не менее чем двадцать лет).</w:t>
      </w:r>
    </w:p>
    <w:p w:rsidR="007241DF" w:rsidRPr="007241DF" w:rsidRDefault="007241DF" w:rsidP="007241DF">
      <w:pPr>
        <w:pStyle w:val="ConsPlusNormal"/>
        <w:jc w:val="both"/>
        <w:rPr>
          <w:sz w:val="28"/>
          <w:szCs w:val="28"/>
        </w:rPr>
      </w:pPr>
      <w:r w:rsidRPr="007241DF">
        <w:rPr>
          <w:sz w:val="28"/>
          <w:szCs w:val="28"/>
        </w:rPr>
        <w:t>Сведения о нормативно-правовых актах Российской Федерации и субъекта Российской Федерации</w:t>
      </w:r>
    </w:p>
    <w:p w:rsidR="007241DF" w:rsidRPr="007241DF" w:rsidRDefault="007241DF" w:rsidP="007241DF">
      <w:pPr>
        <w:pStyle w:val="ConsPlusNormal"/>
        <w:jc w:val="both"/>
        <w:rPr>
          <w:sz w:val="28"/>
          <w:szCs w:val="28"/>
        </w:rPr>
      </w:pPr>
      <w:r w:rsidRPr="007241DF">
        <w:rPr>
          <w:sz w:val="28"/>
          <w:szCs w:val="28"/>
        </w:rPr>
        <w:t>Генеральный план выполнен в соответствии со следующими основными нормативно-правовыми документами:</w:t>
      </w:r>
    </w:p>
    <w:p w:rsidR="007241DF" w:rsidRPr="007241DF" w:rsidRDefault="007241DF" w:rsidP="007241DF">
      <w:pPr>
        <w:pStyle w:val="ConsPlusNormal"/>
        <w:jc w:val="both"/>
        <w:rPr>
          <w:sz w:val="28"/>
          <w:szCs w:val="28"/>
        </w:rPr>
      </w:pPr>
      <w:r w:rsidRPr="007241DF">
        <w:rPr>
          <w:sz w:val="28"/>
          <w:szCs w:val="28"/>
        </w:rPr>
        <w:tab/>
        <w:t xml:space="preserve"> Градостроительный кодекс Российской Федерации (далее-РФ) от 29.12.2004 №190-ФЗ.</w:t>
      </w:r>
    </w:p>
    <w:p w:rsidR="007241DF" w:rsidRPr="007241DF" w:rsidRDefault="007241DF" w:rsidP="007241DF">
      <w:pPr>
        <w:pStyle w:val="ConsPlusNormal"/>
        <w:jc w:val="both"/>
        <w:rPr>
          <w:sz w:val="28"/>
          <w:szCs w:val="28"/>
        </w:rPr>
      </w:pPr>
      <w:r w:rsidRPr="007241DF">
        <w:rPr>
          <w:sz w:val="28"/>
          <w:szCs w:val="28"/>
        </w:rPr>
        <w:tab/>
        <w:t xml:space="preserve"> Земельный кодекс РФ от 25.10.2001 №136-ФЗ.</w:t>
      </w:r>
    </w:p>
    <w:p w:rsidR="007241DF" w:rsidRPr="007241DF" w:rsidRDefault="007241DF" w:rsidP="007241DF">
      <w:pPr>
        <w:pStyle w:val="ConsPlusNormal"/>
        <w:jc w:val="both"/>
        <w:rPr>
          <w:sz w:val="28"/>
          <w:szCs w:val="28"/>
        </w:rPr>
      </w:pPr>
      <w:r w:rsidRPr="007241DF">
        <w:rPr>
          <w:sz w:val="28"/>
          <w:szCs w:val="28"/>
        </w:rPr>
        <w:tab/>
        <w:t xml:space="preserve"> Водный кодекс РФ от 03.06.2006 №74ФЗ. </w:t>
      </w:r>
    </w:p>
    <w:p w:rsidR="007241DF" w:rsidRPr="007241DF" w:rsidRDefault="007241DF" w:rsidP="007241DF">
      <w:pPr>
        <w:pStyle w:val="ConsPlusNormal"/>
        <w:jc w:val="both"/>
        <w:rPr>
          <w:sz w:val="28"/>
          <w:szCs w:val="28"/>
        </w:rPr>
      </w:pPr>
      <w:r w:rsidRPr="007241DF">
        <w:rPr>
          <w:sz w:val="28"/>
          <w:szCs w:val="28"/>
        </w:rPr>
        <w:tab/>
        <w:t>Лесной кодекс РФ от 04.12.2006 №200-ФЗ.</w:t>
      </w:r>
    </w:p>
    <w:p w:rsidR="007241DF" w:rsidRPr="007241DF" w:rsidRDefault="007241DF" w:rsidP="007241DF">
      <w:pPr>
        <w:pStyle w:val="ConsPlusNormal"/>
        <w:jc w:val="both"/>
        <w:rPr>
          <w:sz w:val="28"/>
          <w:szCs w:val="28"/>
        </w:rPr>
      </w:pPr>
      <w:r w:rsidRPr="007241DF">
        <w:rPr>
          <w:sz w:val="28"/>
          <w:szCs w:val="28"/>
        </w:rPr>
        <w:tab/>
        <w:t xml:space="preserve"> Федеральный закон от 21.07.1993 № 5485-1 «О государственной тайне».</w:t>
      </w:r>
    </w:p>
    <w:p w:rsidR="007241DF" w:rsidRPr="007241DF" w:rsidRDefault="007241DF" w:rsidP="007241DF">
      <w:pPr>
        <w:pStyle w:val="ConsPlusNormal"/>
        <w:jc w:val="both"/>
        <w:rPr>
          <w:sz w:val="28"/>
          <w:szCs w:val="28"/>
        </w:rPr>
      </w:pPr>
      <w:r w:rsidRPr="007241DF">
        <w:rPr>
          <w:sz w:val="28"/>
          <w:szCs w:val="28"/>
        </w:rPr>
        <w:tab/>
        <w:t xml:space="preserve"> Федеральный закон от 10.01.2002 г. № 7-ФЗ «Об охране окружающей среды».</w:t>
      </w:r>
    </w:p>
    <w:p w:rsidR="007241DF" w:rsidRPr="007241DF" w:rsidRDefault="007241DF" w:rsidP="007241DF">
      <w:pPr>
        <w:pStyle w:val="ConsPlusNormal"/>
        <w:jc w:val="both"/>
        <w:rPr>
          <w:sz w:val="28"/>
          <w:szCs w:val="28"/>
        </w:rPr>
      </w:pPr>
      <w:r w:rsidRPr="007241DF">
        <w:rPr>
          <w:sz w:val="28"/>
          <w:szCs w:val="28"/>
        </w:rPr>
        <w:tab/>
        <w:t xml:space="preserve"> Федеральный закон от 14.03.1995 № 33-ФЗ «Об особо охраняемых природных территориях».</w:t>
      </w:r>
    </w:p>
    <w:p w:rsidR="007241DF" w:rsidRPr="007241DF" w:rsidRDefault="007241DF" w:rsidP="007241DF">
      <w:pPr>
        <w:pStyle w:val="ConsPlusNormal"/>
        <w:jc w:val="both"/>
        <w:rPr>
          <w:sz w:val="28"/>
          <w:szCs w:val="28"/>
        </w:rPr>
      </w:pPr>
      <w:r w:rsidRPr="007241DF">
        <w:rPr>
          <w:sz w:val="28"/>
          <w:szCs w:val="28"/>
        </w:rPr>
        <w:tab/>
        <w:t xml:space="preserve"> Федеральный закон от 30.03.1999 № 52-ФЗ «О санитарно-эпидемиологическом благополучии населения». </w:t>
      </w:r>
    </w:p>
    <w:p w:rsidR="007241DF" w:rsidRPr="007241DF" w:rsidRDefault="007241DF" w:rsidP="007241DF">
      <w:pPr>
        <w:pStyle w:val="ConsPlusNormal"/>
        <w:jc w:val="both"/>
        <w:rPr>
          <w:sz w:val="28"/>
          <w:szCs w:val="28"/>
        </w:rPr>
      </w:pPr>
      <w:r w:rsidRPr="007241DF">
        <w:rPr>
          <w:sz w:val="28"/>
          <w:szCs w:val="28"/>
        </w:rPr>
        <w:tab/>
        <w:t xml:space="preserve"> Федеральный закон от 21.12.1994 № 68-ФЗ «О защите населения и территорий от чрезвычайных ситуаций природного и техногенного характера».</w:t>
      </w:r>
    </w:p>
    <w:p w:rsidR="007241DF" w:rsidRPr="007241DF" w:rsidRDefault="007241DF" w:rsidP="007241DF">
      <w:pPr>
        <w:pStyle w:val="ConsPlusNormal"/>
        <w:jc w:val="both"/>
        <w:rPr>
          <w:sz w:val="28"/>
          <w:szCs w:val="28"/>
        </w:rPr>
      </w:pPr>
      <w:r w:rsidRPr="007241DF">
        <w:rPr>
          <w:sz w:val="28"/>
          <w:szCs w:val="28"/>
        </w:rPr>
        <w:lastRenderedPageBreak/>
        <w:tab/>
        <w:t xml:space="preserve"> Федеральный закон от 25.06.2002 г. № 73-ФЗ «Об объектах культурного наследия (памятниках истории и культуры) народов Российской Федерации».</w:t>
      </w:r>
    </w:p>
    <w:p w:rsidR="007241DF" w:rsidRPr="007241DF" w:rsidRDefault="007241DF" w:rsidP="007241DF">
      <w:pPr>
        <w:pStyle w:val="ConsPlusNormal"/>
        <w:jc w:val="both"/>
        <w:rPr>
          <w:sz w:val="28"/>
          <w:szCs w:val="28"/>
        </w:rPr>
      </w:pPr>
      <w:r w:rsidRPr="007241DF">
        <w:rPr>
          <w:sz w:val="28"/>
          <w:szCs w:val="28"/>
        </w:rPr>
        <w:tab/>
        <w:t xml:space="preserve"> Федеральный закон от 22.07.2008 г. №123-ФЗ «Технический регламент о требованиях пожарной безопасности».</w:t>
      </w:r>
    </w:p>
    <w:p w:rsidR="007241DF" w:rsidRPr="007241DF" w:rsidRDefault="007241DF" w:rsidP="007241DF">
      <w:pPr>
        <w:pStyle w:val="ConsPlusNormal"/>
        <w:jc w:val="both"/>
        <w:rPr>
          <w:sz w:val="28"/>
          <w:szCs w:val="28"/>
        </w:rPr>
      </w:pPr>
      <w:r w:rsidRPr="007241DF">
        <w:rPr>
          <w:sz w:val="28"/>
          <w:szCs w:val="28"/>
        </w:rPr>
        <w:tab/>
        <w:t xml:space="preserve"> Федеральный закон от 06.10.2003 № 131-ФЗ «Об общих принципах организации местного самоуправления в Российской Федерации». </w:t>
      </w:r>
    </w:p>
    <w:p w:rsidR="007241DF" w:rsidRPr="007241DF" w:rsidRDefault="007241DF" w:rsidP="007241DF">
      <w:pPr>
        <w:pStyle w:val="ConsPlusNormal"/>
        <w:jc w:val="both"/>
        <w:rPr>
          <w:sz w:val="28"/>
          <w:szCs w:val="28"/>
        </w:rPr>
      </w:pPr>
      <w:r w:rsidRPr="007241DF">
        <w:rPr>
          <w:sz w:val="28"/>
          <w:szCs w:val="28"/>
        </w:rPr>
        <w:tab/>
        <w:t xml:space="preserve"> Федеральный закон от 13.07.2015 № 218-ФЗ «О государственной регистрации недвижимости».</w:t>
      </w:r>
    </w:p>
    <w:p w:rsidR="007241DF" w:rsidRPr="007241DF" w:rsidRDefault="007241DF" w:rsidP="007241DF">
      <w:pPr>
        <w:pStyle w:val="ConsPlusNormal"/>
        <w:jc w:val="both"/>
        <w:rPr>
          <w:sz w:val="28"/>
          <w:szCs w:val="28"/>
        </w:rPr>
      </w:pPr>
      <w:r w:rsidRPr="007241DF">
        <w:rPr>
          <w:sz w:val="28"/>
          <w:szCs w:val="28"/>
        </w:rPr>
        <w:tab/>
        <w:t xml:space="preserve"> Федеральный закон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241DF" w:rsidRPr="007241DF" w:rsidRDefault="007241DF" w:rsidP="007241DF">
      <w:pPr>
        <w:pStyle w:val="ConsPlusNormal"/>
        <w:jc w:val="both"/>
        <w:rPr>
          <w:sz w:val="28"/>
          <w:szCs w:val="28"/>
        </w:rPr>
      </w:pPr>
      <w:r w:rsidRPr="007241DF">
        <w:rPr>
          <w:sz w:val="28"/>
          <w:szCs w:val="28"/>
        </w:rPr>
        <w:tab/>
        <w:t xml:space="preserve"> Федеральный закон РФ от 09.02.2009 № 8-ФЗ «Об обеспечении доступа к информации о деятельности государственных органов и органов местного самоуправления».</w:t>
      </w:r>
    </w:p>
    <w:p w:rsidR="007241DF" w:rsidRPr="007241DF" w:rsidRDefault="007241DF" w:rsidP="007241DF">
      <w:pPr>
        <w:pStyle w:val="ConsPlusNormal"/>
        <w:jc w:val="both"/>
        <w:rPr>
          <w:sz w:val="28"/>
          <w:szCs w:val="28"/>
        </w:rPr>
      </w:pPr>
      <w:r w:rsidRPr="007241DF">
        <w:rPr>
          <w:sz w:val="28"/>
          <w:szCs w:val="28"/>
        </w:rPr>
        <w:tab/>
        <w:t xml:space="preserve"> Федеральный закон от 21.12.2004 № 172-ФЗ «О переводе земель и земельных участков из одной категории в другую».</w:t>
      </w:r>
    </w:p>
    <w:p w:rsidR="007241DF" w:rsidRPr="007241DF" w:rsidRDefault="007241DF" w:rsidP="007241DF">
      <w:pPr>
        <w:pStyle w:val="ConsPlusNormal"/>
        <w:jc w:val="both"/>
        <w:rPr>
          <w:sz w:val="28"/>
          <w:szCs w:val="28"/>
        </w:rPr>
      </w:pPr>
      <w:r w:rsidRPr="007241DF">
        <w:rPr>
          <w:sz w:val="28"/>
          <w:szCs w:val="28"/>
        </w:rPr>
        <w:tab/>
        <w:t xml:space="preserve"> Указ Президента РФ от 11.02.2006 № 90 «О перечне сведений, отнесенных к государственной тайне».</w:t>
      </w:r>
    </w:p>
    <w:p w:rsidR="007241DF" w:rsidRPr="007241DF" w:rsidRDefault="007241DF" w:rsidP="007241DF">
      <w:pPr>
        <w:pStyle w:val="ConsPlusNormal"/>
        <w:jc w:val="both"/>
        <w:rPr>
          <w:sz w:val="28"/>
          <w:szCs w:val="28"/>
        </w:rPr>
      </w:pPr>
      <w:r w:rsidRPr="007241DF">
        <w:rPr>
          <w:sz w:val="28"/>
          <w:szCs w:val="28"/>
        </w:rPr>
        <w:tab/>
        <w:t xml:space="preserve"> Закон Красноярского края от 18.02.2005 № 13-3031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7241DF" w:rsidRPr="007241DF" w:rsidRDefault="007241DF" w:rsidP="007241DF">
      <w:pPr>
        <w:pStyle w:val="ConsPlusNormal"/>
        <w:jc w:val="both"/>
        <w:rPr>
          <w:sz w:val="28"/>
          <w:szCs w:val="28"/>
        </w:rPr>
      </w:pPr>
      <w:r w:rsidRPr="007241DF">
        <w:rPr>
          <w:sz w:val="28"/>
          <w:szCs w:val="28"/>
        </w:rPr>
        <w:tab/>
        <w:t xml:space="preserve"> Постановление Правительства Российской Федерации от 18.04.2014 № 360 «Об определении границ зон затопления, подтопления».</w:t>
      </w:r>
    </w:p>
    <w:p w:rsidR="007241DF" w:rsidRPr="007241DF" w:rsidRDefault="007241DF" w:rsidP="007241DF">
      <w:pPr>
        <w:pStyle w:val="ConsPlusNormal"/>
        <w:jc w:val="both"/>
        <w:rPr>
          <w:sz w:val="28"/>
          <w:szCs w:val="28"/>
        </w:rPr>
      </w:pPr>
      <w:r w:rsidRPr="007241DF">
        <w:rPr>
          <w:sz w:val="28"/>
          <w:szCs w:val="28"/>
        </w:rPr>
        <w:tab/>
        <w:t xml:space="preserve"> Постановление Правительства РФ от 12.04.2012 № 289 «О федеральной государственной информационной системе территориального планирования».</w:t>
      </w:r>
    </w:p>
    <w:p w:rsidR="007241DF" w:rsidRPr="007241DF" w:rsidRDefault="007241DF" w:rsidP="007241DF">
      <w:pPr>
        <w:pStyle w:val="ConsPlusNormal"/>
        <w:jc w:val="both"/>
        <w:rPr>
          <w:sz w:val="28"/>
          <w:szCs w:val="28"/>
        </w:rPr>
      </w:pPr>
      <w:r w:rsidRPr="007241DF">
        <w:rPr>
          <w:sz w:val="28"/>
          <w:szCs w:val="28"/>
        </w:rPr>
        <w:tab/>
        <w:t xml:space="preserve"> Постановление Правительства Российской Федерации от 31 декабря 2015 года №1532 «Об утверждении Правил предоставления документов, направляемых или предоставляемых в соответствии с частями 1, 3-13,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241DF" w:rsidRPr="007241DF" w:rsidRDefault="007241DF" w:rsidP="007241DF">
      <w:pPr>
        <w:pStyle w:val="ConsPlusNormal"/>
        <w:jc w:val="both"/>
        <w:rPr>
          <w:sz w:val="28"/>
          <w:szCs w:val="28"/>
        </w:rPr>
      </w:pPr>
      <w:r w:rsidRPr="007241DF">
        <w:rPr>
          <w:sz w:val="28"/>
          <w:szCs w:val="28"/>
        </w:rPr>
        <w:tab/>
        <w:t xml:space="preserve"> Постановление Правительства Красноярского края от 26.07.2011 № 449-п «Об утверждении схемы территориального планирования Красноярского края».</w:t>
      </w:r>
    </w:p>
    <w:p w:rsidR="007241DF" w:rsidRPr="007241DF" w:rsidRDefault="007241DF" w:rsidP="007241DF">
      <w:pPr>
        <w:pStyle w:val="ConsPlusNormal"/>
        <w:jc w:val="both"/>
        <w:rPr>
          <w:sz w:val="28"/>
          <w:szCs w:val="28"/>
        </w:rPr>
      </w:pPr>
      <w:r w:rsidRPr="007241DF">
        <w:rPr>
          <w:sz w:val="28"/>
          <w:szCs w:val="28"/>
        </w:rPr>
        <w:tab/>
        <w:t xml:space="preserve"> Приказ Министерства экономического развития Российской Федерации от 23.11.2018 г.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w:t>
      </w:r>
      <w:r w:rsidRPr="007241DF">
        <w:rPr>
          <w:sz w:val="28"/>
          <w:szCs w:val="28"/>
        </w:rPr>
        <w:lastRenderedPageBreak/>
        <w:t>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N 163 и от 4 мая 2018 г. N 236».</w:t>
      </w:r>
    </w:p>
    <w:p w:rsidR="007241DF" w:rsidRPr="007241DF" w:rsidRDefault="007241DF" w:rsidP="007241DF">
      <w:pPr>
        <w:pStyle w:val="ConsPlusNormal"/>
        <w:jc w:val="both"/>
        <w:rPr>
          <w:sz w:val="28"/>
          <w:szCs w:val="28"/>
        </w:rPr>
      </w:pPr>
      <w:r w:rsidRPr="007241DF">
        <w:rPr>
          <w:sz w:val="28"/>
          <w:szCs w:val="28"/>
        </w:rPr>
        <w:tab/>
        <w:t>Приказ Росреестра от 10.11.2020 №П/0412 «Об утверждении классификатора видов разрешенного использования земельных участков»;</w:t>
      </w:r>
    </w:p>
    <w:p w:rsidR="007241DF" w:rsidRPr="007241DF" w:rsidRDefault="007241DF" w:rsidP="007241DF">
      <w:pPr>
        <w:pStyle w:val="ConsPlusNormal"/>
        <w:jc w:val="both"/>
        <w:rPr>
          <w:sz w:val="28"/>
          <w:szCs w:val="28"/>
        </w:rPr>
      </w:pPr>
      <w:r w:rsidRPr="007241DF">
        <w:rPr>
          <w:sz w:val="28"/>
          <w:szCs w:val="28"/>
        </w:rPr>
        <w:tab/>
        <w:t xml:space="preserve"> 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7241DF" w:rsidRPr="007241DF" w:rsidRDefault="007241DF" w:rsidP="007241DF">
      <w:pPr>
        <w:pStyle w:val="ConsPlusNormal"/>
        <w:jc w:val="both"/>
        <w:rPr>
          <w:sz w:val="28"/>
          <w:szCs w:val="28"/>
        </w:rPr>
      </w:pPr>
      <w:r w:rsidRPr="007241DF">
        <w:rPr>
          <w:sz w:val="28"/>
          <w:szCs w:val="28"/>
        </w:rPr>
        <w:tab/>
        <w:t xml:space="preserve"> Приказ Министерства экономического развития Российской Федерации от 27 февраля 2017 г. № 1с/МО «Об утверждении перечня сведений, подлежащих засекречиванию».</w:t>
      </w:r>
    </w:p>
    <w:p w:rsidR="007241DF" w:rsidRPr="007241DF" w:rsidRDefault="007241DF" w:rsidP="007241DF">
      <w:pPr>
        <w:pStyle w:val="ConsPlusNormal"/>
        <w:jc w:val="both"/>
        <w:rPr>
          <w:sz w:val="28"/>
          <w:szCs w:val="28"/>
        </w:rPr>
      </w:pPr>
      <w:r w:rsidRPr="007241DF">
        <w:rPr>
          <w:sz w:val="28"/>
          <w:szCs w:val="28"/>
        </w:rPr>
        <w:tab/>
        <w:t xml:space="preserve"> Приказ Министерства регионального развития РФ от 26.05.2011 №244 «Об утверждении методических рекомендаций по разработке проектов генеральных планов поселений и городских округов».</w:t>
      </w:r>
    </w:p>
    <w:p w:rsidR="007241DF" w:rsidRPr="007241DF" w:rsidRDefault="007241DF" w:rsidP="007241DF">
      <w:pPr>
        <w:pStyle w:val="ConsPlusNormal"/>
        <w:jc w:val="both"/>
        <w:rPr>
          <w:sz w:val="28"/>
          <w:szCs w:val="28"/>
        </w:rPr>
      </w:pPr>
      <w:r w:rsidRPr="007241DF">
        <w:rPr>
          <w:sz w:val="28"/>
          <w:szCs w:val="28"/>
        </w:rPr>
        <w:tab/>
        <w:t xml:space="preserve"> Приказ Министерства регионального развития Российской Федерации от 02.04.2013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7241DF" w:rsidRPr="007241DF" w:rsidRDefault="007241DF" w:rsidP="007241DF">
      <w:pPr>
        <w:pStyle w:val="ConsPlusNormal"/>
        <w:jc w:val="both"/>
        <w:rPr>
          <w:sz w:val="28"/>
          <w:szCs w:val="28"/>
        </w:rPr>
      </w:pPr>
      <w:r w:rsidRPr="007241DF">
        <w:rPr>
          <w:sz w:val="28"/>
          <w:szCs w:val="28"/>
        </w:rPr>
        <w:tab/>
        <w:t xml:space="preserve"> Приказ Министерства экономического развития РФ от 19 сентября 2018 г. N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7241DF" w:rsidRPr="007241DF" w:rsidRDefault="007241DF" w:rsidP="007241DF">
      <w:pPr>
        <w:pStyle w:val="ConsPlusNormal"/>
        <w:jc w:val="both"/>
        <w:rPr>
          <w:sz w:val="28"/>
          <w:szCs w:val="28"/>
        </w:rPr>
      </w:pPr>
      <w:r w:rsidRPr="007241DF">
        <w:rPr>
          <w:sz w:val="28"/>
          <w:szCs w:val="28"/>
        </w:rPr>
        <w:tab/>
        <w:t xml:space="preserve"> Приказ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rsidR="007241DF" w:rsidRPr="007241DF" w:rsidRDefault="007241DF" w:rsidP="007241DF">
      <w:pPr>
        <w:pStyle w:val="ConsPlusNormal"/>
        <w:jc w:val="both"/>
        <w:rPr>
          <w:sz w:val="28"/>
          <w:szCs w:val="28"/>
        </w:rPr>
      </w:pPr>
      <w:r w:rsidRPr="007241DF">
        <w:rPr>
          <w:sz w:val="28"/>
          <w:szCs w:val="28"/>
        </w:rPr>
        <w:tab/>
        <w:t xml:space="preserve"> СанПиН 2.2.1/2.1.1.1200-03 «Санитарно-защитные нормы и санитарная классификация предприятий, сооружений и других объектов».</w:t>
      </w:r>
    </w:p>
    <w:p w:rsidR="007241DF" w:rsidRPr="007241DF" w:rsidRDefault="007241DF" w:rsidP="007241DF">
      <w:pPr>
        <w:pStyle w:val="ConsPlusNormal"/>
        <w:jc w:val="both"/>
        <w:rPr>
          <w:sz w:val="28"/>
          <w:szCs w:val="28"/>
        </w:rPr>
      </w:pPr>
      <w:r w:rsidRPr="007241DF">
        <w:rPr>
          <w:sz w:val="28"/>
          <w:szCs w:val="28"/>
        </w:rPr>
        <w:tab/>
        <w:t xml:space="preserve"> СП 42.13330.2016 «Градостроительство. Планировка и застройка городских и сельских поселений. Актуализированная редакция СНиП 2.07.01-89*», утвержденный приказом Министерства строительства и жилищно-коммунального хозяйства Российской Федерации от 30.12.2016 № 1034/пр.</w:t>
      </w:r>
    </w:p>
    <w:p w:rsidR="007241DF" w:rsidRPr="007241DF" w:rsidRDefault="007241DF" w:rsidP="007241DF">
      <w:pPr>
        <w:pStyle w:val="ConsPlusNormal"/>
        <w:jc w:val="both"/>
        <w:rPr>
          <w:sz w:val="28"/>
          <w:szCs w:val="28"/>
        </w:rPr>
      </w:pPr>
      <w:r w:rsidRPr="007241DF">
        <w:rPr>
          <w:sz w:val="28"/>
          <w:szCs w:val="28"/>
        </w:rPr>
        <w:tab/>
        <w:t xml:space="preserve"> СП 18.13330.2019 Производственные объекты. Планировочная организация земельного участка (Генеральные планы промышленных предприятий). СНиП II-89-80*.</w:t>
      </w:r>
    </w:p>
    <w:p w:rsidR="007241DF" w:rsidRPr="007241DF" w:rsidRDefault="007241DF" w:rsidP="007241DF">
      <w:pPr>
        <w:pStyle w:val="ConsPlusNormal"/>
        <w:jc w:val="both"/>
        <w:rPr>
          <w:sz w:val="28"/>
          <w:szCs w:val="28"/>
        </w:rPr>
      </w:pPr>
      <w:r w:rsidRPr="007241DF">
        <w:rPr>
          <w:sz w:val="28"/>
          <w:szCs w:val="28"/>
        </w:rPr>
        <w:tab/>
        <w:t xml:space="preserve">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7241DF" w:rsidRPr="007241DF" w:rsidRDefault="007241DF" w:rsidP="007241DF">
      <w:pPr>
        <w:pStyle w:val="ConsPlusNormal"/>
        <w:jc w:val="both"/>
        <w:rPr>
          <w:sz w:val="28"/>
          <w:szCs w:val="28"/>
        </w:rPr>
      </w:pPr>
      <w:r w:rsidRPr="007241DF">
        <w:rPr>
          <w:sz w:val="28"/>
          <w:szCs w:val="28"/>
        </w:rPr>
        <w:tab/>
        <w:t xml:space="preserve"> СП 165.1325800.2014 «Инженерно-технические мероприятия по гражданской обороне».</w:t>
      </w:r>
    </w:p>
    <w:p w:rsidR="007241DF" w:rsidRPr="007241DF" w:rsidRDefault="007241DF" w:rsidP="007241DF">
      <w:pPr>
        <w:pStyle w:val="ConsPlusNormal"/>
        <w:jc w:val="both"/>
        <w:rPr>
          <w:sz w:val="28"/>
          <w:szCs w:val="28"/>
        </w:rPr>
      </w:pPr>
      <w:r w:rsidRPr="007241DF">
        <w:rPr>
          <w:sz w:val="28"/>
          <w:szCs w:val="28"/>
        </w:rPr>
        <w:lastRenderedPageBreak/>
        <w:tab/>
        <w:t xml:space="preserve"> СП 2.4.3648-20 «Санитарно-эпидемиологические требования к организациям воспитания и обучения, отдыха и оздоровления детей и молодежи».</w:t>
      </w:r>
    </w:p>
    <w:p w:rsidR="007241DF" w:rsidRPr="007241DF" w:rsidRDefault="007241DF" w:rsidP="007241DF">
      <w:pPr>
        <w:pStyle w:val="ConsPlusNormal"/>
        <w:jc w:val="both"/>
        <w:rPr>
          <w:sz w:val="28"/>
          <w:szCs w:val="28"/>
        </w:rPr>
      </w:pPr>
      <w:r w:rsidRPr="007241DF">
        <w:rPr>
          <w:sz w:val="28"/>
          <w:szCs w:val="28"/>
        </w:rPr>
        <w:tab/>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7241DF" w:rsidRPr="007241DF" w:rsidRDefault="007241DF" w:rsidP="007241DF">
      <w:pPr>
        <w:pStyle w:val="ConsPlusNormal"/>
        <w:jc w:val="both"/>
        <w:rPr>
          <w:sz w:val="28"/>
          <w:szCs w:val="28"/>
        </w:rPr>
      </w:pPr>
      <w:r w:rsidRPr="007241DF">
        <w:rPr>
          <w:sz w:val="28"/>
          <w:szCs w:val="28"/>
        </w:rPr>
        <w:tab/>
        <w:t xml:space="preserve"> ГОСТ Р 22.2.10-2016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документов территориального планирования.</w:t>
      </w:r>
    </w:p>
    <w:p w:rsidR="007241DF" w:rsidRPr="007241DF" w:rsidRDefault="007241DF" w:rsidP="007241DF">
      <w:pPr>
        <w:pStyle w:val="ConsPlusNormal"/>
        <w:jc w:val="both"/>
        <w:rPr>
          <w:sz w:val="28"/>
          <w:szCs w:val="28"/>
        </w:rPr>
      </w:pPr>
      <w:r w:rsidRPr="007241DF">
        <w:rPr>
          <w:sz w:val="28"/>
          <w:szCs w:val="28"/>
        </w:rPr>
        <w:tab/>
        <w:t xml:space="preserve">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7241DF" w:rsidRPr="007241DF" w:rsidRDefault="007241DF" w:rsidP="007241DF">
      <w:pPr>
        <w:pStyle w:val="ConsPlusNormal"/>
        <w:jc w:val="both"/>
        <w:rPr>
          <w:sz w:val="28"/>
          <w:szCs w:val="28"/>
        </w:rPr>
      </w:pPr>
      <w:r w:rsidRPr="007241DF">
        <w:rPr>
          <w:sz w:val="28"/>
          <w:szCs w:val="28"/>
        </w:rPr>
        <w:tab/>
        <w:t xml:space="preserve"> Региональные нормативы градостроительного проектирования Красноярского края.</w:t>
      </w:r>
    </w:p>
    <w:p w:rsidR="007241DF" w:rsidRPr="007241DF" w:rsidRDefault="007241DF" w:rsidP="007241DF">
      <w:pPr>
        <w:pStyle w:val="ConsPlusNormal"/>
        <w:jc w:val="both"/>
        <w:rPr>
          <w:sz w:val="28"/>
          <w:szCs w:val="28"/>
        </w:rPr>
      </w:pPr>
      <w:r w:rsidRPr="007241DF">
        <w:rPr>
          <w:sz w:val="28"/>
          <w:szCs w:val="28"/>
        </w:rPr>
        <w:tab/>
        <w:t>Местные нормативы градостроительного проектирования Идринского муниципального района Красноярского края.</w:t>
      </w:r>
    </w:p>
    <w:p w:rsidR="007241DF" w:rsidRPr="007241DF" w:rsidRDefault="007241DF" w:rsidP="007241DF">
      <w:pPr>
        <w:pStyle w:val="ConsPlusNormal"/>
        <w:jc w:val="both"/>
        <w:rPr>
          <w:sz w:val="28"/>
          <w:szCs w:val="28"/>
        </w:rPr>
      </w:pPr>
      <w:r w:rsidRPr="007241DF">
        <w:rPr>
          <w:sz w:val="28"/>
          <w:szCs w:val="28"/>
        </w:rPr>
        <w:tab/>
        <w:t xml:space="preserve"> Местные нормативы градостроительного проектирования Майского сельсовета Красноярского края.</w:t>
      </w:r>
    </w:p>
    <w:p w:rsidR="007241DF" w:rsidRPr="007241DF" w:rsidRDefault="007241DF" w:rsidP="007241DF">
      <w:pPr>
        <w:pStyle w:val="ConsPlusNormal"/>
        <w:jc w:val="both"/>
        <w:rPr>
          <w:sz w:val="28"/>
          <w:szCs w:val="28"/>
        </w:rPr>
      </w:pPr>
      <w:r w:rsidRPr="007241DF">
        <w:rPr>
          <w:sz w:val="28"/>
          <w:szCs w:val="28"/>
        </w:rPr>
        <w:tab/>
        <w:t xml:space="preserve"> План социально-экономического развития Майского сельсовета Идринского района Красноярского края на 2019 – 2022 годы.</w:t>
      </w:r>
    </w:p>
    <w:p w:rsidR="007241DF" w:rsidRPr="007241DF" w:rsidRDefault="007241DF" w:rsidP="007241DF">
      <w:pPr>
        <w:pStyle w:val="ConsPlusNormal"/>
        <w:jc w:val="both"/>
        <w:rPr>
          <w:sz w:val="28"/>
          <w:szCs w:val="28"/>
        </w:rPr>
      </w:pPr>
      <w:r w:rsidRPr="007241DF">
        <w:rPr>
          <w:sz w:val="28"/>
          <w:szCs w:val="28"/>
        </w:rPr>
        <w:tab/>
        <w:t xml:space="preserve"> Устав Майского сельсовета Идринского района Красноярского края.</w:t>
      </w:r>
    </w:p>
    <w:p w:rsidR="007241DF" w:rsidRPr="007241DF" w:rsidRDefault="007241DF" w:rsidP="007241DF">
      <w:pPr>
        <w:pStyle w:val="ConsPlusNormal"/>
        <w:jc w:val="both"/>
        <w:rPr>
          <w:sz w:val="28"/>
          <w:szCs w:val="28"/>
        </w:rPr>
      </w:pPr>
      <w:r w:rsidRPr="007241DF">
        <w:rPr>
          <w:sz w:val="28"/>
          <w:szCs w:val="28"/>
        </w:rPr>
        <w:t>Иные нормативно-правовые документы, необходимые для подготовки документации по территориальному планированию.</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РАЗДЕЛ 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241DF" w:rsidRPr="007241DF" w:rsidRDefault="007241DF" w:rsidP="007241DF">
      <w:pPr>
        <w:pStyle w:val="ConsPlusNormal"/>
        <w:jc w:val="both"/>
        <w:rPr>
          <w:sz w:val="28"/>
          <w:szCs w:val="28"/>
        </w:rPr>
      </w:pPr>
      <w:r w:rsidRPr="007241DF">
        <w:rPr>
          <w:sz w:val="28"/>
          <w:szCs w:val="28"/>
        </w:rPr>
        <w:t>Регионального значения</w:t>
      </w:r>
    </w:p>
    <w:p w:rsidR="007241DF" w:rsidRPr="007241DF" w:rsidRDefault="007241DF" w:rsidP="007241DF">
      <w:pPr>
        <w:pStyle w:val="ConsPlusNormal"/>
        <w:jc w:val="both"/>
        <w:rPr>
          <w:sz w:val="28"/>
          <w:szCs w:val="28"/>
        </w:rPr>
      </w:pPr>
      <w:r w:rsidRPr="007241DF">
        <w:rPr>
          <w:sz w:val="28"/>
          <w:szCs w:val="28"/>
        </w:rPr>
        <w:tab/>
        <w:t xml:space="preserve"> схема территориального планирования Красноярской агломерации, утверждена Постановление Правительства Красноярского края от 07.08.2018 № 450-п;</w:t>
      </w:r>
    </w:p>
    <w:p w:rsidR="007241DF" w:rsidRPr="007241DF" w:rsidRDefault="007241DF" w:rsidP="007241DF">
      <w:pPr>
        <w:pStyle w:val="ConsPlusNormal"/>
        <w:jc w:val="both"/>
        <w:rPr>
          <w:sz w:val="28"/>
          <w:szCs w:val="28"/>
        </w:rPr>
      </w:pPr>
      <w:r w:rsidRPr="007241DF">
        <w:rPr>
          <w:sz w:val="28"/>
          <w:szCs w:val="28"/>
        </w:rPr>
        <w:tab/>
        <w:t xml:space="preserve"> стратегия социально-экономического развития Красноярского края до 2030 года, утвержденная постановлением Правительства Красноярского края от 30.10.2018 № 647-п;</w:t>
      </w:r>
    </w:p>
    <w:p w:rsidR="007241DF" w:rsidRPr="007241DF" w:rsidRDefault="007241DF" w:rsidP="007241DF">
      <w:pPr>
        <w:pStyle w:val="ConsPlusNormal"/>
        <w:jc w:val="both"/>
        <w:rPr>
          <w:sz w:val="28"/>
          <w:szCs w:val="28"/>
        </w:rPr>
      </w:pPr>
      <w:r w:rsidRPr="007241DF">
        <w:rPr>
          <w:sz w:val="28"/>
          <w:szCs w:val="28"/>
        </w:rPr>
        <w:tab/>
        <w:t xml:space="preserve"> территориальная схема обращения с отходами, в том числе с твердыми коммунальными отходами, на территории Красноярского края, утвержденная Приказом министерства природных ресурсов и экологии Красноярского края от 23.06.2016 № 1/451-од (с изменениями на 29 октября 2019 года).</w:t>
      </w:r>
    </w:p>
    <w:p w:rsidR="007241DF" w:rsidRPr="007241DF" w:rsidRDefault="007241DF" w:rsidP="007241DF">
      <w:pPr>
        <w:pStyle w:val="ConsPlusNormal"/>
        <w:jc w:val="both"/>
        <w:rPr>
          <w:sz w:val="28"/>
          <w:szCs w:val="28"/>
        </w:rPr>
      </w:pPr>
      <w:r w:rsidRPr="007241DF">
        <w:rPr>
          <w:sz w:val="28"/>
          <w:szCs w:val="28"/>
        </w:rPr>
        <w:lastRenderedPageBreak/>
        <w:t>Местного значения муниципального района</w:t>
      </w:r>
    </w:p>
    <w:p w:rsidR="007241DF" w:rsidRPr="007241DF" w:rsidRDefault="007241DF" w:rsidP="007241DF">
      <w:pPr>
        <w:pStyle w:val="ConsPlusNormal"/>
        <w:jc w:val="both"/>
        <w:rPr>
          <w:sz w:val="28"/>
          <w:szCs w:val="28"/>
        </w:rPr>
      </w:pPr>
      <w:r w:rsidRPr="007241DF">
        <w:rPr>
          <w:sz w:val="28"/>
          <w:szCs w:val="28"/>
        </w:rPr>
        <w:tab/>
        <w:t xml:space="preserve"> схема территориального планирования Идринского района, утвержденная решением администрации Идринского района от 21.12.2012 № 19-187-р;</w:t>
      </w:r>
    </w:p>
    <w:p w:rsidR="007241DF" w:rsidRPr="007241DF" w:rsidRDefault="007241DF" w:rsidP="007241DF">
      <w:pPr>
        <w:pStyle w:val="ConsPlusNormal"/>
        <w:jc w:val="both"/>
        <w:rPr>
          <w:sz w:val="28"/>
          <w:szCs w:val="28"/>
        </w:rPr>
      </w:pPr>
      <w:r w:rsidRPr="007241DF">
        <w:rPr>
          <w:sz w:val="28"/>
          <w:szCs w:val="28"/>
        </w:rPr>
        <w:tab/>
        <w:t xml:space="preserve"> стратегия экономического развития Идринского района Красноярского края на период до 2030 года;</w:t>
      </w:r>
    </w:p>
    <w:p w:rsidR="007241DF" w:rsidRPr="007241DF" w:rsidRDefault="007241DF" w:rsidP="007241DF">
      <w:pPr>
        <w:pStyle w:val="ConsPlusNormal"/>
        <w:jc w:val="both"/>
        <w:rPr>
          <w:sz w:val="28"/>
          <w:szCs w:val="28"/>
        </w:rPr>
      </w:pPr>
      <w:r w:rsidRPr="007241DF">
        <w:rPr>
          <w:sz w:val="28"/>
          <w:szCs w:val="28"/>
        </w:rPr>
        <w:tab/>
        <w:t xml:space="preserve"> программа социально-экономического развития Идринского района на период 2021-2023 г.г.;</w:t>
      </w:r>
    </w:p>
    <w:p w:rsidR="007241DF" w:rsidRPr="007241DF" w:rsidRDefault="007241DF" w:rsidP="007241DF">
      <w:pPr>
        <w:pStyle w:val="ConsPlusNormal"/>
        <w:jc w:val="both"/>
        <w:rPr>
          <w:sz w:val="28"/>
          <w:szCs w:val="28"/>
        </w:rPr>
      </w:pPr>
      <w:r w:rsidRPr="007241DF">
        <w:rPr>
          <w:sz w:val="28"/>
          <w:szCs w:val="28"/>
        </w:rPr>
        <w:tab/>
        <w:t xml:space="preserve"> муниципальная программа «Создание условий для развития образования Идринского района» утверждена постановлением администрации района от 14.04.2021 №218-п;</w:t>
      </w:r>
    </w:p>
    <w:p w:rsidR="007241DF" w:rsidRPr="007241DF" w:rsidRDefault="007241DF" w:rsidP="007241DF">
      <w:pPr>
        <w:pStyle w:val="ConsPlusNormal"/>
        <w:jc w:val="both"/>
        <w:rPr>
          <w:sz w:val="28"/>
          <w:szCs w:val="28"/>
        </w:rPr>
      </w:pPr>
      <w:r w:rsidRPr="007241DF">
        <w:rPr>
          <w:sz w:val="28"/>
          <w:szCs w:val="28"/>
        </w:rPr>
        <w:tab/>
        <w:t>муниципальная программа «Обеспечение жизнедеятельности территории Идринского района» утверждена постановлением администрации района от 18.08.2021 №469-п;</w:t>
      </w:r>
    </w:p>
    <w:p w:rsidR="007241DF" w:rsidRPr="007241DF" w:rsidRDefault="007241DF" w:rsidP="007241DF">
      <w:pPr>
        <w:pStyle w:val="ConsPlusNormal"/>
        <w:jc w:val="both"/>
        <w:rPr>
          <w:sz w:val="28"/>
          <w:szCs w:val="28"/>
        </w:rPr>
      </w:pPr>
      <w:r w:rsidRPr="007241DF">
        <w:rPr>
          <w:sz w:val="28"/>
          <w:szCs w:val="28"/>
        </w:rPr>
        <w:tab/>
        <w:t xml:space="preserve"> муниципальная программа «Создание условий для развития культуры», утверждена постановлением администрации района от 14.10.2021 №587-п;</w:t>
      </w:r>
    </w:p>
    <w:p w:rsidR="007241DF" w:rsidRPr="007241DF" w:rsidRDefault="007241DF" w:rsidP="007241DF">
      <w:pPr>
        <w:pStyle w:val="ConsPlusNormal"/>
        <w:jc w:val="both"/>
        <w:rPr>
          <w:sz w:val="28"/>
          <w:szCs w:val="28"/>
        </w:rPr>
      </w:pPr>
      <w:r w:rsidRPr="007241DF">
        <w:rPr>
          <w:sz w:val="28"/>
          <w:szCs w:val="28"/>
        </w:rPr>
        <w:tab/>
        <w:t xml:space="preserve"> муниципальная программа «Создание условий для развития физической культуры и спорта», утверждена постановлением администрации района от 14.10.2021 №586-п;</w:t>
      </w:r>
    </w:p>
    <w:p w:rsidR="007241DF" w:rsidRPr="007241DF" w:rsidRDefault="007241DF" w:rsidP="007241DF">
      <w:pPr>
        <w:pStyle w:val="ConsPlusNormal"/>
        <w:jc w:val="both"/>
        <w:rPr>
          <w:sz w:val="28"/>
          <w:szCs w:val="28"/>
        </w:rPr>
      </w:pPr>
      <w:r w:rsidRPr="007241DF">
        <w:rPr>
          <w:sz w:val="28"/>
          <w:szCs w:val="28"/>
        </w:rPr>
        <w:tab/>
        <w:t>муниципальная программа «Молодежь Идринского района», утверждена постановлением администрации района от 14.10.2021 №585-п;</w:t>
      </w:r>
    </w:p>
    <w:p w:rsidR="007241DF" w:rsidRPr="007241DF" w:rsidRDefault="007241DF" w:rsidP="007241DF">
      <w:pPr>
        <w:pStyle w:val="ConsPlusNormal"/>
        <w:jc w:val="both"/>
        <w:rPr>
          <w:sz w:val="28"/>
          <w:szCs w:val="28"/>
        </w:rPr>
      </w:pPr>
      <w:r w:rsidRPr="007241DF">
        <w:rPr>
          <w:sz w:val="28"/>
          <w:szCs w:val="28"/>
        </w:rPr>
        <w:tab/>
        <w:t xml:space="preserve"> муниципальная программа «Содействие в развитии и поддержка малого и среднего предпринимательств в Идринском районе», утверждена постановлением администрации района от 01.05.2021 №189-п;</w:t>
      </w:r>
    </w:p>
    <w:p w:rsidR="007241DF" w:rsidRPr="007241DF" w:rsidRDefault="007241DF" w:rsidP="007241DF">
      <w:pPr>
        <w:pStyle w:val="ConsPlusNormal"/>
        <w:jc w:val="both"/>
        <w:rPr>
          <w:sz w:val="28"/>
          <w:szCs w:val="28"/>
        </w:rPr>
      </w:pPr>
      <w:r w:rsidRPr="007241DF">
        <w:rPr>
          <w:sz w:val="28"/>
          <w:szCs w:val="28"/>
        </w:rPr>
        <w:tab/>
        <w:t xml:space="preserve"> муниципальная программа «Содействие развитию сельского хозяйства Идринского района», утверждена постановлением администрации района от 02.11.2020 №651-п;</w:t>
      </w:r>
    </w:p>
    <w:p w:rsidR="007241DF" w:rsidRPr="007241DF" w:rsidRDefault="007241DF" w:rsidP="007241DF">
      <w:pPr>
        <w:pStyle w:val="ConsPlusNormal"/>
        <w:jc w:val="both"/>
        <w:rPr>
          <w:sz w:val="28"/>
          <w:szCs w:val="28"/>
        </w:rPr>
      </w:pPr>
      <w:r w:rsidRPr="007241DF">
        <w:rPr>
          <w:sz w:val="28"/>
          <w:szCs w:val="28"/>
        </w:rPr>
        <w:tab/>
        <w:t xml:space="preserve"> муниципальная программа «Стимулирование жилищного строительства на территории Идринского района», утверждена постановлением администрации района от 15.02.2021 №66-п;</w:t>
      </w:r>
    </w:p>
    <w:p w:rsidR="007241DF" w:rsidRPr="007241DF" w:rsidRDefault="007241DF" w:rsidP="007241DF">
      <w:pPr>
        <w:pStyle w:val="ConsPlusNormal"/>
        <w:jc w:val="both"/>
        <w:rPr>
          <w:sz w:val="28"/>
          <w:szCs w:val="28"/>
        </w:rPr>
      </w:pPr>
      <w:r w:rsidRPr="007241DF">
        <w:rPr>
          <w:sz w:val="28"/>
          <w:szCs w:val="28"/>
        </w:rPr>
        <w:tab/>
        <w:t>муниципальная программа «Укрепление общественного здоровья жителей Идринского района на 2020-2024 годы», утвержденная постановлением администрации района от 02.11.2020 № 659-п;</w:t>
      </w:r>
    </w:p>
    <w:p w:rsidR="007241DF" w:rsidRPr="007241DF" w:rsidRDefault="007241DF" w:rsidP="007241DF">
      <w:pPr>
        <w:pStyle w:val="ConsPlusNormal"/>
        <w:jc w:val="both"/>
        <w:rPr>
          <w:sz w:val="28"/>
          <w:szCs w:val="28"/>
        </w:rPr>
      </w:pPr>
      <w:r w:rsidRPr="007241DF">
        <w:rPr>
          <w:sz w:val="28"/>
          <w:szCs w:val="28"/>
        </w:rPr>
        <w:t>Местного значения поселения</w:t>
      </w:r>
    </w:p>
    <w:p w:rsidR="007241DF" w:rsidRPr="007241DF" w:rsidRDefault="007241DF" w:rsidP="007241DF">
      <w:pPr>
        <w:pStyle w:val="ConsPlusNormal"/>
        <w:jc w:val="both"/>
        <w:rPr>
          <w:sz w:val="28"/>
          <w:szCs w:val="28"/>
        </w:rPr>
      </w:pPr>
      <w:r w:rsidRPr="007241DF">
        <w:rPr>
          <w:sz w:val="28"/>
          <w:szCs w:val="28"/>
        </w:rPr>
        <w:tab/>
        <w:t xml:space="preserve"> муниципальная программа по энергосбережению и повышению энергетической эффективности в Майском сельсовете на 2019-2021 годы, утвержденная постановлением администрации Майского сельсовета от 01.04.2019 №9-п;</w:t>
      </w:r>
    </w:p>
    <w:p w:rsidR="007241DF" w:rsidRPr="007241DF" w:rsidRDefault="007241DF" w:rsidP="007241DF">
      <w:pPr>
        <w:pStyle w:val="ConsPlusNormal"/>
        <w:jc w:val="both"/>
        <w:rPr>
          <w:sz w:val="28"/>
          <w:szCs w:val="28"/>
        </w:rPr>
      </w:pPr>
      <w:r w:rsidRPr="007241DF">
        <w:rPr>
          <w:sz w:val="28"/>
          <w:szCs w:val="28"/>
        </w:rPr>
        <w:tab/>
        <w:t xml:space="preserve"> муниципальная программа «Обеспечение первичных мер пожарной безопасности на территории муниципального образования Майский сельсовет на 2018-2020 годы», утвержденная постановлением администрации Майского сельсовета от 16.01.2018 № 01/1-п;</w:t>
      </w:r>
    </w:p>
    <w:p w:rsidR="007241DF" w:rsidRPr="007241DF" w:rsidRDefault="007241DF" w:rsidP="007241DF">
      <w:pPr>
        <w:pStyle w:val="ConsPlusNormal"/>
        <w:jc w:val="both"/>
        <w:rPr>
          <w:sz w:val="28"/>
          <w:szCs w:val="28"/>
        </w:rPr>
      </w:pPr>
      <w:r w:rsidRPr="007241DF">
        <w:rPr>
          <w:sz w:val="28"/>
          <w:szCs w:val="28"/>
        </w:rPr>
        <w:tab/>
        <w:t xml:space="preserve"> муниципальная программа «Обеспечение жизнедеятельности территории Майского сельсовета», утвержденная постановлением администрации Майского сельсовета от 11.11.2019 № 27-п;</w:t>
      </w:r>
    </w:p>
    <w:p w:rsidR="007241DF" w:rsidRPr="007241DF" w:rsidRDefault="007241DF" w:rsidP="007241DF">
      <w:pPr>
        <w:pStyle w:val="ConsPlusNormal"/>
        <w:jc w:val="both"/>
        <w:rPr>
          <w:sz w:val="28"/>
          <w:szCs w:val="28"/>
        </w:rPr>
      </w:pPr>
      <w:r w:rsidRPr="007241DF">
        <w:rPr>
          <w:sz w:val="28"/>
          <w:szCs w:val="28"/>
        </w:rPr>
        <w:tab/>
        <w:t xml:space="preserve">муниципальная программа «Использование и охрана земель на территории </w:t>
      </w:r>
      <w:r w:rsidRPr="007241DF">
        <w:rPr>
          <w:sz w:val="28"/>
          <w:szCs w:val="28"/>
        </w:rPr>
        <w:lastRenderedPageBreak/>
        <w:t>Майского сельсовета на 2020-2021 годы», утвержденная постановлением администрации Майского сельсовета от 25.12.2019 № 32-п.</w:t>
      </w:r>
    </w:p>
    <w:p w:rsidR="007241DF" w:rsidRPr="007241DF" w:rsidRDefault="007241DF" w:rsidP="007241DF">
      <w:pPr>
        <w:pStyle w:val="ConsPlusNormal"/>
        <w:jc w:val="both"/>
        <w:rPr>
          <w:sz w:val="28"/>
          <w:szCs w:val="28"/>
        </w:rPr>
      </w:pPr>
      <w:r w:rsidRPr="007241DF">
        <w:rPr>
          <w:sz w:val="28"/>
          <w:szCs w:val="28"/>
        </w:rPr>
        <w:tab/>
        <w:t>муниципальная программа «Противодействие терроризму и экстремизму на 2019 – 2021 годы на территории Майского сельсовета», утвержденная постановлением администрации Майского сельсовета от 26.06.2019 № 17-п.</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РАЗДЕЛ 2. АНАЛИЗ ИСПОЛЬЗОВАНИЯ ТЕРРИТОРИИ СЕЛЬСКОГО ПОСЕЛЕНИЯ</w:t>
      </w:r>
    </w:p>
    <w:p w:rsidR="007241DF" w:rsidRPr="007241DF" w:rsidRDefault="007241DF" w:rsidP="007241DF">
      <w:pPr>
        <w:pStyle w:val="ConsPlusNormal"/>
        <w:jc w:val="both"/>
        <w:rPr>
          <w:sz w:val="28"/>
          <w:szCs w:val="28"/>
        </w:rPr>
      </w:pPr>
      <w:r w:rsidRPr="007241DF">
        <w:rPr>
          <w:sz w:val="28"/>
          <w:szCs w:val="28"/>
        </w:rPr>
        <w:t>2.1 Общая характеристика территории</w:t>
      </w:r>
    </w:p>
    <w:p w:rsidR="007241DF" w:rsidRPr="007241DF" w:rsidRDefault="007241DF" w:rsidP="007241DF">
      <w:pPr>
        <w:pStyle w:val="ConsPlusNormal"/>
        <w:jc w:val="both"/>
        <w:rPr>
          <w:sz w:val="28"/>
          <w:szCs w:val="28"/>
        </w:rPr>
      </w:pPr>
      <w:r w:rsidRPr="007241DF">
        <w:rPr>
          <w:sz w:val="28"/>
          <w:szCs w:val="28"/>
        </w:rPr>
        <w:t>Статус муниципального образования Идринский район и находящихся в его границах иных муниципальных образований, в том числе Майский сельсовет определен в соответствии с Законом Красноярского края от 18.02.05 № 13-3031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7241DF" w:rsidRPr="007241DF" w:rsidRDefault="007241DF" w:rsidP="007241DF">
      <w:pPr>
        <w:pStyle w:val="ConsPlusNormal"/>
        <w:jc w:val="both"/>
        <w:rPr>
          <w:sz w:val="28"/>
          <w:szCs w:val="28"/>
        </w:rPr>
      </w:pPr>
      <w:r w:rsidRPr="007241DF">
        <w:rPr>
          <w:sz w:val="28"/>
          <w:szCs w:val="28"/>
        </w:rPr>
        <w:t>Территория Майского сельсовета расположена в Южной зоне Красноярского края, по административно-территориальному делению относится к Идринскому району, находится в Центральной части и граничит на севере с Большехабыкским сельсоветом, на востоке – с муниципальным образованием Идринский сельсовет, на юге – с Большетелекским сельсоветом и Краснотуранским районом, на западе – с Краснотуранским районом и Добромысловским сельсоветом.</w:t>
      </w:r>
    </w:p>
    <w:p w:rsidR="007241DF" w:rsidRPr="007241DF" w:rsidRDefault="007241DF" w:rsidP="007241DF">
      <w:pPr>
        <w:pStyle w:val="ConsPlusNormal"/>
        <w:jc w:val="both"/>
        <w:rPr>
          <w:sz w:val="28"/>
          <w:szCs w:val="28"/>
        </w:rPr>
      </w:pPr>
      <w:r w:rsidRPr="007241DF">
        <w:rPr>
          <w:sz w:val="28"/>
          <w:szCs w:val="28"/>
        </w:rPr>
        <w:t xml:space="preserve">В состав муниципального образования Майский сельсовет входят сельские населенные пункты: с. Майское Утро (административный центр поселения), д. Малый Телек. Численность муниципального образования по состоянию на 01.01.2021 года составляет 331 человек. </w:t>
      </w:r>
    </w:p>
    <w:p w:rsidR="007241DF" w:rsidRPr="007241DF" w:rsidRDefault="007241DF" w:rsidP="007241DF">
      <w:pPr>
        <w:pStyle w:val="ConsPlusNormal"/>
        <w:jc w:val="both"/>
        <w:rPr>
          <w:sz w:val="28"/>
          <w:szCs w:val="28"/>
        </w:rPr>
      </w:pPr>
      <w:r w:rsidRPr="007241DF">
        <w:rPr>
          <w:sz w:val="28"/>
          <w:szCs w:val="28"/>
        </w:rPr>
        <w:t>2.2 Природные условия и ресурсы территории</w:t>
      </w:r>
    </w:p>
    <w:p w:rsidR="007241DF" w:rsidRPr="007241DF" w:rsidRDefault="007241DF" w:rsidP="007241DF">
      <w:pPr>
        <w:pStyle w:val="ConsPlusNormal"/>
        <w:jc w:val="both"/>
        <w:rPr>
          <w:sz w:val="28"/>
          <w:szCs w:val="28"/>
        </w:rPr>
      </w:pPr>
      <w:r w:rsidRPr="007241DF">
        <w:rPr>
          <w:sz w:val="28"/>
          <w:szCs w:val="28"/>
        </w:rPr>
        <w:t xml:space="preserve">Климат. По строительно–климатическому районированию Идринский район относится к подрайону IВ. По степени увлажнения – умерено влажный подрайон. </w:t>
      </w:r>
    </w:p>
    <w:p w:rsidR="007241DF" w:rsidRPr="007241DF" w:rsidRDefault="007241DF" w:rsidP="007241DF">
      <w:pPr>
        <w:pStyle w:val="ConsPlusNormal"/>
        <w:jc w:val="both"/>
        <w:rPr>
          <w:sz w:val="28"/>
          <w:szCs w:val="28"/>
        </w:rPr>
      </w:pPr>
      <w:r w:rsidRPr="007241DF">
        <w:rPr>
          <w:sz w:val="28"/>
          <w:szCs w:val="28"/>
        </w:rPr>
        <w:t xml:space="preserve">Климат района резко-континентальный и характеризуется различиями как между температурами зимы и лета, так и между дневными и ночными температурами. </w:t>
      </w:r>
    </w:p>
    <w:p w:rsidR="007241DF" w:rsidRPr="007241DF" w:rsidRDefault="007241DF" w:rsidP="007241DF">
      <w:pPr>
        <w:pStyle w:val="ConsPlusNormal"/>
        <w:jc w:val="both"/>
        <w:rPr>
          <w:sz w:val="28"/>
          <w:szCs w:val="28"/>
        </w:rPr>
      </w:pPr>
      <w:r w:rsidRPr="007241DF">
        <w:rPr>
          <w:sz w:val="28"/>
          <w:szCs w:val="28"/>
        </w:rPr>
        <w:t xml:space="preserve">Климатические особенности местности формируются под влиянием сочетания ряда факторов различного масштаба: солнечной радиации, подстилающей поверхности, особенностей атмосферной циркуляции, абсолютной высоты над уровнем моря. </w:t>
      </w:r>
    </w:p>
    <w:p w:rsidR="007241DF" w:rsidRPr="007241DF" w:rsidRDefault="007241DF" w:rsidP="007241DF">
      <w:pPr>
        <w:pStyle w:val="ConsPlusNormal"/>
        <w:jc w:val="both"/>
        <w:rPr>
          <w:sz w:val="28"/>
          <w:szCs w:val="28"/>
        </w:rPr>
      </w:pPr>
      <w:r w:rsidRPr="007241DF">
        <w:rPr>
          <w:sz w:val="28"/>
          <w:szCs w:val="28"/>
        </w:rPr>
        <w:t xml:space="preserve">Радиационный режим. Солнечная радиация, поступающая на земную поверхность, является одним из основных климатообразующих факторов. Приход солнечной радиации определяется, прежде всего, астрономическим фактором – продолжительностью дня и высотой солнца. Южнее 55о с. ш. с февраля по ноябрь радиационный баланс имеет положительные значения. Максимум суммарной солнечной радиации на горизонтальную поверхность при безоблачном небе приходится на май-июль (от 850-882 МДж/м2).  </w:t>
      </w:r>
    </w:p>
    <w:p w:rsidR="007241DF" w:rsidRPr="007241DF" w:rsidRDefault="007241DF" w:rsidP="007241DF">
      <w:pPr>
        <w:pStyle w:val="ConsPlusNormal"/>
        <w:jc w:val="both"/>
        <w:rPr>
          <w:sz w:val="28"/>
          <w:szCs w:val="28"/>
        </w:rPr>
      </w:pPr>
      <w:r w:rsidRPr="007241DF">
        <w:rPr>
          <w:sz w:val="28"/>
          <w:szCs w:val="28"/>
        </w:rPr>
        <w:t xml:space="preserve">По данным метеорологической станции Минусинск средняя продолжительность </w:t>
      </w:r>
      <w:r w:rsidRPr="007241DF">
        <w:rPr>
          <w:sz w:val="28"/>
          <w:szCs w:val="28"/>
        </w:rPr>
        <w:lastRenderedPageBreak/>
        <w:t xml:space="preserve">солнечного сияния в году 1716 часов, наибольшая в июле – 251, наименьшая в декабре – 37 часов. Число дней без солнца – 75. </w:t>
      </w:r>
    </w:p>
    <w:p w:rsidR="007241DF" w:rsidRPr="007241DF" w:rsidRDefault="007241DF" w:rsidP="007241DF">
      <w:pPr>
        <w:pStyle w:val="ConsPlusNormal"/>
        <w:jc w:val="both"/>
        <w:rPr>
          <w:sz w:val="28"/>
          <w:szCs w:val="28"/>
        </w:rPr>
      </w:pPr>
      <w:r w:rsidRPr="007241DF">
        <w:rPr>
          <w:sz w:val="28"/>
          <w:szCs w:val="28"/>
        </w:rPr>
        <w:t xml:space="preserve">Температурный режим. Основным критерием континентальности климата является большая амплитуда температур воздуха: низкая зимой и высока летом. Средняя годовая температура воздуха составляет -1 ºС. Среднемесячная температура самого холодного месяца января составляет -21,1 ºС, самого жаркого месяца июля +18,4 ºС. Абсолютный минимум температуры воздуха наблюдается в январе и достигает -51 ºС, абсолютный максимум – в июле +37 ºС.  </w:t>
      </w:r>
    </w:p>
    <w:p w:rsidR="007241DF" w:rsidRPr="007241DF" w:rsidRDefault="007241DF" w:rsidP="007241DF">
      <w:pPr>
        <w:pStyle w:val="ConsPlusNormal"/>
        <w:jc w:val="both"/>
        <w:rPr>
          <w:sz w:val="28"/>
          <w:szCs w:val="28"/>
        </w:rPr>
      </w:pPr>
      <w:r w:rsidRPr="007241DF">
        <w:rPr>
          <w:sz w:val="28"/>
          <w:szCs w:val="28"/>
        </w:rPr>
        <w:t>Температурные показатели, напрямую влияющие на климат, по метеорологической станции Идринское приведены в таблице 1.</w:t>
      </w:r>
    </w:p>
    <w:p w:rsidR="007241DF" w:rsidRPr="007241DF" w:rsidRDefault="007241DF" w:rsidP="007241DF">
      <w:pPr>
        <w:pStyle w:val="ConsPlusNormal"/>
        <w:jc w:val="both"/>
        <w:rPr>
          <w:sz w:val="28"/>
          <w:szCs w:val="28"/>
        </w:rPr>
      </w:pPr>
      <w:r w:rsidRPr="007241DF">
        <w:rPr>
          <w:sz w:val="28"/>
          <w:szCs w:val="28"/>
        </w:rPr>
        <w:t>– Характеристики температурного режима Идринского района</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Характеристики</w:t>
      </w:r>
      <w:r w:rsidRPr="007241DF">
        <w:rPr>
          <w:sz w:val="28"/>
          <w:szCs w:val="28"/>
        </w:rPr>
        <w:tab/>
        <w:t>Единица измерения</w:t>
      </w:r>
      <w:r w:rsidRPr="007241DF">
        <w:rPr>
          <w:sz w:val="28"/>
          <w:szCs w:val="28"/>
        </w:rPr>
        <w:tab/>
        <w:t>Значение</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 xml:space="preserve">Средняя годовая температура воздуха </w:t>
      </w:r>
      <w:r w:rsidRPr="007241DF">
        <w:rPr>
          <w:sz w:val="28"/>
          <w:szCs w:val="28"/>
        </w:rPr>
        <w:tab/>
        <w:t>оС</w:t>
      </w:r>
      <w:r w:rsidRPr="007241DF">
        <w:rPr>
          <w:sz w:val="28"/>
          <w:szCs w:val="28"/>
        </w:rPr>
        <w:tab/>
        <w:t xml:space="preserve">-1 </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 xml:space="preserve">Абсолютный максимум температуры воздуха  </w:t>
      </w:r>
      <w:r w:rsidRPr="007241DF">
        <w:rPr>
          <w:sz w:val="28"/>
          <w:szCs w:val="28"/>
        </w:rPr>
        <w:tab/>
        <w:t>оС</w:t>
      </w:r>
      <w:r w:rsidRPr="007241DF">
        <w:rPr>
          <w:sz w:val="28"/>
          <w:szCs w:val="28"/>
        </w:rPr>
        <w:tab/>
        <w:t xml:space="preserve">+37 </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 xml:space="preserve">Абсолютный минимум температуры воздуха  </w:t>
      </w:r>
      <w:r w:rsidRPr="007241DF">
        <w:rPr>
          <w:sz w:val="28"/>
          <w:szCs w:val="28"/>
        </w:rPr>
        <w:tab/>
        <w:t>оС</w:t>
      </w:r>
      <w:r w:rsidRPr="007241DF">
        <w:rPr>
          <w:sz w:val="28"/>
          <w:szCs w:val="28"/>
        </w:rPr>
        <w:tab/>
        <w:t xml:space="preserve">-51 </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 xml:space="preserve">Средняя температура июля  </w:t>
      </w:r>
      <w:r w:rsidRPr="007241DF">
        <w:rPr>
          <w:sz w:val="28"/>
          <w:szCs w:val="28"/>
        </w:rPr>
        <w:tab/>
        <w:t>оС</w:t>
      </w:r>
      <w:r w:rsidRPr="007241DF">
        <w:rPr>
          <w:sz w:val="28"/>
          <w:szCs w:val="28"/>
        </w:rPr>
        <w:tab/>
        <w:t xml:space="preserve">+18,4 </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 xml:space="preserve">Средняя температура января  </w:t>
      </w:r>
      <w:r w:rsidRPr="007241DF">
        <w:rPr>
          <w:sz w:val="28"/>
          <w:szCs w:val="28"/>
        </w:rPr>
        <w:tab/>
        <w:t>оС</w:t>
      </w:r>
      <w:r w:rsidRPr="007241DF">
        <w:rPr>
          <w:sz w:val="28"/>
          <w:szCs w:val="28"/>
        </w:rPr>
        <w:tab/>
        <w:t xml:space="preserve">-21,1 </w:t>
      </w:r>
    </w:p>
    <w:p w:rsidR="007241DF" w:rsidRPr="007241DF" w:rsidRDefault="007241DF" w:rsidP="007241DF">
      <w:pPr>
        <w:pStyle w:val="ConsPlusNormal"/>
        <w:jc w:val="both"/>
        <w:rPr>
          <w:sz w:val="28"/>
          <w:szCs w:val="28"/>
        </w:rPr>
      </w:pPr>
      <w:r w:rsidRPr="007241DF">
        <w:rPr>
          <w:sz w:val="28"/>
          <w:szCs w:val="28"/>
        </w:rPr>
        <w:t>6</w:t>
      </w:r>
      <w:r w:rsidRPr="007241DF">
        <w:rPr>
          <w:sz w:val="28"/>
          <w:szCs w:val="28"/>
        </w:rPr>
        <w:tab/>
        <w:t xml:space="preserve">Средняя дата наступления первого заморозка </w:t>
      </w:r>
      <w:r w:rsidRPr="007241DF">
        <w:rPr>
          <w:sz w:val="28"/>
          <w:szCs w:val="28"/>
        </w:rPr>
        <w:tab/>
        <w:t>–</w:t>
      </w:r>
      <w:r w:rsidRPr="007241DF">
        <w:rPr>
          <w:sz w:val="28"/>
          <w:szCs w:val="28"/>
        </w:rPr>
        <w:tab/>
        <w:t>7 сентября</w:t>
      </w:r>
    </w:p>
    <w:p w:rsidR="007241DF" w:rsidRPr="007241DF" w:rsidRDefault="007241DF" w:rsidP="007241DF">
      <w:pPr>
        <w:pStyle w:val="ConsPlusNormal"/>
        <w:jc w:val="both"/>
        <w:rPr>
          <w:sz w:val="28"/>
          <w:szCs w:val="28"/>
        </w:rPr>
      </w:pPr>
      <w:r w:rsidRPr="007241DF">
        <w:rPr>
          <w:sz w:val="28"/>
          <w:szCs w:val="28"/>
        </w:rPr>
        <w:t>7</w:t>
      </w:r>
      <w:r w:rsidRPr="007241DF">
        <w:rPr>
          <w:sz w:val="28"/>
          <w:szCs w:val="28"/>
        </w:rPr>
        <w:tab/>
        <w:t xml:space="preserve">Средняя дата наступления последнего заморозка </w:t>
      </w:r>
      <w:r w:rsidRPr="007241DF">
        <w:rPr>
          <w:sz w:val="28"/>
          <w:szCs w:val="28"/>
        </w:rPr>
        <w:tab/>
        <w:t>–</w:t>
      </w:r>
      <w:r w:rsidRPr="007241DF">
        <w:rPr>
          <w:sz w:val="28"/>
          <w:szCs w:val="28"/>
        </w:rPr>
        <w:tab/>
        <w:t>29 мая</w:t>
      </w:r>
    </w:p>
    <w:p w:rsidR="007241DF" w:rsidRPr="007241DF" w:rsidRDefault="007241DF" w:rsidP="007241DF">
      <w:pPr>
        <w:pStyle w:val="ConsPlusNormal"/>
        <w:jc w:val="both"/>
        <w:rPr>
          <w:sz w:val="28"/>
          <w:szCs w:val="28"/>
        </w:rPr>
      </w:pPr>
      <w:r w:rsidRPr="007241DF">
        <w:rPr>
          <w:sz w:val="28"/>
          <w:szCs w:val="28"/>
        </w:rPr>
        <w:t>8</w:t>
      </w:r>
      <w:r w:rsidRPr="007241DF">
        <w:rPr>
          <w:sz w:val="28"/>
          <w:szCs w:val="28"/>
        </w:rPr>
        <w:tab/>
        <w:t xml:space="preserve">Продолжительность безморозного периода </w:t>
      </w:r>
      <w:r w:rsidRPr="007241DF">
        <w:rPr>
          <w:sz w:val="28"/>
          <w:szCs w:val="28"/>
        </w:rPr>
        <w:tab/>
        <w:t>дни</w:t>
      </w:r>
      <w:r w:rsidRPr="007241DF">
        <w:rPr>
          <w:sz w:val="28"/>
          <w:szCs w:val="28"/>
        </w:rPr>
        <w:tab/>
        <w:t xml:space="preserve">100 </w:t>
      </w:r>
    </w:p>
    <w:p w:rsidR="007241DF" w:rsidRPr="007241DF" w:rsidRDefault="007241DF" w:rsidP="007241DF">
      <w:pPr>
        <w:pStyle w:val="ConsPlusNormal"/>
        <w:jc w:val="both"/>
        <w:rPr>
          <w:sz w:val="28"/>
          <w:szCs w:val="28"/>
        </w:rPr>
      </w:pPr>
      <w:r w:rsidRPr="007241DF">
        <w:rPr>
          <w:sz w:val="28"/>
          <w:szCs w:val="28"/>
        </w:rPr>
        <w:t>9</w:t>
      </w:r>
      <w:r w:rsidRPr="007241DF">
        <w:rPr>
          <w:sz w:val="28"/>
          <w:szCs w:val="28"/>
        </w:rPr>
        <w:tab/>
        <w:t xml:space="preserve">Расчетная температура самой холодной пятидневки </w:t>
      </w:r>
      <w:r w:rsidRPr="007241DF">
        <w:rPr>
          <w:sz w:val="28"/>
          <w:szCs w:val="28"/>
        </w:rPr>
        <w:tab/>
        <w:t>оС</w:t>
      </w:r>
      <w:r w:rsidRPr="007241DF">
        <w:rPr>
          <w:sz w:val="28"/>
          <w:szCs w:val="28"/>
        </w:rPr>
        <w:tab/>
        <w:t xml:space="preserve">-41 </w:t>
      </w:r>
    </w:p>
    <w:p w:rsidR="007241DF" w:rsidRPr="007241DF" w:rsidRDefault="007241DF" w:rsidP="007241DF">
      <w:pPr>
        <w:pStyle w:val="ConsPlusNormal"/>
        <w:jc w:val="both"/>
        <w:rPr>
          <w:sz w:val="28"/>
          <w:szCs w:val="28"/>
        </w:rPr>
      </w:pPr>
      <w:r w:rsidRPr="007241DF">
        <w:rPr>
          <w:sz w:val="28"/>
          <w:szCs w:val="28"/>
        </w:rPr>
        <w:t>10</w:t>
      </w:r>
      <w:r w:rsidRPr="007241DF">
        <w:rPr>
          <w:sz w:val="28"/>
          <w:szCs w:val="28"/>
        </w:rPr>
        <w:tab/>
        <w:t xml:space="preserve"> Расчетная температура отопительного периода </w:t>
      </w:r>
      <w:r w:rsidRPr="007241DF">
        <w:rPr>
          <w:sz w:val="28"/>
          <w:szCs w:val="28"/>
        </w:rPr>
        <w:tab/>
        <w:t>оС</w:t>
      </w:r>
      <w:r w:rsidRPr="007241DF">
        <w:rPr>
          <w:sz w:val="28"/>
          <w:szCs w:val="28"/>
        </w:rPr>
        <w:tab/>
        <w:t xml:space="preserve">-9,6 </w:t>
      </w:r>
    </w:p>
    <w:p w:rsidR="007241DF" w:rsidRPr="007241DF" w:rsidRDefault="007241DF" w:rsidP="007241DF">
      <w:pPr>
        <w:pStyle w:val="ConsPlusNormal"/>
        <w:jc w:val="both"/>
        <w:rPr>
          <w:sz w:val="28"/>
          <w:szCs w:val="28"/>
        </w:rPr>
      </w:pPr>
      <w:r w:rsidRPr="007241DF">
        <w:rPr>
          <w:sz w:val="28"/>
          <w:szCs w:val="28"/>
        </w:rPr>
        <w:t>11</w:t>
      </w:r>
      <w:r w:rsidRPr="007241DF">
        <w:rPr>
          <w:sz w:val="28"/>
          <w:szCs w:val="28"/>
        </w:rPr>
        <w:tab/>
        <w:t xml:space="preserve"> Продолжительность отопительного периода  </w:t>
      </w:r>
      <w:r w:rsidRPr="007241DF">
        <w:rPr>
          <w:sz w:val="28"/>
          <w:szCs w:val="28"/>
        </w:rPr>
        <w:tab/>
        <w:t>дни</w:t>
      </w:r>
      <w:r w:rsidRPr="007241DF">
        <w:rPr>
          <w:sz w:val="28"/>
          <w:szCs w:val="28"/>
        </w:rPr>
        <w:tab/>
        <w:t>233</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Режим увлажнения. Годовая сумма осадков по метеорологической станции Идринское составляет 387 мм, причем большая ее часть выпадает в теплый период года с апреля по октябрь (81 % от годовой суммы). Распределение осадков по району неравномерно, больше выпадает осадков в горнолесной местности.</w:t>
      </w:r>
    </w:p>
    <w:p w:rsidR="007241DF" w:rsidRPr="007241DF" w:rsidRDefault="007241DF" w:rsidP="007241DF">
      <w:pPr>
        <w:pStyle w:val="ConsPlusNormal"/>
        <w:jc w:val="both"/>
        <w:rPr>
          <w:sz w:val="28"/>
          <w:szCs w:val="28"/>
        </w:rPr>
      </w:pPr>
      <w:r w:rsidRPr="007241DF">
        <w:rPr>
          <w:sz w:val="28"/>
          <w:szCs w:val="28"/>
        </w:rPr>
        <w:t>Максимум осадков повсеместно приходится на июль – август.</w:t>
      </w:r>
    </w:p>
    <w:p w:rsidR="007241DF" w:rsidRPr="007241DF" w:rsidRDefault="007241DF" w:rsidP="007241DF">
      <w:pPr>
        <w:pStyle w:val="ConsPlusNormal"/>
        <w:jc w:val="both"/>
        <w:rPr>
          <w:sz w:val="28"/>
          <w:szCs w:val="28"/>
        </w:rPr>
      </w:pPr>
      <w:r w:rsidRPr="007241DF">
        <w:rPr>
          <w:sz w:val="28"/>
          <w:szCs w:val="28"/>
        </w:rPr>
        <w:t>Котловинные территории меньше получают влаги, чем окружающие их горы. Дожди летом носят ливневый характер и нередко сопровождаются грозами. Суточный максимум осадков 75 мм наблюдался 4.07.1959 года.</w:t>
      </w:r>
    </w:p>
    <w:p w:rsidR="007241DF" w:rsidRPr="007241DF" w:rsidRDefault="007241DF" w:rsidP="007241DF">
      <w:pPr>
        <w:pStyle w:val="ConsPlusNormal"/>
        <w:jc w:val="both"/>
        <w:rPr>
          <w:sz w:val="28"/>
          <w:szCs w:val="28"/>
        </w:rPr>
      </w:pPr>
      <w:r w:rsidRPr="007241DF">
        <w:rPr>
          <w:sz w:val="28"/>
          <w:szCs w:val="28"/>
        </w:rPr>
        <w:t>Относительная влажность воздуха в течении года колеблется от 58 до 78 %. Самые высокие значения влажности отмечаются в холодный период года (ноябрь - февраль), самые низкие в мае.</w:t>
      </w:r>
    </w:p>
    <w:p w:rsidR="007241DF" w:rsidRPr="007241DF" w:rsidRDefault="007241DF" w:rsidP="007241DF">
      <w:pPr>
        <w:pStyle w:val="ConsPlusNormal"/>
        <w:jc w:val="both"/>
        <w:rPr>
          <w:sz w:val="28"/>
          <w:szCs w:val="28"/>
        </w:rPr>
      </w:pPr>
      <w:r w:rsidRPr="007241DF">
        <w:rPr>
          <w:sz w:val="28"/>
          <w:szCs w:val="28"/>
        </w:rPr>
        <w:t xml:space="preserve">Ветровой режим. Зональное направление ветров – западное и юго-западное, однако горное обрамление котловины меняет направление движения воздушных масс в соответствие с направлениями хребтов и долин. Над поверхностью земли Идринского района преобладают восточные и юго-восточные ветры. </w:t>
      </w:r>
    </w:p>
    <w:p w:rsidR="007241DF" w:rsidRPr="007241DF" w:rsidRDefault="007241DF" w:rsidP="007241DF">
      <w:pPr>
        <w:pStyle w:val="ConsPlusNormal"/>
        <w:jc w:val="both"/>
        <w:rPr>
          <w:sz w:val="28"/>
          <w:szCs w:val="28"/>
        </w:rPr>
      </w:pPr>
      <w:r w:rsidRPr="007241DF">
        <w:rPr>
          <w:sz w:val="28"/>
          <w:szCs w:val="28"/>
        </w:rPr>
        <w:t xml:space="preserve">Средняя годовая скорость ветра – 2,5 м/сек. В степной и лесостепной зоне района скорости ветра наибольшие весной, в апреле-мае составляют 3,1-3,4 м/с. Зимой скорости ветра снижаются до 1,4-1,5 в январе-феврале, а в июле-августе средние скорости ветра составляют 1,0 м/с.  </w:t>
      </w:r>
    </w:p>
    <w:p w:rsidR="007241DF" w:rsidRPr="007241DF" w:rsidRDefault="007241DF" w:rsidP="007241DF">
      <w:pPr>
        <w:pStyle w:val="ConsPlusNormal"/>
        <w:jc w:val="both"/>
        <w:rPr>
          <w:sz w:val="28"/>
          <w:szCs w:val="28"/>
        </w:rPr>
      </w:pPr>
      <w:r w:rsidRPr="007241DF">
        <w:rPr>
          <w:sz w:val="28"/>
          <w:szCs w:val="28"/>
        </w:rPr>
        <w:lastRenderedPageBreak/>
        <w:t xml:space="preserve">В Идринском районе в год бывает в среднем 16 дней с сильным ветром, чаще в переходные периоды – в мае и октябре.  </w:t>
      </w:r>
    </w:p>
    <w:p w:rsidR="007241DF" w:rsidRPr="007241DF" w:rsidRDefault="007241DF" w:rsidP="007241DF">
      <w:pPr>
        <w:pStyle w:val="ConsPlusNormal"/>
        <w:jc w:val="both"/>
        <w:rPr>
          <w:sz w:val="28"/>
          <w:szCs w:val="28"/>
        </w:rPr>
      </w:pPr>
      <w:r w:rsidRPr="007241DF">
        <w:rPr>
          <w:sz w:val="28"/>
          <w:szCs w:val="28"/>
        </w:rPr>
        <w:t xml:space="preserve">Рельеф (орография). Рассматриваемая территория входит в состав Алтае-Саянской горной страны. Юго-западная часть Идринского района лежит в пределах Минусинской впадины, север и восток района входит в Воточносаянскую область. Рельеф территории района гористый. Юго-запад района занят более равнинной степью и лесостепью в умеренно прохладном, достаточно увлажненном агроклиматическом районе. На севере и востоке она переходит в низкогорную часть Восточного Саяна с горно-таежной растительностью. </w:t>
      </w:r>
    </w:p>
    <w:p w:rsidR="007241DF" w:rsidRPr="007241DF" w:rsidRDefault="007241DF" w:rsidP="007241DF">
      <w:pPr>
        <w:pStyle w:val="ConsPlusNormal"/>
        <w:jc w:val="both"/>
        <w:rPr>
          <w:sz w:val="28"/>
          <w:szCs w:val="28"/>
        </w:rPr>
      </w:pPr>
      <w:r w:rsidRPr="007241DF">
        <w:rPr>
          <w:sz w:val="28"/>
          <w:szCs w:val="28"/>
        </w:rPr>
        <w:t xml:space="preserve">Геология. Геологические исследования в Идринском районе начались во вто¬рой половине XIX века Н. М. Мартьяновым, основателем музея в городе Минусинске. Финансировал исследования Восточносибирский отдел Географического общества. Однако основное геологическое изучение района началось в XX веке. </w:t>
      </w:r>
    </w:p>
    <w:p w:rsidR="007241DF" w:rsidRPr="007241DF" w:rsidRDefault="007241DF" w:rsidP="007241DF">
      <w:pPr>
        <w:pStyle w:val="ConsPlusNormal"/>
        <w:jc w:val="both"/>
        <w:rPr>
          <w:sz w:val="28"/>
          <w:szCs w:val="28"/>
        </w:rPr>
      </w:pPr>
      <w:r w:rsidRPr="007241DF">
        <w:rPr>
          <w:sz w:val="28"/>
          <w:szCs w:val="28"/>
        </w:rPr>
        <w:t xml:space="preserve">1. Стратиграфия. Древнейшими образованиями, подстилающими палеозойские отложения Алтае-Саянской складчатой области, являются толщи гнейсов, кристаллических сланцев, метаморфизованных песчаников и мраморов архея и протерозоя. Они широко развиты в Восточном Саяне, вблизи Сибирской платформы.  </w:t>
      </w:r>
    </w:p>
    <w:p w:rsidR="007241DF" w:rsidRPr="007241DF" w:rsidRDefault="007241DF" w:rsidP="007241DF">
      <w:pPr>
        <w:pStyle w:val="ConsPlusNormal"/>
        <w:jc w:val="both"/>
        <w:rPr>
          <w:sz w:val="28"/>
          <w:szCs w:val="28"/>
        </w:rPr>
      </w:pPr>
      <w:r w:rsidRPr="007241DF">
        <w:rPr>
          <w:sz w:val="28"/>
          <w:szCs w:val="28"/>
        </w:rPr>
        <w:t xml:space="preserve">2. Архей. В основании геологического разреза залегают архейские образования, расчлененные на две серии – шарыжелгайскую и слюдянскую. Каждая из этих серий подразделяется на ряд свит. Эти образования слагают Саяно-Байкальский выступ Сибирской платформы.  </w:t>
      </w:r>
    </w:p>
    <w:p w:rsidR="007241DF" w:rsidRPr="007241DF" w:rsidRDefault="007241DF" w:rsidP="007241DF">
      <w:pPr>
        <w:pStyle w:val="ConsPlusNormal"/>
        <w:jc w:val="both"/>
        <w:rPr>
          <w:sz w:val="28"/>
          <w:szCs w:val="28"/>
        </w:rPr>
      </w:pPr>
      <w:r w:rsidRPr="007241DF">
        <w:rPr>
          <w:sz w:val="28"/>
          <w:szCs w:val="28"/>
        </w:rPr>
        <w:t xml:space="preserve">3. Протерозой. Отложения слагают обширные площади в Восточном Саяне, нагорье Сангилен, Западном Саяне и других местах Алтае-Саянской складчатой области. Представлены они гнейсами, метаморфическими сланцами и мраморами. </w:t>
      </w:r>
    </w:p>
    <w:p w:rsidR="007241DF" w:rsidRPr="007241DF" w:rsidRDefault="007241DF" w:rsidP="007241DF">
      <w:pPr>
        <w:pStyle w:val="ConsPlusNormal"/>
        <w:jc w:val="both"/>
        <w:rPr>
          <w:sz w:val="28"/>
          <w:szCs w:val="28"/>
        </w:rPr>
      </w:pPr>
      <w:r w:rsidRPr="007241DF">
        <w:rPr>
          <w:sz w:val="28"/>
          <w:szCs w:val="28"/>
        </w:rPr>
        <w:t>Стратиграфически выше гнейсов нижнего протерозоя залегает дербинская свита графитистых мраморов. Нередко они обладают запахом сероводорода. Реже встречаются серые мелкозернистые разности, не содержащие кристаллический графит. Основание свиты не вскрывается. В низших известных нам горизонтах встречаются прослои гематизированных слюдистых гнейсов и сланцев. Мощность свиты 3000-3500 м, по данным некоторых авторов, она достигает 5000 м. Дербинская свита слагает крупный антиклинорий, на крыльях которого стратиграфически выше дербинской свиты расположена жайлгинская свита, состоящая из серых рассланцованных плитчатых мраморов с прослоями черных кварцитов и граффито – кварцевых сланцев мощностью от нескольких сантиметров до 1-2 м. Мощность жайминской свиты более 1500 м.</w:t>
      </w:r>
    </w:p>
    <w:p w:rsidR="007241DF" w:rsidRPr="007241DF" w:rsidRDefault="007241DF" w:rsidP="007241DF">
      <w:pPr>
        <w:pStyle w:val="ConsPlusNormal"/>
        <w:jc w:val="both"/>
        <w:rPr>
          <w:sz w:val="28"/>
          <w:szCs w:val="28"/>
        </w:rPr>
      </w:pPr>
      <w:r w:rsidRPr="007241DF">
        <w:rPr>
          <w:sz w:val="28"/>
          <w:szCs w:val="28"/>
        </w:rPr>
        <w:t xml:space="preserve">Дербинская и жайминская свиты связаны постепенными, хотя и довольно резкими переходами, общими тектоническими особенностями, а также территориями. Они составляют мощный (5-6 км) сланцевокарбонатный комплекс, возраст которого определяется разными геологами по-разному. </w:t>
      </w:r>
    </w:p>
    <w:p w:rsidR="007241DF" w:rsidRPr="007241DF" w:rsidRDefault="007241DF" w:rsidP="007241DF">
      <w:pPr>
        <w:pStyle w:val="ConsPlusNormal"/>
        <w:jc w:val="both"/>
        <w:rPr>
          <w:sz w:val="28"/>
          <w:szCs w:val="28"/>
        </w:rPr>
      </w:pPr>
      <w:r w:rsidRPr="007241DF">
        <w:rPr>
          <w:sz w:val="28"/>
          <w:szCs w:val="28"/>
        </w:rPr>
        <w:t xml:space="preserve">4. Синий. Вопрос о синийских отложениях и их положении в общем стратиграфическом разрезе в настоящее время еще слабо изучен. Не исключена </w:t>
      </w:r>
      <w:r w:rsidRPr="007241DF">
        <w:rPr>
          <w:sz w:val="28"/>
          <w:szCs w:val="28"/>
        </w:rPr>
        <w:lastRenderedPageBreak/>
        <w:t xml:space="preserve">возможность, что синийский возраст имеют кувайская и нижняя часть павловской свиты. Первая выделена В. М. Чаиркиным в западной части Восточного Саяна как протерозойская. Она состоит из различных метаморфических сланцев: кварц-серицит-мусковитовых, кварц-хлоритэпидатовых, актинолитовых, известково-хлоритовых и др. Изредка встречаются прослои мощностью да 30 м мраморов и доломитов, графитистых кварцитов, а также зеленых рассланцованных конгломератов и кварцевых порфиритов. Общая мощность свиты около 2000 м.  </w:t>
      </w:r>
    </w:p>
    <w:p w:rsidR="007241DF" w:rsidRPr="007241DF" w:rsidRDefault="007241DF" w:rsidP="007241DF">
      <w:pPr>
        <w:pStyle w:val="ConsPlusNormal"/>
        <w:jc w:val="both"/>
        <w:rPr>
          <w:sz w:val="28"/>
          <w:szCs w:val="28"/>
        </w:rPr>
      </w:pPr>
      <w:r w:rsidRPr="007241DF">
        <w:rPr>
          <w:sz w:val="28"/>
          <w:szCs w:val="28"/>
        </w:rPr>
        <w:t xml:space="preserve">5. Кембрий. Общая мощность отложений достигает 10 000-12 000 м; они расчленяются на нижний, средний и верхний отделы, охарактеризованные фауной трилобитов, археоциат и брахиопод, а также водорослями. В некоторых районах Восточного Саяна, прилежащих к Сибирской платформе, выделяются каратасская и оселочная свиты, которые относятся к самым низам алдапского яруса нижнего кембрия.  </w:t>
      </w:r>
    </w:p>
    <w:p w:rsidR="007241DF" w:rsidRPr="007241DF" w:rsidRDefault="007241DF" w:rsidP="007241DF">
      <w:pPr>
        <w:pStyle w:val="ConsPlusNormal"/>
        <w:jc w:val="both"/>
        <w:rPr>
          <w:sz w:val="28"/>
          <w:szCs w:val="28"/>
        </w:rPr>
      </w:pPr>
      <w:r w:rsidRPr="007241DF">
        <w:rPr>
          <w:sz w:val="28"/>
          <w:szCs w:val="28"/>
        </w:rPr>
        <w:t xml:space="preserve">6. Тектоника. В южной части Восточного Саяна расположен Восточно-Тункинский антиклинорий. Архейские и протерозойские образования Центрально-Саянского и Восточно-Тункинското антиклинориев прорваны различными интрузиями соответственно архейского (метагаббро и граниты) и протерозойского (от ультраосновных до кислых) возрастов. Далее к юго-западу выделяется Бокоонский синклинорий.  </w:t>
      </w:r>
    </w:p>
    <w:p w:rsidR="007241DF" w:rsidRPr="007241DF" w:rsidRDefault="007241DF" w:rsidP="007241DF">
      <w:pPr>
        <w:pStyle w:val="ConsPlusNormal"/>
        <w:jc w:val="both"/>
        <w:rPr>
          <w:sz w:val="28"/>
          <w:szCs w:val="28"/>
        </w:rPr>
      </w:pPr>
      <w:r w:rsidRPr="007241DF">
        <w:rPr>
          <w:sz w:val="28"/>
          <w:szCs w:val="28"/>
        </w:rPr>
        <w:t xml:space="preserve">Минерально-сырьевые ресурсы. В Идринском районе известны месторождения железа, россыпного золота, фосфоритов, глин и суглинков легкоплавких для кирпича, глин и суглинков легкоплавких для керамзита, песчано-гравийных материалов, камней строительных, сырья для минеральных красок и грунтов. Рудопроявления представлены проявлениями железа, марганца, ванадия, меди, свинца и цинка, кобальта, молибдена, вольфрама, тантала, циркония, урана, исландского шпата, флюорита, фосфоритов, маршаллитов, горного хрусталя, глин и суглинков легкоплавких для кирпича, глин тугоплавких для строительных изделий, облицовочных камней, известняка, сырья для минеральных красок. </w:t>
      </w:r>
    </w:p>
    <w:p w:rsidR="007241DF" w:rsidRPr="007241DF" w:rsidRDefault="007241DF" w:rsidP="007241DF">
      <w:pPr>
        <w:pStyle w:val="ConsPlusNormal"/>
        <w:jc w:val="both"/>
        <w:rPr>
          <w:sz w:val="28"/>
          <w:szCs w:val="28"/>
        </w:rPr>
      </w:pPr>
      <w:r w:rsidRPr="007241DF">
        <w:rPr>
          <w:sz w:val="28"/>
          <w:szCs w:val="28"/>
        </w:rPr>
        <w:t>По данным Реестра лицензий на право пользования участками недр местного значения на территории Красноярского края, в границах проектируемой территории не выдавались (письмо № 04-02/7580 от 10.09.20201 г.).</w:t>
      </w:r>
    </w:p>
    <w:p w:rsidR="007241DF" w:rsidRPr="007241DF" w:rsidRDefault="007241DF" w:rsidP="007241DF">
      <w:pPr>
        <w:pStyle w:val="ConsPlusNormal"/>
        <w:jc w:val="both"/>
        <w:rPr>
          <w:sz w:val="28"/>
          <w:szCs w:val="28"/>
        </w:rPr>
      </w:pPr>
      <w:r w:rsidRPr="007241DF">
        <w:rPr>
          <w:sz w:val="28"/>
          <w:szCs w:val="28"/>
        </w:rPr>
        <w:t xml:space="preserve">Добыча полезных ископаемых на территории сельского поселения Майского сельсовета Идринского района не ведется. </w:t>
      </w:r>
    </w:p>
    <w:p w:rsidR="007241DF" w:rsidRPr="007241DF" w:rsidRDefault="007241DF" w:rsidP="007241DF">
      <w:pPr>
        <w:pStyle w:val="ConsPlusNormal"/>
        <w:jc w:val="both"/>
        <w:rPr>
          <w:sz w:val="28"/>
          <w:szCs w:val="28"/>
        </w:rPr>
      </w:pPr>
      <w:r w:rsidRPr="007241DF">
        <w:rPr>
          <w:sz w:val="28"/>
          <w:szCs w:val="28"/>
        </w:rPr>
        <w:t xml:space="preserve">Гидрография. Реки Идринского района принадлежат к бассейну реки Енисей и протекают с востока на запад. Долины больших и многих средних рек террасированы. Питание рек смешанное, все реки района наиболее многоводны в теплую часть года, когда наблюдается весеннее, весеннее-летнее половодье и паводки смешанного или дождевого происхождения. </w:t>
      </w:r>
    </w:p>
    <w:p w:rsidR="007241DF" w:rsidRPr="007241DF" w:rsidRDefault="007241DF" w:rsidP="007241DF">
      <w:pPr>
        <w:pStyle w:val="ConsPlusNormal"/>
        <w:jc w:val="both"/>
        <w:rPr>
          <w:sz w:val="28"/>
          <w:szCs w:val="28"/>
        </w:rPr>
      </w:pPr>
      <w:r w:rsidRPr="007241DF">
        <w:rPr>
          <w:sz w:val="28"/>
          <w:szCs w:val="28"/>
        </w:rPr>
        <w:t>Территория Майского сельсовета располагается в бассейне реки Сыды, в степной зоне. Возле деревни Малый Телек протекает река Карасуг (Харасуг).</w:t>
      </w:r>
    </w:p>
    <w:p w:rsidR="007241DF" w:rsidRPr="007241DF" w:rsidRDefault="007241DF" w:rsidP="007241DF">
      <w:pPr>
        <w:pStyle w:val="ConsPlusNormal"/>
        <w:jc w:val="both"/>
        <w:rPr>
          <w:sz w:val="28"/>
          <w:szCs w:val="28"/>
        </w:rPr>
      </w:pPr>
      <w:r w:rsidRPr="007241DF">
        <w:rPr>
          <w:sz w:val="28"/>
          <w:szCs w:val="28"/>
        </w:rPr>
        <w:t>Характеристика гидрографии Майского сельсовета:</w:t>
      </w:r>
    </w:p>
    <w:p w:rsidR="007241DF" w:rsidRPr="007241DF" w:rsidRDefault="007241DF" w:rsidP="007241DF">
      <w:pPr>
        <w:pStyle w:val="ConsPlusNormal"/>
        <w:jc w:val="both"/>
        <w:rPr>
          <w:sz w:val="28"/>
          <w:szCs w:val="28"/>
        </w:rPr>
      </w:pPr>
      <w:r w:rsidRPr="007241DF">
        <w:rPr>
          <w:sz w:val="28"/>
          <w:szCs w:val="28"/>
        </w:rPr>
        <w:t xml:space="preserve">1. Гидрологический режим. Для всех рек характерно резкое повышение уровней весной. Реки имеют питание от таяния снегов, ледников и дождевых осадков. В </w:t>
      </w:r>
      <w:r w:rsidRPr="007241DF">
        <w:rPr>
          <w:sz w:val="28"/>
          <w:szCs w:val="28"/>
        </w:rPr>
        <w:lastRenderedPageBreak/>
        <w:t xml:space="preserve">весеннее половодье наблюдается два паводковых уровня: </w:t>
      </w:r>
    </w:p>
    <w:p w:rsidR="007241DF" w:rsidRPr="007241DF" w:rsidRDefault="007241DF" w:rsidP="007241DF">
      <w:pPr>
        <w:pStyle w:val="ConsPlusNormal"/>
        <w:jc w:val="both"/>
        <w:rPr>
          <w:sz w:val="28"/>
          <w:szCs w:val="28"/>
        </w:rPr>
      </w:pPr>
      <w:r w:rsidRPr="007241DF">
        <w:rPr>
          <w:sz w:val="28"/>
          <w:szCs w:val="28"/>
        </w:rPr>
        <w:tab/>
        <w:t xml:space="preserve"> первый в период ледохода на 1,5 – 2,0 м;</w:t>
      </w:r>
    </w:p>
    <w:p w:rsidR="007241DF" w:rsidRPr="007241DF" w:rsidRDefault="007241DF" w:rsidP="007241DF">
      <w:pPr>
        <w:pStyle w:val="ConsPlusNormal"/>
        <w:jc w:val="both"/>
        <w:rPr>
          <w:sz w:val="28"/>
          <w:szCs w:val="28"/>
        </w:rPr>
      </w:pPr>
      <w:r w:rsidRPr="007241DF">
        <w:rPr>
          <w:sz w:val="28"/>
          <w:szCs w:val="28"/>
        </w:rPr>
        <w:tab/>
        <w:t xml:space="preserve"> второй в первых числах июня на 3,0 – 3,5 м (в среднее половодье) и на 4,0 – 4,5 (в высокое половодье).</w:t>
      </w:r>
    </w:p>
    <w:p w:rsidR="007241DF" w:rsidRPr="007241DF" w:rsidRDefault="007241DF" w:rsidP="007241DF">
      <w:pPr>
        <w:pStyle w:val="ConsPlusNormal"/>
        <w:jc w:val="both"/>
        <w:rPr>
          <w:sz w:val="28"/>
          <w:szCs w:val="28"/>
        </w:rPr>
      </w:pPr>
      <w:r w:rsidRPr="007241DF">
        <w:rPr>
          <w:sz w:val="28"/>
          <w:szCs w:val="28"/>
        </w:rPr>
        <w:t xml:space="preserve">Летом наблюдается 3-4 дождевых паводка, дающие подъем воды на 0,5 – 1,0 м и следующий один за другим как бы в продолжение весеннего половодья. Осенью (в конце августа – начале сентября) проходит еще один паводок (1,5 – 2,0 м).  </w:t>
      </w:r>
    </w:p>
    <w:p w:rsidR="007241DF" w:rsidRPr="007241DF" w:rsidRDefault="007241DF" w:rsidP="007241DF">
      <w:pPr>
        <w:pStyle w:val="ConsPlusNormal"/>
        <w:jc w:val="both"/>
        <w:rPr>
          <w:sz w:val="28"/>
          <w:szCs w:val="28"/>
        </w:rPr>
      </w:pPr>
      <w:r w:rsidRPr="007241DF">
        <w:rPr>
          <w:sz w:val="28"/>
          <w:szCs w:val="28"/>
        </w:rPr>
        <w:t xml:space="preserve">2. Годовой сток. Внутригодовое распределение стока очень неравномерно. Наибольшей величины сток достигается в весенне-летний период за счет таяния снегов и дождевых вод, а наименьший в зимний период. </w:t>
      </w:r>
    </w:p>
    <w:p w:rsidR="007241DF" w:rsidRPr="007241DF" w:rsidRDefault="007241DF" w:rsidP="007241DF">
      <w:pPr>
        <w:pStyle w:val="ConsPlusNormal"/>
        <w:jc w:val="both"/>
        <w:rPr>
          <w:sz w:val="28"/>
          <w:szCs w:val="28"/>
        </w:rPr>
      </w:pPr>
      <w:r w:rsidRPr="007241DF">
        <w:rPr>
          <w:sz w:val="28"/>
          <w:szCs w:val="28"/>
        </w:rPr>
        <w:t xml:space="preserve">3. Температурный режим.  На температуру воды рек оказывает влияние высота, широта местности, уклон рек и соотношение источников питания.  </w:t>
      </w:r>
    </w:p>
    <w:p w:rsidR="007241DF" w:rsidRPr="007241DF" w:rsidRDefault="007241DF" w:rsidP="007241DF">
      <w:pPr>
        <w:pStyle w:val="ConsPlusNormal"/>
        <w:jc w:val="both"/>
        <w:rPr>
          <w:sz w:val="28"/>
          <w:szCs w:val="28"/>
        </w:rPr>
      </w:pPr>
      <w:r w:rsidRPr="007241DF">
        <w:rPr>
          <w:sz w:val="28"/>
          <w:szCs w:val="28"/>
        </w:rPr>
        <w:t xml:space="preserve">Годовой ход температуры воды рек в общих чертах повторяет ход температуры воздуха. Средняя месячная температура воды уменьшается по мере возрастания высоты местности.  </w:t>
      </w:r>
    </w:p>
    <w:p w:rsidR="007241DF" w:rsidRPr="007241DF" w:rsidRDefault="007241DF" w:rsidP="007241DF">
      <w:pPr>
        <w:pStyle w:val="ConsPlusNormal"/>
        <w:jc w:val="both"/>
        <w:rPr>
          <w:sz w:val="28"/>
          <w:szCs w:val="28"/>
        </w:rPr>
      </w:pPr>
      <w:r w:rsidRPr="007241DF">
        <w:rPr>
          <w:sz w:val="28"/>
          <w:szCs w:val="28"/>
        </w:rPr>
        <w:t xml:space="preserve">Наиболее интенсивный нагрев воды происходит в июне, максимум наступает в июле.  </w:t>
      </w:r>
    </w:p>
    <w:p w:rsidR="007241DF" w:rsidRPr="007241DF" w:rsidRDefault="007241DF" w:rsidP="007241DF">
      <w:pPr>
        <w:pStyle w:val="ConsPlusNormal"/>
        <w:jc w:val="both"/>
        <w:rPr>
          <w:sz w:val="28"/>
          <w:szCs w:val="28"/>
        </w:rPr>
      </w:pPr>
      <w:r w:rsidRPr="007241DF">
        <w:rPr>
          <w:sz w:val="28"/>
          <w:szCs w:val="28"/>
        </w:rPr>
        <w:t xml:space="preserve">4. Ледовый режим. Начинается с появлением первых ледяных образований (заберегов, сала) в конце октября – начале ноября, а с ранним похолоданием и в середине октября. Через 1-2 дня после появления ледовых образований начинается осенний ледоход.  </w:t>
      </w:r>
    </w:p>
    <w:p w:rsidR="007241DF" w:rsidRPr="007241DF" w:rsidRDefault="007241DF" w:rsidP="007241DF">
      <w:pPr>
        <w:pStyle w:val="ConsPlusNormal"/>
        <w:jc w:val="both"/>
        <w:rPr>
          <w:sz w:val="28"/>
          <w:szCs w:val="28"/>
        </w:rPr>
      </w:pPr>
      <w:r w:rsidRPr="007241DF">
        <w:rPr>
          <w:sz w:val="28"/>
          <w:szCs w:val="28"/>
        </w:rPr>
        <w:t>Ледостав наступает:</w:t>
      </w:r>
    </w:p>
    <w:p w:rsidR="007241DF" w:rsidRPr="007241DF" w:rsidRDefault="007241DF" w:rsidP="007241DF">
      <w:pPr>
        <w:pStyle w:val="ConsPlusNormal"/>
        <w:jc w:val="both"/>
        <w:rPr>
          <w:sz w:val="28"/>
          <w:szCs w:val="28"/>
        </w:rPr>
      </w:pPr>
      <w:r w:rsidRPr="007241DF">
        <w:rPr>
          <w:sz w:val="28"/>
          <w:szCs w:val="28"/>
        </w:rPr>
        <w:tab/>
        <w:t xml:space="preserve"> ранний в начале ноября,</w:t>
      </w:r>
    </w:p>
    <w:p w:rsidR="007241DF" w:rsidRPr="007241DF" w:rsidRDefault="007241DF" w:rsidP="007241DF">
      <w:pPr>
        <w:pStyle w:val="ConsPlusNormal"/>
        <w:jc w:val="both"/>
        <w:rPr>
          <w:sz w:val="28"/>
          <w:szCs w:val="28"/>
        </w:rPr>
      </w:pPr>
      <w:r w:rsidRPr="007241DF">
        <w:rPr>
          <w:sz w:val="28"/>
          <w:szCs w:val="28"/>
        </w:rPr>
        <w:tab/>
        <w:t xml:space="preserve"> средний в середине ноября,</w:t>
      </w:r>
    </w:p>
    <w:p w:rsidR="007241DF" w:rsidRPr="007241DF" w:rsidRDefault="007241DF" w:rsidP="007241DF">
      <w:pPr>
        <w:pStyle w:val="ConsPlusNormal"/>
        <w:jc w:val="both"/>
        <w:rPr>
          <w:sz w:val="28"/>
          <w:szCs w:val="28"/>
        </w:rPr>
      </w:pPr>
      <w:r w:rsidRPr="007241DF">
        <w:rPr>
          <w:sz w:val="28"/>
          <w:szCs w:val="28"/>
        </w:rPr>
        <w:tab/>
        <w:t xml:space="preserve"> поздний в начале декабря.</w:t>
      </w:r>
    </w:p>
    <w:p w:rsidR="007241DF" w:rsidRPr="007241DF" w:rsidRDefault="007241DF" w:rsidP="007241DF">
      <w:pPr>
        <w:pStyle w:val="ConsPlusNormal"/>
        <w:jc w:val="both"/>
        <w:rPr>
          <w:sz w:val="28"/>
          <w:szCs w:val="28"/>
        </w:rPr>
      </w:pPr>
      <w:r w:rsidRPr="007241DF">
        <w:rPr>
          <w:sz w:val="28"/>
          <w:szCs w:val="28"/>
        </w:rPr>
        <w:t xml:space="preserve">Толщина льда зависит от суровости зимы и влияния местных факторов.  </w:t>
      </w:r>
    </w:p>
    <w:p w:rsidR="007241DF" w:rsidRPr="007241DF" w:rsidRDefault="007241DF" w:rsidP="007241DF">
      <w:pPr>
        <w:pStyle w:val="ConsPlusNormal"/>
        <w:jc w:val="both"/>
        <w:rPr>
          <w:sz w:val="28"/>
          <w:szCs w:val="28"/>
        </w:rPr>
      </w:pPr>
      <w:r w:rsidRPr="007241DF">
        <w:rPr>
          <w:sz w:val="28"/>
          <w:szCs w:val="28"/>
        </w:rPr>
        <w:t xml:space="preserve">Реки вскрываются в середине апреля, ледоход продолжается до шести дней, иногда бывают заторы. Полностью реки освобождаются ото льда в конце апреля – начале мая. На малых реках в некоторые годы ледохода не бывает, лед тает на месте.  </w:t>
      </w:r>
    </w:p>
    <w:p w:rsidR="007241DF" w:rsidRPr="007241DF" w:rsidRDefault="007241DF" w:rsidP="007241DF">
      <w:pPr>
        <w:pStyle w:val="ConsPlusNormal"/>
        <w:jc w:val="both"/>
        <w:rPr>
          <w:sz w:val="28"/>
          <w:szCs w:val="28"/>
        </w:rPr>
      </w:pPr>
      <w:r w:rsidRPr="007241DF">
        <w:rPr>
          <w:sz w:val="28"/>
          <w:szCs w:val="28"/>
        </w:rPr>
        <w:t>Почвенный покров района хорошо отмыт атмосферными осадками от мелкорастворимых солей и хлоридов, и сульфатов, что способствует формированию вод малой и средней минерализации. В тех местах района, где развиты черноземы и солончаковые почвы, минерализация повышена. Изменение минерализации и химического состава вод в течении года связано со сменой фаз водного режима рек.</w:t>
      </w:r>
    </w:p>
    <w:p w:rsidR="007241DF" w:rsidRPr="007241DF" w:rsidRDefault="007241DF" w:rsidP="007241DF">
      <w:pPr>
        <w:pStyle w:val="ConsPlusNormal"/>
        <w:jc w:val="both"/>
        <w:rPr>
          <w:sz w:val="28"/>
          <w:szCs w:val="28"/>
        </w:rPr>
      </w:pPr>
      <w:r w:rsidRPr="007241DF">
        <w:rPr>
          <w:sz w:val="28"/>
          <w:szCs w:val="28"/>
        </w:rPr>
        <w:t>Гидрологические характеристики основной реки Майского сельсовета – реки Сыда – приведены ниже, а также в Таблице 5.</w:t>
      </w:r>
    </w:p>
    <w:p w:rsidR="007241DF" w:rsidRPr="007241DF" w:rsidRDefault="007241DF" w:rsidP="007241DF">
      <w:pPr>
        <w:pStyle w:val="ConsPlusNormal"/>
        <w:jc w:val="both"/>
        <w:rPr>
          <w:sz w:val="28"/>
          <w:szCs w:val="28"/>
        </w:rPr>
      </w:pPr>
      <w:r w:rsidRPr="007241DF">
        <w:rPr>
          <w:sz w:val="28"/>
          <w:szCs w:val="28"/>
        </w:rPr>
        <w:t>Река Сыда. Берёт начало на западном склоне Восточного Саяна, впадает справа в Енисей (Красноярское водохранили¬ще). Имеет семь притоков справа по течению и семь левых.</w:t>
      </w:r>
    </w:p>
    <w:p w:rsidR="007241DF" w:rsidRPr="007241DF" w:rsidRDefault="007241DF" w:rsidP="007241DF">
      <w:pPr>
        <w:pStyle w:val="ConsPlusNormal"/>
        <w:jc w:val="both"/>
        <w:rPr>
          <w:sz w:val="28"/>
          <w:szCs w:val="28"/>
        </w:rPr>
      </w:pPr>
      <w:r w:rsidRPr="007241DF">
        <w:rPr>
          <w:sz w:val="28"/>
          <w:szCs w:val="28"/>
        </w:rPr>
        <w:t xml:space="preserve">Река пересекает Идринский район с востока на запад на протяжении 80 километров. Её верхнее течение с крупными притоками Отрок, Ко, Шмо и поперечная Сыда представля¬ют собой довольно разветвленную систему водных потоков, густо покрывшую всю восточную половину района. В ниж¬нем </w:t>
      </w:r>
      <w:r w:rsidRPr="007241DF">
        <w:rPr>
          <w:sz w:val="28"/>
          <w:szCs w:val="28"/>
        </w:rPr>
        <w:lastRenderedPageBreak/>
        <w:t>течении Сыда получает приток – Идру, а справа впадает река Хабык. Спустя 5 километров (в пределах соседнего Краснотуранского района) течение реки останавливается Сыдинским заливом крупней¬шего в Сибири Красноярского водохранилища.</w:t>
      </w:r>
    </w:p>
    <w:p w:rsidR="007241DF" w:rsidRPr="007241DF" w:rsidRDefault="007241DF" w:rsidP="007241DF">
      <w:pPr>
        <w:pStyle w:val="ConsPlusNormal"/>
        <w:jc w:val="both"/>
        <w:rPr>
          <w:sz w:val="28"/>
          <w:szCs w:val="28"/>
        </w:rPr>
      </w:pPr>
      <w:r w:rsidRPr="007241DF">
        <w:rPr>
          <w:sz w:val="28"/>
          <w:szCs w:val="28"/>
        </w:rPr>
        <w:t>Спокойное, размеренное течение для Сыды малохарак¬терно. Меандры характеризуют реку лишь ниже Идры (про¬тив скалы Средний Тигей), где течение медленное.</w:t>
      </w:r>
    </w:p>
    <w:p w:rsidR="007241DF" w:rsidRPr="007241DF" w:rsidRDefault="007241DF" w:rsidP="007241DF">
      <w:pPr>
        <w:pStyle w:val="ConsPlusNormal"/>
        <w:jc w:val="both"/>
        <w:rPr>
          <w:sz w:val="28"/>
          <w:szCs w:val="28"/>
        </w:rPr>
      </w:pPr>
      <w:r w:rsidRPr="007241DF">
        <w:rPr>
          <w:sz w:val="28"/>
          <w:szCs w:val="28"/>
        </w:rPr>
        <w:t>Пойменные острова имеют аккумулятивное происхожде¬ние, старицы и отмели периодически повторяются по длине реки, кроме 30 км участка в верховьях. Там Сыда и её прито¬ки с шумом пробиваются то в широких, то в узких ущельях, об¬разуя единый перекат. Долина реки была заложена ещё сотни миллионов лет назад, тогда как интенсивность горных поднятий несколько приубавилось лишь 300 тысяч лет назад. Подобное обстоятельство проявилось в формировании долины правого притока реки Сыды - реки Ко. Долина реки Ко вреза¬на на глубину, почти достигающую километра. Вершина правого борта имеет отметину 1240 метров, а левого – 1493 метра.</w:t>
      </w:r>
    </w:p>
    <w:p w:rsidR="007241DF" w:rsidRPr="007241DF" w:rsidRDefault="007241DF" w:rsidP="007241DF">
      <w:pPr>
        <w:pStyle w:val="ConsPlusNormal"/>
        <w:jc w:val="both"/>
        <w:rPr>
          <w:sz w:val="28"/>
          <w:szCs w:val="28"/>
        </w:rPr>
      </w:pPr>
      <w:r w:rsidRPr="007241DF">
        <w:rPr>
          <w:sz w:val="28"/>
          <w:szCs w:val="28"/>
        </w:rPr>
        <w:t>В бассейне реки преобладает сельскохозяйственное произ¬водство, но водоснабжение не превышает 0,5% годового сто¬ка реки (2,2 млн. кубических метров). Расход воды с декабря по март месяц снижается с 5-4 м3/с до 2-1,5 м3/с. В засушли¬вые периоды лета, что не особенно характерно для террито¬рий бассейна Сыды, расход также снижается с нескольких де¬сятков до 5-4 м3/с. Но с наступлением дождей, уровень воды резко возрастает. Многократно увеличивается и расход.</w:t>
      </w:r>
    </w:p>
    <w:p w:rsidR="007241DF" w:rsidRPr="007241DF" w:rsidRDefault="007241DF" w:rsidP="007241DF">
      <w:pPr>
        <w:pStyle w:val="ConsPlusNormal"/>
        <w:jc w:val="both"/>
        <w:rPr>
          <w:sz w:val="28"/>
          <w:szCs w:val="28"/>
        </w:rPr>
      </w:pPr>
      <w:r w:rsidRPr="007241DF">
        <w:rPr>
          <w:sz w:val="28"/>
          <w:szCs w:val="28"/>
        </w:rPr>
        <w:t>В осенние периоды водный режим реки находится поч¬ти в полной зависимости от дождевых осадков и колеблется широко: от четырёх до сотен м3/с.</w:t>
      </w:r>
    </w:p>
    <w:p w:rsidR="007241DF" w:rsidRPr="007241DF" w:rsidRDefault="007241DF" w:rsidP="007241DF">
      <w:pPr>
        <w:pStyle w:val="ConsPlusNormal"/>
        <w:jc w:val="both"/>
        <w:rPr>
          <w:sz w:val="28"/>
          <w:szCs w:val="28"/>
        </w:rPr>
      </w:pPr>
      <w:r w:rsidRPr="007241DF">
        <w:rPr>
          <w:sz w:val="28"/>
          <w:szCs w:val="28"/>
        </w:rPr>
        <w:t>Среди речных систем в бассейне Сыды наибольшую роль играет древовидная речная сеть. Подчинённое значение по¬лучила радиальная речная сеть. Её типичным проявлением является система целого десятка ручьёв и речек горы Лутаг.</w:t>
      </w:r>
    </w:p>
    <w:p w:rsidR="007241DF" w:rsidRPr="007241DF" w:rsidRDefault="007241DF" w:rsidP="007241DF">
      <w:pPr>
        <w:pStyle w:val="ConsPlusNormal"/>
        <w:jc w:val="both"/>
        <w:rPr>
          <w:sz w:val="28"/>
          <w:szCs w:val="28"/>
        </w:rPr>
      </w:pPr>
      <w:r w:rsidRPr="007241DF">
        <w:rPr>
          <w:sz w:val="28"/>
          <w:szCs w:val="28"/>
        </w:rPr>
        <w:t>Питание реки снеговое, дождевое и подземное. Последнее является основным источником вод для середины и конца лета.</w:t>
      </w:r>
    </w:p>
    <w:p w:rsidR="007241DF" w:rsidRPr="007241DF" w:rsidRDefault="007241DF" w:rsidP="007241DF">
      <w:pPr>
        <w:pStyle w:val="ConsPlusNormal"/>
        <w:jc w:val="both"/>
        <w:rPr>
          <w:sz w:val="28"/>
          <w:szCs w:val="28"/>
        </w:rPr>
      </w:pPr>
      <w:r w:rsidRPr="007241DF">
        <w:rPr>
          <w:sz w:val="28"/>
          <w:szCs w:val="28"/>
        </w:rPr>
        <w:t>– Гидрологические характеристики р. Сыда</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Водный объект, место размещение поста</w:t>
      </w:r>
      <w:r w:rsidRPr="007241DF">
        <w:rPr>
          <w:sz w:val="28"/>
          <w:szCs w:val="28"/>
        </w:rPr>
        <w:tab/>
        <w:t>Площадь водосбора</w:t>
      </w:r>
      <w:r w:rsidRPr="007241DF">
        <w:rPr>
          <w:sz w:val="28"/>
          <w:szCs w:val="28"/>
        </w:rPr>
        <w:tab/>
        <w:t>Годы наблюдений</w:t>
      </w:r>
      <w:r w:rsidRPr="007241DF">
        <w:rPr>
          <w:sz w:val="28"/>
          <w:szCs w:val="28"/>
        </w:rPr>
        <w:tab/>
        <w:t>Длина реки от</w:t>
      </w:r>
    </w:p>
    <w:p w:rsidR="007241DF" w:rsidRPr="007241DF" w:rsidRDefault="007241DF" w:rsidP="007241DF">
      <w:pPr>
        <w:pStyle w:val="ConsPlusNormal"/>
        <w:jc w:val="both"/>
        <w:rPr>
          <w:sz w:val="28"/>
          <w:szCs w:val="28"/>
        </w:rPr>
      </w:pPr>
      <w:r w:rsidRPr="007241DF">
        <w:rPr>
          <w:sz w:val="28"/>
          <w:szCs w:val="28"/>
        </w:rPr>
        <w:t>истока</w:t>
      </w:r>
      <w:r w:rsidRPr="007241DF">
        <w:rPr>
          <w:sz w:val="28"/>
          <w:szCs w:val="28"/>
        </w:rPr>
        <w:tab/>
        <w:t>Расстояние от устья</w:t>
      </w:r>
      <w:r w:rsidRPr="007241DF">
        <w:rPr>
          <w:sz w:val="28"/>
          <w:szCs w:val="28"/>
        </w:rPr>
        <w:tab/>
        <w:t>Уклон</w:t>
      </w:r>
      <w:r w:rsidRPr="007241DF">
        <w:rPr>
          <w:sz w:val="28"/>
          <w:szCs w:val="28"/>
        </w:rPr>
        <w:tab/>
        <w:t>Характеристика водосборов</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Средняя высота, м</w:t>
      </w:r>
      <w:r w:rsidRPr="007241DF">
        <w:rPr>
          <w:sz w:val="28"/>
          <w:szCs w:val="28"/>
        </w:rPr>
        <w:tab/>
        <w:t>Средний уклон, ‰</w:t>
      </w:r>
      <w:r w:rsidRPr="007241DF">
        <w:rPr>
          <w:sz w:val="28"/>
          <w:szCs w:val="28"/>
        </w:rPr>
        <w:tab/>
        <w:t>Заболоченность, %</w:t>
      </w:r>
      <w:r w:rsidRPr="007241DF">
        <w:rPr>
          <w:sz w:val="28"/>
          <w:szCs w:val="28"/>
        </w:rPr>
        <w:tab/>
        <w:t>Залесенность, %</w:t>
      </w:r>
      <w:r w:rsidRPr="007241DF">
        <w:rPr>
          <w:sz w:val="28"/>
          <w:szCs w:val="28"/>
        </w:rPr>
        <w:tab/>
        <w:t>Озерность, %</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r w:rsidRPr="007241DF">
        <w:rPr>
          <w:sz w:val="28"/>
          <w:szCs w:val="28"/>
        </w:rPr>
        <w:tab/>
        <w:t>7</w:t>
      </w:r>
      <w:r w:rsidRPr="007241DF">
        <w:rPr>
          <w:sz w:val="28"/>
          <w:szCs w:val="28"/>
        </w:rPr>
        <w:tab/>
        <w:t>8</w:t>
      </w:r>
      <w:r w:rsidRPr="007241DF">
        <w:rPr>
          <w:sz w:val="28"/>
          <w:szCs w:val="28"/>
        </w:rPr>
        <w:tab/>
        <w:t>9</w:t>
      </w:r>
      <w:r w:rsidRPr="007241DF">
        <w:rPr>
          <w:sz w:val="28"/>
          <w:szCs w:val="28"/>
        </w:rPr>
        <w:tab/>
        <w:t>10</w:t>
      </w:r>
      <w:r w:rsidRPr="007241DF">
        <w:rPr>
          <w:sz w:val="28"/>
          <w:szCs w:val="28"/>
        </w:rPr>
        <w:tab/>
        <w:t>11</w:t>
      </w:r>
      <w:r w:rsidRPr="007241DF">
        <w:rPr>
          <w:sz w:val="28"/>
          <w:szCs w:val="28"/>
        </w:rPr>
        <w:tab/>
        <w:t>12</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р. Сыда</w:t>
      </w:r>
      <w:r w:rsidRPr="007241DF">
        <w:rPr>
          <w:sz w:val="28"/>
          <w:szCs w:val="28"/>
        </w:rPr>
        <w:tab/>
        <w:t>1690 км2</w:t>
      </w:r>
      <w:r w:rsidRPr="007241DF">
        <w:rPr>
          <w:sz w:val="28"/>
          <w:szCs w:val="28"/>
        </w:rPr>
        <w:tab/>
        <w:t>1928 – 1957</w:t>
      </w:r>
      <w:r w:rsidRPr="007241DF">
        <w:rPr>
          <w:sz w:val="28"/>
          <w:szCs w:val="28"/>
        </w:rPr>
        <w:tab/>
        <w:t>126 км</w:t>
      </w:r>
      <w:r w:rsidRPr="007241DF">
        <w:rPr>
          <w:sz w:val="28"/>
          <w:szCs w:val="28"/>
        </w:rPr>
        <w:tab/>
        <w:t>81 км</w:t>
      </w:r>
      <w:r w:rsidRPr="007241DF">
        <w:rPr>
          <w:sz w:val="28"/>
          <w:szCs w:val="28"/>
        </w:rPr>
        <w:tab/>
        <w:t>4,6 %</w:t>
      </w:r>
      <w:r w:rsidRPr="007241DF">
        <w:rPr>
          <w:sz w:val="28"/>
          <w:szCs w:val="28"/>
        </w:rPr>
        <w:tab/>
        <w:t>642</w:t>
      </w:r>
      <w:r w:rsidRPr="007241DF">
        <w:rPr>
          <w:sz w:val="28"/>
          <w:szCs w:val="28"/>
        </w:rPr>
        <w:tab/>
        <w:t>-</w:t>
      </w:r>
      <w:r w:rsidRPr="007241DF">
        <w:rPr>
          <w:sz w:val="28"/>
          <w:szCs w:val="28"/>
        </w:rPr>
        <w:tab/>
        <w:t>&lt;1</w:t>
      </w:r>
      <w:r w:rsidRPr="007241DF">
        <w:rPr>
          <w:sz w:val="28"/>
          <w:szCs w:val="28"/>
        </w:rPr>
        <w:tab/>
        <w:t>78</w:t>
      </w:r>
      <w:r w:rsidRPr="007241DF">
        <w:rPr>
          <w:sz w:val="28"/>
          <w:szCs w:val="28"/>
        </w:rPr>
        <w:tab/>
        <w:t>&lt;1</w:t>
      </w:r>
    </w:p>
    <w:p w:rsidR="007241DF" w:rsidRPr="007241DF" w:rsidRDefault="007241DF" w:rsidP="007241DF">
      <w:pPr>
        <w:pStyle w:val="ConsPlusNormal"/>
        <w:jc w:val="both"/>
        <w:rPr>
          <w:sz w:val="28"/>
          <w:szCs w:val="28"/>
        </w:rPr>
      </w:pPr>
      <w:r w:rsidRPr="007241DF">
        <w:rPr>
          <w:sz w:val="28"/>
          <w:szCs w:val="28"/>
        </w:rPr>
        <w:t>Подземные воды (пресные). Сведения о грунтовых водах имеются только по выходам родников. Их химический состав мало изучен.</w:t>
      </w:r>
    </w:p>
    <w:p w:rsidR="007241DF" w:rsidRPr="007241DF" w:rsidRDefault="007241DF" w:rsidP="007241DF">
      <w:pPr>
        <w:pStyle w:val="ConsPlusNormal"/>
        <w:jc w:val="both"/>
        <w:rPr>
          <w:sz w:val="28"/>
          <w:szCs w:val="28"/>
        </w:rPr>
      </w:pPr>
      <w:r w:rsidRPr="007241DF">
        <w:rPr>
          <w:sz w:val="28"/>
          <w:szCs w:val="28"/>
        </w:rPr>
        <w:t>Уровень грунтовых вод находится на глубине от 3 до 15 метров. Питание водоносного горизонта осуществляется главным образом за счёт атмосферных осадков.</w:t>
      </w:r>
    </w:p>
    <w:p w:rsidR="007241DF" w:rsidRPr="007241DF" w:rsidRDefault="007241DF" w:rsidP="007241DF">
      <w:pPr>
        <w:pStyle w:val="ConsPlusNormal"/>
        <w:jc w:val="both"/>
        <w:rPr>
          <w:sz w:val="28"/>
          <w:szCs w:val="28"/>
        </w:rPr>
      </w:pPr>
      <w:r w:rsidRPr="007241DF">
        <w:rPr>
          <w:sz w:val="28"/>
          <w:szCs w:val="28"/>
        </w:rPr>
        <w:lastRenderedPageBreak/>
        <w:t xml:space="preserve">В зависимости от состава водовмещающих пород, харак¬тера распространения в них подземных вод и степени водонасышения, в районе выделяются следующие водоносные комплексы: </w:t>
      </w:r>
    </w:p>
    <w:p w:rsidR="007241DF" w:rsidRPr="007241DF" w:rsidRDefault="007241DF" w:rsidP="007241DF">
      <w:pPr>
        <w:pStyle w:val="ConsPlusNormal"/>
        <w:jc w:val="both"/>
        <w:rPr>
          <w:sz w:val="28"/>
          <w:szCs w:val="28"/>
        </w:rPr>
      </w:pPr>
      <w:r w:rsidRPr="007241DF">
        <w:rPr>
          <w:sz w:val="28"/>
          <w:szCs w:val="28"/>
        </w:rPr>
        <w:t xml:space="preserve">1) песчано-галечниковых отложений, </w:t>
      </w:r>
    </w:p>
    <w:p w:rsidR="007241DF" w:rsidRPr="007241DF" w:rsidRDefault="007241DF" w:rsidP="007241DF">
      <w:pPr>
        <w:pStyle w:val="ConsPlusNormal"/>
        <w:jc w:val="both"/>
        <w:rPr>
          <w:sz w:val="28"/>
          <w:szCs w:val="28"/>
        </w:rPr>
      </w:pPr>
      <w:r w:rsidRPr="007241DF">
        <w:rPr>
          <w:sz w:val="28"/>
          <w:szCs w:val="28"/>
        </w:rPr>
        <w:t>2) терриченно-осадочной толщи:</w:t>
      </w:r>
    </w:p>
    <w:p w:rsidR="007241DF" w:rsidRPr="007241DF" w:rsidRDefault="007241DF" w:rsidP="007241DF">
      <w:pPr>
        <w:pStyle w:val="ConsPlusNormal"/>
        <w:jc w:val="both"/>
        <w:rPr>
          <w:sz w:val="28"/>
          <w:szCs w:val="28"/>
        </w:rPr>
      </w:pPr>
      <w:r w:rsidRPr="007241DF">
        <w:rPr>
          <w:sz w:val="28"/>
          <w:szCs w:val="28"/>
        </w:rPr>
        <w:t>а) терриченно-осадочной толщи верхнего девона,</w:t>
      </w:r>
    </w:p>
    <w:p w:rsidR="007241DF" w:rsidRPr="007241DF" w:rsidRDefault="007241DF" w:rsidP="007241DF">
      <w:pPr>
        <w:pStyle w:val="ConsPlusNormal"/>
        <w:jc w:val="both"/>
        <w:rPr>
          <w:sz w:val="28"/>
          <w:szCs w:val="28"/>
        </w:rPr>
      </w:pPr>
      <w:r w:rsidRPr="007241DF">
        <w:rPr>
          <w:sz w:val="28"/>
          <w:szCs w:val="28"/>
        </w:rPr>
        <w:t>б) эффузивно-осадочной,</w:t>
      </w:r>
    </w:p>
    <w:p w:rsidR="007241DF" w:rsidRPr="007241DF" w:rsidRDefault="007241DF" w:rsidP="007241DF">
      <w:pPr>
        <w:pStyle w:val="ConsPlusNormal"/>
        <w:jc w:val="both"/>
        <w:rPr>
          <w:sz w:val="28"/>
          <w:szCs w:val="28"/>
        </w:rPr>
      </w:pPr>
      <w:r w:rsidRPr="007241DF">
        <w:rPr>
          <w:sz w:val="28"/>
          <w:szCs w:val="28"/>
        </w:rPr>
        <w:t>в) терриченно-карбонатной толщи кембрия,</w:t>
      </w:r>
    </w:p>
    <w:p w:rsidR="007241DF" w:rsidRPr="007241DF" w:rsidRDefault="007241DF" w:rsidP="007241DF">
      <w:pPr>
        <w:pStyle w:val="ConsPlusNormal"/>
        <w:jc w:val="both"/>
        <w:rPr>
          <w:sz w:val="28"/>
          <w:szCs w:val="28"/>
        </w:rPr>
      </w:pPr>
      <w:r w:rsidRPr="007241DF">
        <w:rPr>
          <w:sz w:val="28"/>
          <w:szCs w:val="28"/>
        </w:rPr>
        <w:t>3) эффузивно-осадочной толщи среднего и нижнего девона.</w:t>
      </w:r>
    </w:p>
    <w:p w:rsidR="007241DF" w:rsidRPr="007241DF" w:rsidRDefault="007241DF" w:rsidP="007241DF">
      <w:pPr>
        <w:pStyle w:val="ConsPlusNormal"/>
        <w:jc w:val="both"/>
        <w:rPr>
          <w:sz w:val="28"/>
          <w:szCs w:val="28"/>
        </w:rPr>
      </w:pPr>
      <w:r w:rsidRPr="007241DF">
        <w:rPr>
          <w:sz w:val="28"/>
          <w:szCs w:val="28"/>
        </w:rPr>
        <w:t>Для водоснабжения представляет интерес современ¬ные аллювиальные отложения, представленные песчано-галечниковыми материалами. Эти отложения развиты по до-линам рек в виде русловых и пойменных отложений.</w:t>
      </w:r>
    </w:p>
    <w:p w:rsidR="007241DF" w:rsidRPr="007241DF" w:rsidRDefault="007241DF" w:rsidP="007241DF">
      <w:pPr>
        <w:pStyle w:val="ConsPlusNormal"/>
        <w:jc w:val="both"/>
        <w:rPr>
          <w:sz w:val="28"/>
          <w:szCs w:val="28"/>
        </w:rPr>
      </w:pPr>
      <w:r w:rsidRPr="007241DF">
        <w:rPr>
          <w:sz w:val="28"/>
          <w:szCs w:val="28"/>
        </w:rPr>
        <w:t xml:space="preserve">Почвы и почвообразующие породы. На территории Идринского района распространены почвы в лесостепной части черноземные, в подтаежной –горные темно-серые лесные и горные дерново-подзолистые. </w:t>
      </w:r>
    </w:p>
    <w:p w:rsidR="007241DF" w:rsidRPr="007241DF" w:rsidRDefault="007241DF" w:rsidP="007241DF">
      <w:pPr>
        <w:pStyle w:val="ConsPlusNormal"/>
        <w:jc w:val="both"/>
        <w:rPr>
          <w:sz w:val="28"/>
          <w:szCs w:val="28"/>
        </w:rPr>
      </w:pPr>
      <w:r w:rsidRPr="007241DF">
        <w:rPr>
          <w:sz w:val="28"/>
          <w:szCs w:val="28"/>
        </w:rPr>
        <w:t>Почвенный покров лесостепной части района, где развито сельское хозяйство, представлен черноземами. Обыкновенные черноземы в наиболее увлажненных восточных частях сменяются тучными. В предгорных частях распространены серые лесные почвы, большая часть равнинных участков распахана. В долинах рек – дерновоаллювиальная почва. На каменистых вершинах возвышенностей расположены малоразвитые щебнистые почвы.  Характеристика почв:</w:t>
      </w:r>
    </w:p>
    <w:p w:rsidR="007241DF" w:rsidRPr="007241DF" w:rsidRDefault="007241DF" w:rsidP="007241DF">
      <w:pPr>
        <w:pStyle w:val="ConsPlusNormal"/>
        <w:jc w:val="both"/>
        <w:rPr>
          <w:sz w:val="28"/>
          <w:szCs w:val="28"/>
        </w:rPr>
      </w:pPr>
      <w:r w:rsidRPr="007241DF">
        <w:rPr>
          <w:sz w:val="28"/>
          <w:szCs w:val="28"/>
        </w:rPr>
        <w:t xml:space="preserve">1. Выщелоченные черноземы – наиболее распространенный подтип почв среди черноземов лесостепи. Они составляют основные освоенные массивы под сельскохозяйственные культуры в лесостепях Минусинской впадины. Эти почвы занимают широкие водораздельные участки, обладают по сравнению с другими почвами хорошими водно-физическими свойствами. Среди них встречаются как среднегумусные, так и тучные (6-10 % гумуса), а по мощности гумусного горизонта – маломощные (до 30см), среднемощные (30-50 см) и мощные (более 50см). Преобладают тяжелосуглинистые почвы, имеющие высокую емкость поглощения. В верхней части профиля реакция слабокислая, а в нижней – щелочная. В них высокое содержание валового азота и фосфора; при этом динамика кислоторастворимого фосфора колеблется по сезонам года. </w:t>
      </w:r>
    </w:p>
    <w:p w:rsidR="007241DF" w:rsidRPr="007241DF" w:rsidRDefault="007241DF" w:rsidP="007241DF">
      <w:pPr>
        <w:pStyle w:val="ConsPlusNormal"/>
        <w:jc w:val="both"/>
        <w:rPr>
          <w:sz w:val="28"/>
          <w:szCs w:val="28"/>
        </w:rPr>
      </w:pPr>
      <w:r w:rsidRPr="007241DF">
        <w:rPr>
          <w:sz w:val="28"/>
          <w:szCs w:val="28"/>
        </w:rPr>
        <w:t xml:space="preserve">2. Черноземы обыкновенные с пониженным вскипанием, среднегумусный, среднемощный пылевато-комковатый распространен преимущественно также в Минусинской впадине, окаймляя площади, занятые южными черноземами и каштановыми почвами. </w:t>
      </w:r>
    </w:p>
    <w:p w:rsidR="007241DF" w:rsidRPr="007241DF" w:rsidRDefault="007241DF" w:rsidP="007241DF">
      <w:pPr>
        <w:pStyle w:val="ConsPlusNormal"/>
        <w:jc w:val="both"/>
        <w:rPr>
          <w:sz w:val="28"/>
          <w:szCs w:val="28"/>
        </w:rPr>
      </w:pPr>
      <w:r w:rsidRPr="007241DF">
        <w:rPr>
          <w:sz w:val="28"/>
          <w:szCs w:val="28"/>
        </w:rPr>
        <w:t xml:space="preserve">3. Серые лесные почвы (длительно сезонномерзлотные) широко распространены в крае.  </w:t>
      </w:r>
    </w:p>
    <w:p w:rsidR="007241DF" w:rsidRPr="007241DF" w:rsidRDefault="007241DF" w:rsidP="007241DF">
      <w:pPr>
        <w:pStyle w:val="ConsPlusNormal"/>
        <w:jc w:val="both"/>
        <w:rPr>
          <w:sz w:val="28"/>
          <w:szCs w:val="28"/>
        </w:rPr>
      </w:pPr>
      <w:r w:rsidRPr="007241DF">
        <w:rPr>
          <w:sz w:val="28"/>
          <w:szCs w:val="28"/>
        </w:rPr>
        <w:t xml:space="preserve">В почвах данного типа, сформированных на современных бурых суглинках и залегающих на более низких отметках, обычно встречается второй (реликтовый) гумусовый горизонт. Такие почвы принято называть в крае вторично подзолистыми.  </w:t>
      </w:r>
    </w:p>
    <w:p w:rsidR="007241DF" w:rsidRPr="007241DF" w:rsidRDefault="007241DF" w:rsidP="007241DF">
      <w:pPr>
        <w:pStyle w:val="ConsPlusNormal"/>
        <w:jc w:val="both"/>
        <w:rPr>
          <w:sz w:val="28"/>
          <w:szCs w:val="28"/>
        </w:rPr>
      </w:pPr>
      <w:r w:rsidRPr="007241DF">
        <w:rPr>
          <w:sz w:val="28"/>
          <w:szCs w:val="28"/>
        </w:rPr>
        <w:t xml:space="preserve">Серые лесные почвы формируются не только на современных бурых суглинках, но и на красно-бурых глинах и суглинках дериватах девонских отложений. В последнем случае профиль их приобретает бурый цвет и ряд новых свойств. </w:t>
      </w:r>
    </w:p>
    <w:p w:rsidR="007241DF" w:rsidRPr="007241DF" w:rsidRDefault="007241DF" w:rsidP="007241DF">
      <w:pPr>
        <w:pStyle w:val="ConsPlusNormal"/>
        <w:jc w:val="both"/>
        <w:rPr>
          <w:sz w:val="28"/>
          <w:szCs w:val="28"/>
        </w:rPr>
      </w:pPr>
      <w:r w:rsidRPr="007241DF">
        <w:rPr>
          <w:sz w:val="28"/>
          <w:szCs w:val="28"/>
        </w:rPr>
        <w:lastRenderedPageBreak/>
        <w:t xml:space="preserve">Серые лесные почвы не однородны по своим свойствам, что определяются в основном их различным происхождением. На юге (в зоне лесостепи) эти почвы имеют менее кислую реакцию и более насыщены основаниями.  </w:t>
      </w:r>
    </w:p>
    <w:p w:rsidR="007241DF" w:rsidRPr="007241DF" w:rsidRDefault="007241DF" w:rsidP="007241DF">
      <w:pPr>
        <w:pStyle w:val="ConsPlusNormal"/>
        <w:jc w:val="both"/>
        <w:rPr>
          <w:sz w:val="28"/>
          <w:szCs w:val="28"/>
        </w:rPr>
      </w:pPr>
      <w:r w:rsidRPr="007241DF">
        <w:rPr>
          <w:sz w:val="28"/>
          <w:szCs w:val="28"/>
        </w:rPr>
        <w:t xml:space="preserve">Для серых лесных почв важен вопрос их современного развития, а именно вопрос накопления в них органического вещества и его состава. Имеющиеся данные свидетельствуют об интенсивном процессе биологической аккумуляции и проградации ранее сильно обедненных почв. </w:t>
      </w:r>
    </w:p>
    <w:p w:rsidR="007241DF" w:rsidRPr="007241DF" w:rsidRDefault="007241DF" w:rsidP="007241DF">
      <w:pPr>
        <w:pStyle w:val="ConsPlusNormal"/>
        <w:jc w:val="both"/>
        <w:rPr>
          <w:sz w:val="28"/>
          <w:szCs w:val="28"/>
        </w:rPr>
      </w:pPr>
      <w:r w:rsidRPr="007241DF">
        <w:rPr>
          <w:sz w:val="28"/>
          <w:szCs w:val="28"/>
        </w:rPr>
        <w:t xml:space="preserve">Вопрос о процессах, происходящих в настоящее время в серых лесных почвах, очень важен в связи с тем, что они являются основным земельным резервом территории.   </w:t>
      </w:r>
    </w:p>
    <w:p w:rsidR="007241DF" w:rsidRPr="007241DF" w:rsidRDefault="007241DF" w:rsidP="007241DF">
      <w:pPr>
        <w:pStyle w:val="ConsPlusNormal"/>
        <w:jc w:val="both"/>
        <w:rPr>
          <w:sz w:val="28"/>
          <w:szCs w:val="28"/>
        </w:rPr>
      </w:pPr>
      <w:r w:rsidRPr="007241DF">
        <w:rPr>
          <w:sz w:val="28"/>
          <w:szCs w:val="28"/>
        </w:rPr>
        <w:t xml:space="preserve">Горные подзолистые и дерново-подзолистые почвы, отличаются большой каменистостью, значительной заболоченностью, маломощностью. Наличие заболоченных почв с торфяным горизонтом связано с небольшими уклонами широко развитых здесь пенепленов, близким положением многолетнемерзлых грунтов, малой испаряемостью. Горные дерново-подзолистые почвы обычно сливаются с дерново-подзолистыми почвами соседних равнин, но в предгорьях Восточного Саяна на границе с Минусинской провинцией имеются серые лесные и черноземные почвы (обыкновенные, тучные). Более высокие части нагорья заняты горно-тундровыми, чаще каменистыми и заболоченными почвами. На каменистых вершинах возвышенностей расположены малоразвитые щебнистые почвы. В пониженных частях рельефа встречаются засоленные почвы.  </w:t>
      </w:r>
    </w:p>
    <w:p w:rsidR="007241DF" w:rsidRPr="007241DF" w:rsidRDefault="007241DF" w:rsidP="007241DF">
      <w:pPr>
        <w:pStyle w:val="ConsPlusNormal"/>
        <w:jc w:val="both"/>
        <w:rPr>
          <w:sz w:val="28"/>
          <w:szCs w:val="28"/>
        </w:rPr>
      </w:pPr>
      <w:r w:rsidRPr="007241DF">
        <w:rPr>
          <w:sz w:val="28"/>
          <w:szCs w:val="28"/>
        </w:rPr>
        <w:t xml:space="preserve">Распределение температуры на поверхности и в верхних слоях почвы по территории района в основном соответствует распределению температуры воздуха. </w:t>
      </w:r>
    </w:p>
    <w:p w:rsidR="007241DF" w:rsidRPr="007241DF" w:rsidRDefault="007241DF" w:rsidP="007241DF">
      <w:pPr>
        <w:pStyle w:val="ConsPlusNormal"/>
        <w:jc w:val="both"/>
        <w:rPr>
          <w:sz w:val="28"/>
          <w:szCs w:val="28"/>
        </w:rPr>
      </w:pPr>
      <w:r w:rsidRPr="007241DF">
        <w:rPr>
          <w:sz w:val="28"/>
          <w:szCs w:val="28"/>
        </w:rPr>
        <w:t xml:space="preserve">На поверхности почв заморозки могут образовываться при температуре воздуха +4…+5 ºС, в связи с этим безморозный период на поверхности почвы короче – 81 день (с 7 июня по 28 августа). </w:t>
      </w:r>
    </w:p>
    <w:p w:rsidR="007241DF" w:rsidRPr="007241DF" w:rsidRDefault="007241DF" w:rsidP="007241DF">
      <w:pPr>
        <w:pStyle w:val="ConsPlusNormal"/>
        <w:jc w:val="both"/>
        <w:rPr>
          <w:sz w:val="28"/>
          <w:szCs w:val="28"/>
        </w:rPr>
      </w:pPr>
      <w:r w:rsidRPr="007241DF">
        <w:rPr>
          <w:sz w:val="28"/>
          <w:szCs w:val="28"/>
        </w:rPr>
        <w:t>Глубина и характер промерзания почвы зависит от степени ее увлажнения, типа почвы, высоты снежного покрова, рельефа местности. В районе с. Идринское почва промерзает в среднем на 1,5 м, максимум на 1,8 м.</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2.3 Историческая справка</w:t>
      </w:r>
    </w:p>
    <w:p w:rsidR="007241DF" w:rsidRPr="007241DF" w:rsidRDefault="007241DF" w:rsidP="007241DF">
      <w:pPr>
        <w:pStyle w:val="ConsPlusNormal"/>
        <w:jc w:val="both"/>
        <w:rPr>
          <w:sz w:val="28"/>
          <w:szCs w:val="28"/>
        </w:rPr>
      </w:pPr>
      <w:r w:rsidRPr="007241DF">
        <w:rPr>
          <w:sz w:val="28"/>
          <w:szCs w:val="28"/>
        </w:rPr>
        <w:t>Идринский район является муниципальным районом Красноярского края, образован 4 апреля 1924 года и расположен в юго-восточной части региона на стыке западных отрогов Восточного Саяна и Южно-Минусинской котловины в междуречье рек Сисим, Сыда и их притоков. Идринский район граничит на западе с Краснотуранским, на севере – с Балахтинским, на юге и востоке – с Курагинским районами.</w:t>
      </w:r>
    </w:p>
    <w:p w:rsidR="007241DF" w:rsidRPr="007241DF" w:rsidRDefault="007241DF" w:rsidP="007241DF">
      <w:pPr>
        <w:pStyle w:val="ConsPlusNormal"/>
        <w:jc w:val="both"/>
        <w:rPr>
          <w:sz w:val="28"/>
          <w:szCs w:val="28"/>
        </w:rPr>
      </w:pPr>
      <w:r w:rsidRPr="007241DF">
        <w:rPr>
          <w:sz w:val="28"/>
          <w:szCs w:val="28"/>
        </w:rPr>
        <w:t>Муниципальное образование Майский сельсовет имеет статус сельского поселения с административным центром: село Майское Утро.</w:t>
      </w:r>
    </w:p>
    <w:p w:rsidR="007241DF" w:rsidRPr="007241DF" w:rsidRDefault="007241DF" w:rsidP="007241DF">
      <w:pPr>
        <w:pStyle w:val="ConsPlusNormal"/>
        <w:jc w:val="both"/>
        <w:rPr>
          <w:sz w:val="28"/>
          <w:szCs w:val="28"/>
        </w:rPr>
      </w:pPr>
      <w:r w:rsidRPr="007241DF">
        <w:rPr>
          <w:sz w:val="28"/>
          <w:szCs w:val="28"/>
        </w:rPr>
        <w:t>Деревня Малый Телек. Основана в 1836 году. По переписи 1911 года в Малом Телеке было уже 69 дворов и 669 жителей. В 1926 году в деревне насчитывалось 137 хозяйств и проживало 705 человек. В советское время работал колхоз «Красное Знамя». С 1953 года начался процесс сокращения населения деревни.</w:t>
      </w:r>
    </w:p>
    <w:p w:rsidR="007241DF" w:rsidRPr="007241DF" w:rsidRDefault="007241DF" w:rsidP="007241DF">
      <w:pPr>
        <w:pStyle w:val="ConsPlusNormal"/>
        <w:jc w:val="both"/>
        <w:rPr>
          <w:sz w:val="28"/>
          <w:szCs w:val="28"/>
        </w:rPr>
      </w:pPr>
      <w:r w:rsidRPr="007241DF">
        <w:rPr>
          <w:sz w:val="28"/>
          <w:szCs w:val="28"/>
        </w:rPr>
        <w:lastRenderedPageBreak/>
        <w:t>Село Майское Утро. Основано в 1923 году в качестве выселка села Малый Телек на правом берегу реки Сыда. В 1940 выселок бы перенесен на нынешнее место положения.</w:t>
      </w:r>
    </w:p>
    <w:p w:rsidR="007241DF" w:rsidRPr="007241DF" w:rsidRDefault="007241DF" w:rsidP="007241DF">
      <w:pPr>
        <w:pStyle w:val="ConsPlusNormal"/>
        <w:jc w:val="both"/>
        <w:rPr>
          <w:sz w:val="28"/>
          <w:szCs w:val="28"/>
        </w:rPr>
      </w:pPr>
      <w:r w:rsidRPr="007241DF">
        <w:rPr>
          <w:sz w:val="28"/>
          <w:szCs w:val="28"/>
        </w:rPr>
        <w:t>В советское время работали колхозы «Красное Знамя» (ликвидирован в 1992 году), «Стаханов» и «Победа».</w:t>
      </w:r>
    </w:p>
    <w:p w:rsidR="007241DF" w:rsidRPr="007241DF" w:rsidRDefault="007241DF" w:rsidP="007241DF">
      <w:pPr>
        <w:pStyle w:val="ConsPlusNormal"/>
        <w:jc w:val="both"/>
        <w:rPr>
          <w:sz w:val="28"/>
          <w:szCs w:val="28"/>
        </w:rPr>
      </w:pPr>
      <w:r w:rsidRPr="007241DF">
        <w:rPr>
          <w:sz w:val="28"/>
          <w:szCs w:val="28"/>
        </w:rPr>
        <w:t>Майский сельсовет Идринского района образовался 28.10.1987 года на основании решения краевого Совета депутатов № 357 от 27.07.1987 года и решения районного Совета депутатов № 243 от 16.09.1987 года.</w:t>
      </w:r>
    </w:p>
    <w:p w:rsidR="007241DF" w:rsidRPr="007241DF" w:rsidRDefault="007241DF" w:rsidP="007241DF">
      <w:pPr>
        <w:pStyle w:val="ConsPlusNormal"/>
        <w:jc w:val="both"/>
        <w:rPr>
          <w:sz w:val="28"/>
          <w:szCs w:val="28"/>
        </w:rPr>
      </w:pPr>
      <w:r w:rsidRPr="007241DF">
        <w:rPr>
          <w:sz w:val="28"/>
          <w:szCs w:val="28"/>
        </w:rPr>
        <w:t>2.4 Структура земельного фонда</w:t>
      </w:r>
    </w:p>
    <w:p w:rsidR="007241DF" w:rsidRPr="007241DF" w:rsidRDefault="007241DF" w:rsidP="007241DF">
      <w:pPr>
        <w:pStyle w:val="ConsPlusNormal"/>
        <w:jc w:val="both"/>
        <w:rPr>
          <w:sz w:val="28"/>
          <w:szCs w:val="28"/>
        </w:rPr>
      </w:pPr>
      <w:r w:rsidRPr="007241DF">
        <w:rPr>
          <w:sz w:val="28"/>
          <w:szCs w:val="28"/>
        </w:rPr>
        <w:t>На территории Майского сельсовета земельный фонд представлен 5-ю категориями согласно действующему законодательству.</w:t>
      </w:r>
    </w:p>
    <w:p w:rsidR="007241DF" w:rsidRPr="007241DF" w:rsidRDefault="007241DF" w:rsidP="007241DF">
      <w:pPr>
        <w:pStyle w:val="ConsPlusNormal"/>
        <w:jc w:val="both"/>
        <w:rPr>
          <w:sz w:val="28"/>
          <w:szCs w:val="28"/>
        </w:rPr>
      </w:pPr>
      <w:r w:rsidRPr="007241DF">
        <w:rPr>
          <w:sz w:val="28"/>
          <w:szCs w:val="28"/>
        </w:rPr>
        <w:t>Общая площадь территории муниципального образования Майский сельсовет составляет – 7334,5 га, в том числе земли сельскохозяйственного назначения 6131,1 га; земли населенных пунктов 57,8 га;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40,4 га; земли лесного фонда 1043,4 га, земли водного фонда 61,8 га.</w:t>
      </w:r>
    </w:p>
    <w:p w:rsidR="007241DF" w:rsidRPr="007241DF" w:rsidRDefault="007241DF" w:rsidP="007241DF">
      <w:pPr>
        <w:pStyle w:val="ConsPlusNormal"/>
        <w:jc w:val="both"/>
        <w:rPr>
          <w:sz w:val="28"/>
          <w:szCs w:val="28"/>
        </w:rPr>
      </w:pPr>
      <w:r w:rsidRPr="007241DF">
        <w:rPr>
          <w:sz w:val="28"/>
          <w:szCs w:val="28"/>
        </w:rPr>
        <w:t>Основными природными системообразующими факторами в составе земельного фонда являются земли сельскохозяйственного назначения и земли лесного фонда, которые оказывают максимальное влияние на создание, функционирование и развитие поселения.</w:t>
      </w:r>
    </w:p>
    <w:p w:rsidR="007241DF" w:rsidRPr="007241DF" w:rsidRDefault="007241DF" w:rsidP="007241DF">
      <w:pPr>
        <w:pStyle w:val="ConsPlusNormal"/>
        <w:jc w:val="both"/>
        <w:rPr>
          <w:sz w:val="28"/>
          <w:szCs w:val="28"/>
        </w:rPr>
      </w:pPr>
      <w:r w:rsidRPr="007241DF">
        <w:rPr>
          <w:sz w:val="28"/>
          <w:szCs w:val="28"/>
        </w:rPr>
        <w:t>Таблица 3 – Баланс земель</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Категория земель</w:t>
      </w:r>
      <w:r w:rsidRPr="007241DF">
        <w:rPr>
          <w:sz w:val="28"/>
          <w:szCs w:val="28"/>
        </w:rPr>
        <w:tab/>
        <w:t>Площадь, га</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Земли сельскохозяйственного назначения</w:t>
      </w:r>
      <w:r w:rsidRPr="007241DF">
        <w:rPr>
          <w:sz w:val="28"/>
          <w:szCs w:val="28"/>
        </w:rPr>
        <w:tab/>
        <w:t>6131,1</w:t>
      </w:r>
      <w:r w:rsidRPr="007241DF">
        <w:rPr>
          <w:sz w:val="28"/>
          <w:szCs w:val="28"/>
        </w:rPr>
        <w:tab/>
        <w:t>83,59</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Земли населенных пунктов:</w:t>
      </w:r>
    </w:p>
    <w:p w:rsidR="007241DF" w:rsidRPr="007241DF" w:rsidRDefault="007241DF" w:rsidP="007241DF">
      <w:pPr>
        <w:pStyle w:val="ConsPlusNormal"/>
        <w:jc w:val="both"/>
        <w:rPr>
          <w:sz w:val="28"/>
          <w:szCs w:val="28"/>
        </w:rPr>
      </w:pPr>
      <w:r w:rsidRPr="007241DF">
        <w:rPr>
          <w:sz w:val="28"/>
          <w:szCs w:val="28"/>
        </w:rPr>
        <w:tab/>
        <w:t>57,8</w:t>
      </w:r>
      <w:r w:rsidRPr="007241DF">
        <w:rPr>
          <w:sz w:val="28"/>
          <w:szCs w:val="28"/>
        </w:rPr>
        <w:tab/>
        <w:t>0,79</w:t>
      </w:r>
    </w:p>
    <w:p w:rsidR="007241DF" w:rsidRPr="007241DF" w:rsidRDefault="007241DF" w:rsidP="007241DF">
      <w:pPr>
        <w:pStyle w:val="ConsPlusNormal"/>
        <w:jc w:val="both"/>
        <w:rPr>
          <w:sz w:val="28"/>
          <w:szCs w:val="28"/>
        </w:rPr>
      </w:pPr>
      <w:r w:rsidRPr="007241DF">
        <w:rPr>
          <w:sz w:val="28"/>
          <w:szCs w:val="28"/>
        </w:rPr>
        <w:tab/>
        <w:t>с.Майское Утро</w:t>
      </w:r>
      <w:r w:rsidRPr="007241DF">
        <w:rPr>
          <w:sz w:val="28"/>
          <w:szCs w:val="28"/>
        </w:rPr>
        <w:tab/>
        <w:t>56,7</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t>д. Малый Телек</w:t>
      </w:r>
      <w:r w:rsidRPr="007241DF">
        <w:rPr>
          <w:sz w:val="28"/>
          <w:szCs w:val="28"/>
        </w:rPr>
        <w:tab/>
        <w:t>1,1</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7241DF">
        <w:rPr>
          <w:sz w:val="28"/>
          <w:szCs w:val="28"/>
        </w:rPr>
        <w:tab/>
        <w:t>40,4</w:t>
      </w:r>
      <w:r w:rsidRPr="007241DF">
        <w:rPr>
          <w:sz w:val="28"/>
          <w:szCs w:val="28"/>
        </w:rPr>
        <w:tab/>
        <w:t>0,55</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Земли лесного фонда</w:t>
      </w:r>
      <w:r w:rsidRPr="007241DF">
        <w:rPr>
          <w:sz w:val="28"/>
          <w:szCs w:val="28"/>
        </w:rPr>
        <w:tab/>
        <w:t>1043,4</w:t>
      </w:r>
      <w:r w:rsidRPr="007241DF">
        <w:rPr>
          <w:sz w:val="28"/>
          <w:szCs w:val="28"/>
        </w:rPr>
        <w:tab/>
        <w:t>14,23</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 xml:space="preserve"> Земли водного фонда</w:t>
      </w:r>
      <w:r w:rsidRPr="007241DF">
        <w:rPr>
          <w:sz w:val="28"/>
          <w:szCs w:val="28"/>
        </w:rPr>
        <w:tab/>
        <w:t>61,8</w:t>
      </w:r>
      <w:r w:rsidRPr="007241DF">
        <w:rPr>
          <w:sz w:val="28"/>
          <w:szCs w:val="28"/>
        </w:rPr>
        <w:tab/>
        <w:t>0,84</w:t>
      </w:r>
    </w:p>
    <w:p w:rsidR="007241DF" w:rsidRPr="007241DF" w:rsidRDefault="007241DF" w:rsidP="007241DF">
      <w:pPr>
        <w:pStyle w:val="ConsPlusNormal"/>
        <w:jc w:val="both"/>
        <w:rPr>
          <w:sz w:val="28"/>
          <w:szCs w:val="28"/>
        </w:rPr>
      </w:pPr>
      <w:r w:rsidRPr="007241DF">
        <w:rPr>
          <w:sz w:val="28"/>
          <w:szCs w:val="28"/>
        </w:rPr>
        <w:tab/>
        <w:t>Итого:</w:t>
      </w:r>
      <w:r w:rsidRPr="007241DF">
        <w:rPr>
          <w:sz w:val="28"/>
          <w:szCs w:val="28"/>
        </w:rPr>
        <w:tab/>
        <w:t>7334,5</w:t>
      </w:r>
      <w:r w:rsidRPr="007241DF">
        <w:rPr>
          <w:sz w:val="28"/>
          <w:szCs w:val="28"/>
        </w:rPr>
        <w:tab/>
        <w:t>100,00</w:t>
      </w:r>
    </w:p>
    <w:p w:rsidR="007241DF" w:rsidRPr="007241DF" w:rsidRDefault="007241DF" w:rsidP="007241DF">
      <w:pPr>
        <w:pStyle w:val="ConsPlusNormal"/>
        <w:jc w:val="both"/>
        <w:rPr>
          <w:sz w:val="28"/>
          <w:szCs w:val="28"/>
        </w:rPr>
      </w:pPr>
      <w:r w:rsidRPr="007241DF">
        <w:rPr>
          <w:sz w:val="28"/>
          <w:szCs w:val="28"/>
        </w:rPr>
        <w:t>2.5 Система расселения и трудовые ресурсы</w:t>
      </w:r>
    </w:p>
    <w:p w:rsidR="007241DF" w:rsidRPr="007241DF" w:rsidRDefault="007241DF" w:rsidP="007241DF">
      <w:pPr>
        <w:pStyle w:val="ConsPlusNormal"/>
        <w:jc w:val="both"/>
        <w:rPr>
          <w:sz w:val="28"/>
          <w:szCs w:val="28"/>
        </w:rPr>
      </w:pPr>
      <w:r w:rsidRPr="007241DF">
        <w:rPr>
          <w:sz w:val="28"/>
          <w:szCs w:val="28"/>
        </w:rPr>
        <w:t>По данным Федеральной службы государственной статистики (далее – РОССТАТ) численность населения Майского сельсовета на 01.01.2021 года составляет 331 человек. Поселение занимает 9 место из 16 существующих административно-территориальных делений в Идринском районе по количеству проживающих.</w:t>
      </w:r>
    </w:p>
    <w:p w:rsidR="007241DF" w:rsidRPr="007241DF" w:rsidRDefault="007241DF" w:rsidP="007241DF">
      <w:pPr>
        <w:pStyle w:val="ConsPlusNormal"/>
        <w:jc w:val="both"/>
        <w:rPr>
          <w:sz w:val="28"/>
          <w:szCs w:val="28"/>
        </w:rPr>
      </w:pPr>
      <w:r w:rsidRPr="007241DF">
        <w:rPr>
          <w:sz w:val="28"/>
          <w:szCs w:val="28"/>
        </w:rPr>
        <w:t xml:space="preserve">По степени освоенности и характеру использования сельское поселение является освоенным. </w:t>
      </w:r>
    </w:p>
    <w:p w:rsidR="007241DF" w:rsidRPr="007241DF" w:rsidRDefault="007241DF" w:rsidP="007241DF">
      <w:pPr>
        <w:pStyle w:val="ConsPlusNormal"/>
        <w:jc w:val="both"/>
        <w:rPr>
          <w:sz w:val="28"/>
          <w:szCs w:val="28"/>
        </w:rPr>
      </w:pPr>
      <w:r w:rsidRPr="007241DF">
        <w:rPr>
          <w:sz w:val="28"/>
          <w:szCs w:val="28"/>
        </w:rPr>
        <w:t xml:space="preserve">Плотность населения в сельском поселении составляет 331:73,345 = 4,512 </w:t>
      </w:r>
      <w:r w:rsidRPr="007241DF">
        <w:rPr>
          <w:sz w:val="28"/>
          <w:szCs w:val="28"/>
        </w:rPr>
        <w:lastRenderedPageBreak/>
        <w:t>чел/км2. Данное обстоятельство указывает на то, что сложившиеся границы земель населенных пунктов (по существующей застройке), а также муниципального образования Майский сельсовет образованы так, что остается возможность для дальнейшего развития территории.</w:t>
      </w:r>
    </w:p>
    <w:p w:rsidR="007241DF" w:rsidRPr="007241DF" w:rsidRDefault="007241DF" w:rsidP="007241DF">
      <w:pPr>
        <w:pStyle w:val="ConsPlusNormal"/>
        <w:jc w:val="both"/>
        <w:rPr>
          <w:sz w:val="28"/>
          <w:szCs w:val="28"/>
        </w:rPr>
      </w:pPr>
      <w:r w:rsidRPr="007241DF">
        <w:rPr>
          <w:sz w:val="28"/>
          <w:szCs w:val="28"/>
        </w:rPr>
        <w:t>Этнический состав населения: русские, немцы, украинцы, белорусы, ингуши, поляки, другие национальности.</w:t>
      </w:r>
    </w:p>
    <w:p w:rsidR="007241DF" w:rsidRPr="007241DF" w:rsidRDefault="007241DF" w:rsidP="007241DF">
      <w:pPr>
        <w:pStyle w:val="ConsPlusNormal"/>
        <w:jc w:val="both"/>
        <w:rPr>
          <w:sz w:val="28"/>
          <w:szCs w:val="28"/>
        </w:rPr>
      </w:pPr>
      <w:r w:rsidRPr="007241DF">
        <w:rPr>
          <w:sz w:val="28"/>
          <w:szCs w:val="28"/>
        </w:rPr>
        <w:t>Динамика численности населения. Анализ демографической ситуации является одной из важнейших составляющих оценки социально-экономического развития территории, и во многом определяет производственный потенциал сельского поселения.</w:t>
      </w:r>
    </w:p>
    <w:p w:rsidR="007241DF" w:rsidRPr="007241DF" w:rsidRDefault="007241DF" w:rsidP="007241DF">
      <w:pPr>
        <w:pStyle w:val="ConsPlusNormal"/>
        <w:jc w:val="both"/>
        <w:rPr>
          <w:sz w:val="28"/>
          <w:szCs w:val="28"/>
        </w:rPr>
      </w:pPr>
      <w:r w:rsidRPr="007241DF">
        <w:rPr>
          <w:sz w:val="28"/>
          <w:szCs w:val="28"/>
        </w:rPr>
        <w:t>Динамику изменения численности населения по данным РОССТАТ за последние 10 лет можно отследить на Рисунке 1.</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Рис. 1 – Динамика изменения численности населения сельского поселения</w:t>
      </w:r>
    </w:p>
    <w:p w:rsidR="007241DF" w:rsidRPr="007241DF" w:rsidRDefault="007241DF" w:rsidP="007241DF">
      <w:pPr>
        <w:pStyle w:val="ConsPlusNormal"/>
        <w:jc w:val="both"/>
        <w:rPr>
          <w:sz w:val="28"/>
          <w:szCs w:val="28"/>
        </w:rPr>
      </w:pPr>
      <w:r w:rsidRPr="007241DF">
        <w:rPr>
          <w:sz w:val="28"/>
          <w:szCs w:val="28"/>
        </w:rPr>
        <w:t>Майского сельсовета по данным РОССТАТ</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На основании данных администрации численность населения сельского поселения Майского сельсовета на 01.01.2020 года составляет 393 человек. Основное население сосредоточено в селе Майское Утро, в деревне Малый Телек проживает только 7 человек. С 2014 по 2018 годы численность населения стабильно уменьшалась, однако, начиная с 2018, количество постоянно проживающего населения увеличилось на 5 человек за счет миграционного прироста.</w:t>
      </w:r>
    </w:p>
    <w:p w:rsidR="007241DF" w:rsidRPr="007241DF" w:rsidRDefault="007241DF" w:rsidP="007241DF">
      <w:pPr>
        <w:pStyle w:val="ConsPlusNormal"/>
        <w:jc w:val="both"/>
        <w:rPr>
          <w:sz w:val="28"/>
          <w:szCs w:val="28"/>
        </w:rPr>
      </w:pPr>
      <w:r w:rsidRPr="007241DF">
        <w:rPr>
          <w:sz w:val="28"/>
          <w:szCs w:val="28"/>
        </w:rPr>
        <w:t>Динамику изменения численности населения по данным администрации за девятилетний период можно отследить на Рисунке 2.</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Рис. 2 – Динамика изменения численности населения сельского поселения</w:t>
      </w:r>
    </w:p>
    <w:p w:rsidR="007241DF" w:rsidRPr="007241DF" w:rsidRDefault="007241DF" w:rsidP="007241DF">
      <w:pPr>
        <w:pStyle w:val="ConsPlusNormal"/>
        <w:jc w:val="both"/>
        <w:rPr>
          <w:sz w:val="28"/>
          <w:szCs w:val="28"/>
        </w:rPr>
      </w:pPr>
      <w:r w:rsidRPr="007241DF">
        <w:rPr>
          <w:sz w:val="28"/>
          <w:szCs w:val="28"/>
        </w:rPr>
        <w:t>Майского сельсовета по данным администрации</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Оба графика изменения численности населения имеют волнообразный вид с тенденцией к стремительному уменьшению количества жителей, начиная с 2013-2014 годов. Анализ линейных диаграмм наглядно показывает, что за десятилетний промежуток времени численность населения сельского поселения уменьшилась на 142 (53 ) человека.</w:t>
      </w:r>
    </w:p>
    <w:p w:rsidR="007241DF" w:rsidRPr="007241DF" w:rsidRDefault="007241DF" w:rsidP="007241DF">
      <w:pPr>
        <w:pStyle w:val="ConsPlusNormal"/>
        <w:jc w:val="both"/>
        <w:rPr>
          <w:sz w:val="28"/>
          <w:szCs w:val="28"/>
        </w:rPr>
      </w:pPr>
      <w:r w:rsidRPr="007241DF">
        <w:rPr>
          <w:sz w:val="28"/>
          <w:szCs w:val="28"/>
        </w:rPr>
        <w:t>В последние годы за счет процессов естественной динамики: рождаемость, смертность, миграция – наблюдается незначительное улучшение демографических показателей. По предоставленным администрацией данным, приведенным в таблице 4, можно проследить естественное движение населения.</w:t>
      </w:r>
    </w:p>
    <w:p w:rsidR="007241DF" w:rsidRPr="007241DF" w:rsidRDefault="007241DF" w:rsidP="007241DF">
      <w:pPr>
        <w:pStyle w:val="ConsPlusNormal"/>
        <w:jc w:val="both"/>
        <w:rPr>
          <w:sz w:val="28"/>
          <w:szCs w:val="28"/>
        </w:rPr>
      </w:pPr>
      <w:r w:rsidRPr="007241DF">
        <w:rPr>
          <w:sz w:val="28"/>
          <w:szCs w:val="28"/>
        </w:rPr>
        <w:t>Таблица 4– Естественное движение населения</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Показатели</w:t>
      </w:r>
      <w:r w:rsidRPr="007241DF">
        <w:rPr>
          <w:sz w:val="28"/>
          <w:szCs w:val="28"/>
        </w:rPr>
        <w:tab/>
        <w:t>Год</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2011</w:t>
      </w:r>
      <w:r w:rsidRPr="007241DF">
        <w:rPr>
          <w:sz w:val="28"/>
          <w:szCs w:val="28"/>
        </w:rPr>
        <w:tab/>
        <w:t>2012</w:t>
      </w:r>
      <w:r w:rsidRPr="007241DF">
        <w:rPr>
          <w:sz w:val="28"/>
          <w:szCs w:val="28"/>
        </w:rPr>
        <w:tab/>
        <w:t>2013</w:t>
      </w:r>
      <w:r w:rsidRPr="007241DF">
        <w:rPr>
          <w:sz w:val="28"/>
          <w:szCs w:val="28"/>
        </w:rPr>
        <w:tab/>
        <w:t>2014</w:t>
      </w:r>
      <w:r w:rsidRPr="007241DF">
        <w:rPr>
          <w:sz w:val="28"/>
          <w:szCs w:val="28"/>
        </w:rPr>
        <w:tab/>
        <w:t>2015</w:t>
      </w:r>
      <w:r w:rsidRPr="007241DF">
        <w:rPr>
          <w:sz w:val="28"/>
          <w:szCs w:val="28"/>
        </w:rPr>
        <w:tab/>
        <w:t>2016</w:t>
      </w:r>
      <w:r w:rsidRPr="007241DF">
        <w:rPr>
          <w:sz w:val="28"/>
          <w:szCs w:val="28"/>
        </w:rPr>
        <w:tab/>
        <w:t>2017</w:t>
      </w:r>
      <w:r w:rsidRPr="007241DF">
        <w:rPr>
          <w:sz w:val="28"/>
          <w:szCs w:val="28"/>
        </w:rPr>
        <w:tab/>
        <w:t>2018</w:t>
      </w:r>
      <w:r w:rsidRPr="007241DF">
        <w:rPr>
          <w:sz w:val="28"/>
          <w:szCs w:val="28"/>
        </w:rPr>
        <w:tab/>
        <w:t>2019</w:t>
      </w:r>
      <w:r w:rsidRPr="007241DF">
        <w:rPr>
          <w:sz w:val="28"/>
          <w:szCs w:val="28"/>
        </w:rPr>
        <w:tab/>
        <w:t>2020</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r w:rsidRPr="007241DF">
        <w:rPr>
          <w:sz w:val="28"/>
          <w:szCs w:val="28"/>
        </w:rPr>
        <w:tab/>
        <w:t>7</w:t>
      </w:r>
      <w:r w:rsidRPr="007241DF">
        <w:rPr>
          <w:sz w:val="28"/>
          <w:szCs w:val="28"/>
        </w:rPr>
        <w:tab/>
        <w:t>8</w:t>
      </w:r>
      <w:r w:rsidRPr="007241DF">
        <w:rPr>
          <w:sz w:val="28"/>
          <w:szCs w:val="28"/>
        </w:rPr>
        <w:tab/>
        <w:t>9</w:t>
      </w:r>
      <w:r w:rsidRPr="007241DF">
        <w:rPr>
          <w:sz w:val="28"/>
          <w:szCs w:val="28"/>
        </w:rPr>
        <w:tab/>
        <w:t>10</w:t>
      </w:r>
      <w:r w:rsidRPr="007241DF">
        <w:rPr>
          <w:sz w:val="28"/>
          <w:szCs w:val="28"/>
        </w:rPr>
        <w:tab/>
        <w:t>11</w:t>
      </w:r>
      <w:r w:rsidRPr="007241DF">
        <w:rPr>
          <w:sz w:val="28"/>
          <w:szCs w:val="28"/>
        </w:rPr>
        <w:tab/>
        <w:t>12</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Общая численность (чел.)</w:t>
      </w:r>
      <w:r w:rsidRPr="007241DF">
        <w:rPr>
          <w:sz w:val="28"/>
          <w:szCs w:val="28"/>
        </w:rPr>
        <w:tab/>
        <w:t>446</w:t>
      </w:r>
      <w:r w:rsidRPr="007241DF">
        <w:rPr>
          <w:sz w:val="28"/>
          <w:szCs w:val="28"/>
        </w:rPr>
        <w:tab/>
        <w:t>419</w:t>
      </w:r>
      <w:r w:rsidRPr="007241DF">
        <w:rPr>
          <w:sz w:val="28"/>
          <w:szCs w:val="28"/>
        </w:rPr>
        <w:tab/>
        <w:t>413</w:t>
      </w:r>
      <w:r w:rsidRPr="007241DF">
        <w:rPr>
          <w:sz w:val="28"/>
          <w:szCs w:val="28"/>
        </w:rPr>
        <w:tab/>
        <w:t>418</w:t>
      </w:r>
      <w:r w:rsidRPr="007241DF">
        <w:rPr>
          <w:sz w:val="28"/>
          <w:szCs w:val="28"/>
        </w:rPr>
        <w:tab/>
        <w:t>413</w:t>
      </w:r>
      <w:r w:rsidRPr="007241DF">
        <w:rPr>
          <w:sz w:val="28"/>
          <w:szCs w:val="28"/>
        </w:rPr>
        <w:tab/>
        <w:t>406</w:t>
      </w:r>
      <w:r w:rsidRPr="007241DF">
        <w:rPr>
          <w:sz w:val="28"/>
          <w:szCs w:val="28"/>
        </w:rPr>
        <w:tab/>
        <w:t>395</w:t>
      </w:r>
      <w:r w:rsidRPr="007241DF">
        <w:rPr>
          <w:sz w:val="28"/>
          <w:szCs w:val="28"/>
        </w:rPr>
        <w:tab/>
        <w:t>388</w:t>
      </w:r>
      <w:r w:rsidRPr="007241DF">
        <w:rPr>
          <w:sz w:val="28"/>
          <w:szCs w:val="28"/>
        </w:rPr>
        <w:tab/>
        <w:t>393</w:t>
      </w:r>
      <w:r w:rsidRPr="007241DF">
        <w:rPr>
          <w:sz w:val="28"/>
          <w:szCs w:val="28"/>
        </w:rPr>
        <w:tab/>
        <w:t>393</w:t>
      </w:r>
    </w:p>
    <w:p w:rsidR="007241DF" w:rsidRPr="007241DF" w:rsidRDefault="007241DF" w:rsidP="007241DF">
      <w:pPr>
        <w:pStyle w:val="ConsPlusNormal"/>
        <w:jc w:val="both"/>
        <w:rPr>
          <w:sz w:val="28"/>
          <w:szCs w:val="28"/>
        </w:rPr>
      </w:pPr>
      <w:r w:rsidRPr="007241DF">
        <w:rPr>
          <w:sz w:val="28"/>
          <w:szCs w:val="28"/>
        </w:rPr>
        <w:lastRenderedPageBreak/>
        <w:t>2</w:t>
      </w:r>
      <w:r w:rsidRPr="007241DF">
        <w:rPr>
          <w:sz w:val="28"/>
          <w:szCs w:val="28"/>
        </w:rPr>
        <w:tab/>
        <w:t>Рождаемость (чел.)</w:t>
      </w:r>
      <w:r w:rsidRPr="007241DF">
        <w:rPr>
          <w:sz w:val="28"/>
          <w:szCs w:val="28"/>
        </w:rPr>
        <w:tab/>
        <w:t>26</w:t>
      </w:r>
      <w:r w:rsidRPr="007241DF">
        <w:rPr>
          <w:sz w:val="28"/>
          <w:szCs w:val="28"/>
        </w:rPr>
        <w:tab/>
        <w:t>26</w:t>
      </w:r>
      <w:r w:rsidRPr="007241DF">
        <w:rPr>
          <w:sz w:val="28"/>
          <w:szCs w:val="28"/>
        </w:rPr>
        <w:tab/>
        <w:t>10</w:t>
      </w:r>
      <w:r w:rsidRPr="007241DF">
        <w:rPr>
          <w:sz w:val="28"/>
          <w:szCs w:val="28"/>
        </w:rPr>
        <w:tab/>
        <w:t>7</w:t>
      </w:r>
      <w:r w:rsidRPr="007241DF">
        <w:rPr>
          <w:sz w:val="28"/>
          <w:szCs w:val="28"/>
        </w:rPr>
        <w:tab/>
        <w:t>5</w:t>
      </w:r>
      <w:r w:rsidRPr="007241DF">
        <w:rPr>
          <w:sz w:val="28"/>
          <w:szCs w:val="28"/>
        </w:rPr>
        <w:tab/>
        <w:t>10</w:t>
      </w:r>
      <w:r w:rsidRPr="007241DF">
        <w:rPr>
          <w:sz w:val="28"/>
          <w:szCs w:val="28"/>
        </w:rPr>
        <w:tab/>
        <w:t>9</w:t>
      </w:r>
      <w:r w:rsidRPr="007241DF">
        <w:rPr>
          <w:sz w:val="28"/>
          <w:szCs w:val="28"/>
        </w:rPr>
        <w:tab/>
        <w:t>2</w:t>
      </w:r>
      <w:r w:rsidRPr="007241DF">
        <w:rPr>
          <w:sz w:val="28"/>
          <w:szCs w:val="28"/>
        </w:rPr>
        <w:tab/>
        <w:t>0</w:t>
      </w:r>
      <w:r w:rsidRPr="007241DF">
        <w:rPr>
          <w:sz w:val="28"/>
          <w:szCs w:val="28"/>
        </w:rPr>
        <w:tab/>
        <w:t>6</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Смертность (чел.)</w:t>
      </w:r>
      <w:r w:rsidRPr="007241DF">
        <w:rPr>
          <w:sz w:val="28"/>
          <w:szCs w:val="28"/>
        </w:rPr>
        <w:tab/>
        <w:t>9</w:t>
      </w:r>
      <w:r w:rsidRPr="007241DF">
        <w:rPr>
          <w:sz w:val="28"/>
          <w:szCs w:val="28"/>
        </w:rPr>
        <w:tab/>
        <w:t>5</w:t>
      </w:r>
      <w:r w:rsidRPr="007241DF">
        <w:rPr>
          <w:sz w:val="28"/>
          <w:szCs w:val="28"/>
        </w:rPr>
        <w:tab/>
        <w:t>5</w:t>
      </w:r>
      <w:r w:rsidRPr="007241DF">
        <w:rPr>
          <w:sz w:val="28"/>
          <w:szCs w:val="28"/>
        </w:rPr>
        <w:tab/>
        <w:t>6</w:t>
      </w:r>
      <w:r w:rsidRPr="007241DF">
        <w:rPr>
          <w:sz w:val="28"/>
          <w:szCs w:val="28"/>
        </w:rPr>
        <w:tab/>
        <w:t>7</w:t>
      </w:r>
      <w:r w:rsidRPr="007241DF">
        <w:rPr>
          <w:sz w:val="28"/>
          <w:szCs w:val="28"/>
        </w:rPr>
        <w:tab/>
        <w:t>7</w:t>
      </w:r>
      <w:r w:rsidRPr="007241DF">
        <w:rPr>
          <w:sz w:val="28"/>
          <w:szCs w:val="28"/>
        </w:rPr>
        <w:tab/>
        <w:t>3</w:t>
      </w:r>
      <w:r w:rsidRPr="007241DF">
        <w:rPr>
          <w:sz w:val="28"/>
          <w:szCs w:val="28"/>
        </w:rPr>
        <w:tab/>
        <w:t>5</w:t>
      </w:r>
      <w:r w:rsidRPr="007241DF">
        <w:rPr>
          <w:sz w:val="28"/>
          <w:szCs w:val="28"/>
        </w:rPr>
        <w:tab/>
        <w:t>4</w:t>
      </w:r>
      <w:r w:rsidRPr="007241DF">
        <w:rPr>
          <w:sz w:val="28"/>
          <w:szCs w:val="28"/>
        </w:rPr>
        <w:tab/>
        <w:t>5</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Прибыло (чел.)</w:t>
      </w:r>
      <w:r w:rsidRPr="007241DF">
        <w:rPr>
          <w:sz w:val="28"/>
          <w:szCs w:val="28"/>
        </w:rPr>
        <w:tab/>
        <w:t>31</w:t>
      </w:r>
      <w:r w:rsidRPr="007241DF">
        <w:rPr>
          <w:sz w:val="28"/>
          <w:szCs w:val="28"/>
        </w:rPr>
        <w:tab/>
        <w:t>25</w:t>
      </w:r>
      <w:r w:rsidRPr="007241DF">
        <w:rPr>
          <w:sz w:val="28"/>
          <w:szCs w:val="28"/>
        </w:rPr>
        <w:tab/>
        <w:t>10</w:t>
      </w:r>
      <w:r w:rsidRPr="007241DF">
        <w:rPr>
          <w:sz w:val="28"/>
          <w:szCs w:val="28"/>
        </w:rPr>
        <w:tab/>
        <w:t>3</w:t>
      </w:r>
      <w:r w:rsidRPr="007241DF">
        <w:rPr>
          <w:sz w:val="28"/>
          <w:szCs w:val="28"/>
        </w:rPr>
        <w:tab/>
        <w:t>3</w:t>
      </w:r>
      <w:r w:rsidRPr="007241DF">
        <w:rPr>
          <w:sz w:val="28"/>
          <w:szCs w:val="28"/>
        </w:rPr>
        <w:tab/>
        <w:t>3</w:t>
      </w:r>
      <w:r w:rsidRPr="007241DF">
        <w:rPr>
          <w:sz w:val="28"/>
          <w:szCs w:val="28"/>
        </w:rPr>
        <w:tab/>
        <w:t>12</w:t>
      </w:r>
      <w:r w:rsidRPr="007241DF">
        <w:rPr>
          <w:sz w:val="28"/>
          <w:szCs w:val="28"/>
        </w:rPr>
        <w:tab/>
        <w:t>2</w:t>
      </w:r>
      <w:r w:rsidRPr="007241DF">
        <w:rPr>
          <w:sz w:val="28"/>
          <w:szCs w:val="28"/>
        </w:rPr>
        <w:tab/>
        <w:t>7</w:t>
      </w:r>
      <w:r w:rsidRPr="007241DF">
        <w:rPr>
          <w:sz w:val="28"/>
          <w:szCs w:val="28"/>
        </w:rPr>
        <w:tab/>
        <w:t>0</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Выбыло (чел.)</w:t>
      </w:r>
      <w:r w:rsidRPr="007241DF">
        <w:rPr>
          <w:sz w:val="28"/>
          <w:szCs w:val="28"/>
        </w:rPr>
        <w:tab/>
        <w:t>26</w:t>
      </w:r>
      <w:r w:rsidRPr="007241DF">
        <w:rPr>
          <w:sz w:val="28"/>
          <w:szCs w:val="28"/>
        </w:rPr>
        <w:tab/>
        <w:t>26</w:t>
      </w:r>
      <w:r w:rsidRPr="007241DF">
        <w:rPr>
          <w:sz w:val="28"/>
          <w:szCs w:val="28"/>
        </w:rPr>
        <w:tab/>
        <w:t>10</w:t>
      </w:r>
      <w:r w:rsidRPr="007241DF">
        <w:rPr>
          <w:sz w:val="28"/>
          <w:szCs w:val="28"/>
        </w:rPr>
        <w:tab/>
        <w:t>8</w:t>
      </w:r>
      <w:r w:rsidRPr="007241DF">
        <w:rPr>
          <w:sz w:val="28"/>
          <w:szCs w:val="28"/>
        </w:rPr>
        <w:tab/>
        <w:t>5</w:t>
      </w:r>
      <w:r w:rsidRPr="007241DF">
        <w:rPr>
          <w:sz w:val="28"/>
          <w:szCs w:val="28"/>
        </w:rPr>
        <w:tab/>
        <w:t>10</w:t>
      </w:r>
      <w:r w:rsidRPr="007241DF">
        <w:rPr>
          <w:sz w:val="28"/>
          <w:szCs w:val="28"/>
        </w:rPr>
        <w:tab/>
        <w:t>9</w:t>
      </w:r>
      <w:r w:rsidRPr="007241DF">
        <w:rPr>
          <w:sz w:val="28"/>
          <w:szCs w:val="28"/>
        </w:rPr>
        <w:tab/>
        <w:t>2</w:t>
      </w:r>
      <w:r w:rsidRPr="007241DF">
        <w:rPr>
          <w:sz w:val="28"/>
          <w:szCs w:val="28"/>
        </w:rPr>
        <w:tab/>
        <w:t>0</w:t>
      </w:r>
      <w:r w:rsidRPr="007241DF">
        <w:rPr>
          <w:sz w:val="28"/>
          <w:szCs w:val="28"/>
        </w:rPr>
        <w:tab/>
        <w:t>6</w:t>
      </w:r>
    </w:p>
    <w:p w:rsidR="007241DF" w:rsidRPr="007241DF" w:rsidRDefault="007241DF" w:rsidP="007241DF">
      <w:pPr>
        <w:pStyle w:val="ConsPlusNormal"/>
        <w:jc w:val="both"/>
        <w:rPr>
          <w:sz w:val="28"/>
          <w:szCs w:val="28"/>
        </w:rPr>
      </w:pPr>
      <w:r w:rsidRPr="007241DF">
        <w:rPr>
          <w:sz w:val="28"/>
          <w:szCs w:val="28"/>
        </w:rPr>
        <w:t>Естественное движение населения (+ / -)</w:t>
      </w:r>
      <w:r w:rsidRPr="007241DF">
        <w:rPr>
          <w:sz w:val="28"/>
          <w:szCs w:val="28"/>
        </w:rPr>
        <w:tab/>
        <w:t>+22</w:t>
      </w:r>
      <w:r w:rsidRPr="007241DF">
        <w:rPr>
          <w:sz w:val="28"/>
          <w:szCs w:val="28"/>
        </w:rPr>
        <w:tab/>
        <w:t>+20</w:t>
      </w:r>
      <w:r w:rsidRPr="007241DF">
        <w:rPr>
          <w:sz w:val="28"/>
          <w:szCs w:val="28"/>
        </w:rPr>
        <w:tab/>
        <w:t>5</w:t>
      </w:r>
      <w:r w:rsidRPr="007241DF">
        <w:rPr>
          <w:sz w:val="28"/>
          <w:szCs w:val="28"/>
        </w:rPr>
        <w:tab/>
        <w:t>-4</w:t>
      </w:r>
      <w:r w:rsidRPr="007241DF">
        <w:rPr>
          <w:sz w:val="28"/>
          <w:szCs w:val="28"/>
        </w:rPr>
        <w:tab/>
        <w:t>-4</w:t>
      </w:r>
      <w:r w:rsidRPr="007241DF">
        <w:rPr>
          <w:sz w:val="28"/>
          <w:szCs w:val="28"/>
        </w:rPr>
        <w:tab/>
        <w:t>-4</w:t>
      </w:r>
      <w:r w:rsidRPr="007241DF">
        <w:rPr>
          <w:sz w:val="28"/>
          <w:szCs w:val="28"/>
        </w:rPr>
        <w:tab/>
        <w:t>+9</w:t>
      </w:r>
      <w:r w:rsidRPr="007241DF">
        <w:rPr>
          <w:sz w:val="28"/>
          <w:szCs w:val="28"/>
        </w:rPr>
        <w:tab/>
        <w:t>-3</w:t>
      </w:r>
      <w:r w:rsidRPr="007241DF">
        <w:rPr>
          <w:sz w:val="28"/>
          <w:szCs w:val="28"/>
        </w:rPr>
        <w:tab/>
        <w:t>+3</w:t>
      </w:r>
      <w:r w:rsidRPr="007241DF">
        <w:rPr>
          <w:sz w:val="28"/>
          <w:szCs w:val="28"/>
        </w:rPr>
        <w:tab/>
        <w:t>-5</w:t>
      </w:r>
    </w:p>
    <w:p w:rsidR="007241DF" w:rsidRPr="007241DF" w:rsidRDefault="007241DF" w:rsidP="007241DF">
      <w:pPr>
        <w:pStyle w:val="ConsPlusNormal"/>
        <w:jc w:val="both"/>
        <w:rPr>
          <w:sz w:val="28"/>
          <w:szCs w:val="28"/>
        </w:rPr>
      </w:pPr>
      <w:r w:rsidRPr="007241DF">
        <w:rPr>
          <w:sz w:val="28"/>
          <w:szCs w:val="28"/>
        </w:rPr>
        <w:t>Естественный среднегодовой прирост (убыль) населения</w:t>
      </w:r>
      <w:r w:rsidRPr="007241DF">
        <w:rPr>
          <w:sz w:val="28"/>
          <w:szCs w:val="28"/>
        </w:rPr>
        <w:tab/>
        <w:t xml:space="preserve">+3,9 чел. / +0,95 % </w:t>
      </w:r>
    </w:p>
    <w:p w:rsidR="007241DF" w:rsidRPr="007241DF" w:rsidRDefault="007241DF" w:rsidP="007241DF">
      <w:pPr>
        <w:pStyle w:val="ConsPlusNormal"/>
        <w:jc w:val="both"/>
        <w:rPr>
          <w:sz w:val="28"/>
          <w:szCs w:val="28"/>
        </w:rPr>
      </w:pPr>
      <w:r w:rsidRPr="007241DF">
        <w:rPr>
          <w:sz w:val="28"/>
          <w:szCs w:val="28"/>
        </w:rPr>
        <w:t>Среднегодовая разница миграции населения</w:t>
      </w:r>
      <w:r w:rsidRPr="007241DF">
        <w:rPr>
          <w:sz w:val="28"/>
          <w:szCs w:val="28"/>
        </w:rPr>
        <w:tab/>
        <w:t>+5</w:t>
      </w:r>
      <w:r w:rsidRPr="007241DF">
        <w:rPr>
          <w:sz w:val="28"/>
          <w:szCs w:val="28"/>
        </w:rPr>
        <w:tab/>
        <w:t>-1</w:t>
      </w:r>
      <w:r w:rsidRPr="007241DF">
        <w:rPr>
          <w:sz w:val="28"/>
          <w:szCs w:val="28"/>
        </w:rPr>
        <w:tab/>
        <w:t>0</w:t>
      </w:r>
      <w:r w:rsidRPr="007241DF">
        <w:rPr>
          <w:sz w:val="28"/>
          <w:szCs w:val="28"/>
        </w:rPr>
        <w:tab/>
        <w:t>-5</w:t>
      </w:r>
      <w:r w:rsidRPr="007241DF">
        <w:rPr>
          <w:sz w:val="28"/>
          <w:szCs w:val="28"/>
        </w:rPr>
        <w:tab/>
        <w:t>-2</w:t>
      </w:r>
      <w:r w:rsidRPr="007241DF">
        <w:rPr>
          <w:sz w:val="28"/>
          <w:szCs w:val="28"/>
        </w:rPr>
        <w:tab/>
        <w:t>-7</w:t>
      </w:r>
      <w:r w:rsidRPr="007241DF">
        <w:rPr>
          <w:sz w:val="28"/>
          <w:szCs w:val="28"/>
        </w:rPr>
        <w:tab/>
        <w:t>+3</w:t>
      </w:r>
      <w:r w:rsidRPr="007241DF">
        <w:rPr>
          <w:sz w:val="28"/>
          <w:szCs w:val="28"/>
        </w:rPr>
        <w:tab/>
        <w:t>0</w:t>
      </w:r>
      <w:r w:rsidRPr="007241DF">
        <w:rPr>
          <w:sz w:val="28"/>
          <w:szCs w:val="28"/>
        </w:rPr>
        <w:tab/>
        <w:t>+7</w:t>
      </w:r>
      <w:r w:rsidRPr="007241DF">
        <w:rPr>
          <w:sz w:val="28"/>
          <w:szCs w:val="28"/>
        </w:rPr>
        <w:tab/>
        <w:t>-6</w:t>
      </w:r>
    </w:p>
    <w:p w:rsidR="007241DF" w:rsidRPr="007241DF" w:rsidRDefault="007241DF" w:rsidP="007241DF">
      <w:pPr>
        <w:pStyle w:val="ConsPlusNormal"/>
        <w:jc w:val="both"/>
        <w:rPr>
          <w:sz w:val="28"/>
          <w:szCs w:val="28"/>
        </w:rPr>
      </w:pPr>
      <w:r w:rsidRPr="007241DF">
        <w:rPr>
          <w:sz w:val="28"/>
          <w:szCs w:val="28"/>
        </w:rPr>
        <w:tab/>
        <w:t>-0,6 чел. / -0,14 %</w:t>
      </w:r>
    </w:p>
    <w:p w:rsidR="007241DF" w:rsidRPr="007241DF" w:rsidRDefault="007241DF" w:rsidP="007241DF">
      <w:pPr>
        <w:pStyle w:val="ConsPlusNormal"/>
        <w:jc w:val="both"/>
        <w:rPr>
          <w:sz w:val="28"/>
          <w:szCs w:val="28"/>
        </w:rPr>
      </w:pPr>
      <w:r w:rsidRPr="007241DF">
        <w:rPr>
          <w:sz w:val="28"/>
          <w:szCs w:val="28"/>
        </w:rPr>
        <w:t>Выводы</w:t>
      </w:r>
    </w:p>
    <w:p w:rsidR="007241DF" w:rsidRPr="007241DF" w:rsidRDefault="007241DF" w:rsidP="007241DF">
      <w:pPr>
        <w:pStyle w:val="ConsPlusNormal"/>
        <w:jc w:val="both"/>
        <w:rPr>
          <w:sz w:val="28"/>
          <w:szCs w:val="28"/>
        </w:rPr>
      </w:pPr>
      <w:r w:rsidRPr="007241DF">
        <w:rPr>
          <w:sz w:val="28"/>
          <w:szCs w:val="28"/>
        </w:rPr>
        <w:t>Определяющим фактором демографической ситуации на территории муниципального образования является убыль естественного движения населения (смертность) и стабильный миграционный отток населения.</w:t>
      </w:r>
    </w:p>
    <w:p w:rsidR="007241DF" w:rsidRPr="007241DF" w:rsidRDefault="007241DF" w:rsidP="007241DF">
      <w:pPr>
        <w:pStyle w:val="ConsPlusNormal"/>
        <w:jc w:val="both"/>
        <w:rPr>
          <w:sz w:val="28"/>
          <w:szCs w:val="28"/>
        </w:rPr>
      </w:pPr>
      <w:r w:rsidRPr="007241DF">
        <w:rPr>
          <w:sz w:val="28"/>
          <w:szCs w:val="28"/>
        </w:rPr>
        <w:t>Анализ динамики изменения численности населения показывает, что за счет миграционного оттока над естественным приростом населения генеральным планом фиксируется стабилизация сложившейся численности населения.</w:t>
      </w:r>
    </w:p>
    <w:p w:rsidR="007241DF" w:rsidRPr="007241DF" w:rsidRDefault="007241DF" w:rsidP="007241DF">
      <w:pPr>
        <w:pStyle w:val="ConsPlusNormal"/>
        <w:jc w:val="both"/>
        <w:rPr>
          <w:sz w:val="28"/>
          <w:szCs w:val="28"/>
        </w:rPr>
      </w:pPr>
      <w:r w:rsidRPr="007241DF">
        <w:rPr>
          <w:sz w:val="28"/>
          <w:szCs w:val="28"/>
        </w:rPr>
        <w:t xml:space="preserve">2.6 Производственная сфера </w:t>
      </w:r>
    </w:p>
    <w:p w:rsidR="007241DF" w:rsidRPr="007241DF" w:rsidRDefault="007241DF" w:rsidP="007241DF">
      <w:pPr>
        <w:pStyle w:val="ConsPlusNormal"/>
        <w:jc w:val="both"/>
        <w:rPr>
          <w:sz w:val="28"/>
          <w:szCs w:val="28"/>
        </w:rPr>
      </w:pPr>
      <w:r w:rsidRPr="007241DF">
        <w:rPr>
          <w:sz w:val="28"/>
          <w:szCs w:val="28"/>
        </w:rPr>
        <w:t>Одной из важнейших отраслей в реальном секторе экономики является сфера сельского хозяйства. ООО «Ирина» – крупный сельхозпроизводитель в Красноярском крае, формирующий социально-экономический потенциал сельсовета. В компании трудоустроена и занята значительная часть экономически-активного населения. На территории поселения также расположены 4 крестьянско-фермерских хозяйств и 126 личных подсобных хозяйств (далее – ЛПХ).</w:t>
      </w:r>
    </w:p>
    <w:p w:rsidR="007241DF" w:rsidRPr="007241DF" w:rsidRDefault="007241DF" w:rsidP="007241DF">
      <w:pPr>
        <w:pStyle w:val="ConsPlusNormal"/>
        <w:jc w:val="both"/>
        <w:rPr>
          <w:sz w:val="28"/>
          <w:szCs w:val="28"/>
        </w:rPr>
      </w:pPr>
      <w:r w:rsidRPr="007241DF">
        <w:rPr>
          <w:sz w:val="28"/>
          <w:szCs w:val="28"/>
        </w:rPr>
        <w:t>Основная специализация – это выращивание зерновых культур и производство продукции животноводства (все ЛПХ производят и сдают в кооператив молоко). Поголовье крупного рогатого скота (далее – КРС) и лошадей сосредоточено на частном производстве ООО «Ирина», в том числе 2000 головы племенного КРС, 280 голов лошадей, более 10 тыс. га посевных площадей, занятых зерновыми.</w:t>
      </w:r>
    </w:p>
    <w:p w:rsidR="007241DF" w:rsidRPr="007241DF" w:rsidRDefault="007241DF" w:rsidP="007241DF">
      <w:pPr>
        <w:pStyle w:val="ConsPlusNormal"/>
        <w:jc w:val="both"/>
        <w:rPr>
          <w:sz w:val="28"/>
          <w:szCs w:val="28"/>
        </w:rPr>
      </w:pPr>
      <w:r w:rsidRPr="007241DF">
        <w:rPr>
          <w:sz w:val="28"/>
          <w:szCs w:val="28"/>
        </w:rPr>
        <w:t>Крестьянское фермерское хозяйство Костькина В. А. является грантополучателем по программе Министерства сельского хозяйства и торговли Красноярского края и занимается разведением КРС и растениеводством (площадь земельного участка – 66,3 га).</w:t>
      </w:r>
    </w:p>
    <w:p w:rsidR="007241DF" w:rsidRPr="007241DF" w:rsidRDefault="007241DF" w:rsidP="007241DF">
      <w:pPr>
        <w:pStyle w:val="ConsPlusNormal"/>
        <w:jc w:val="both"/>
        <w:rPr>
          <w:sz w:val="28"/>
          <w:szCs w:val="28"/>
        </w:rPr>
      </w:pPr>
      <w:r w:rsidRPr="007241DF">
        <w:rPr>
          <w:sz w:val="28"/>
          <w:szCs w:val="28"/>
        </w:rPr>
        <w:t>Малое предпринимательство представлено 2 индивидуальными предпринимателями.</w:t>
      </w:r>
    </w:p>
    <w:p w:rsidR="007241DF" w:rsidRPr="007241DF" w:rsidRDefault="007241DF" w:rsidP="007241DF">
      <w:pPr>
        <w:pStyle w:val="ConsPlusNormal"/>
        <w:jc w:val="both"/>
        <w:rPr>
          <w:sz w:val="28"/>
          <w:szCs w:val="28"/>
        </w:rPr>
      </w:pPr>
      <w:r w:rsidRPr="007241DF">
        <w:rPr>
          <w:sz w:val="28"/>
          <w:szCs w:val="28"/>
        </w:rPr>
        <w:t xml:space="preserve">2.7 Жилищный фонд </w:t>
      </w:r>
    </w:p>
    <w:p w:rsidR="007241DF" w:rsidRPr="007241DF" w:rsidRDefault="007241DF" w:rsidP="007241DF">
      <w:pPr>
        <w:pStyle w:val="ConsPlusNormal"/>
        <w:jc w:val="both"/>
        <w:rPr>
          <w:sz w:val="28"/>
          <w:szCs w:val="28"/>
        </w:rPr>
      </w:pPr>
      <w:r w:rsidRPr="007241DF">
        <w:rPr>
          <w:sz w:val="28"/>
          <w:szCs w:val="28"/>
        </w:rPr>
        <w:t xml:space="preserve">Жилищный фонд сельского поселения по данным статистики от 01.01.2021 г. составляет 7560 м2 общей площади. Преобладающая часть – индивидуальная жилая застройка. </w:t>
      </w:r>
    </w:p>
    <w:p w:rsidR="007241DF" w:rsidRPr="007241DF" w:rsidRDefault="007241DF" w:rsidP="007241DF">
      <w:pPr>
        <w:pStyle w:val="ConsPlusNormal"/>
        <w:jc w:val="both"/>
        <w:rPr>
          <w:sz w:val="28"/>
          <w:szCs w:val="28"/>
        </w:rPr>
      </w:pPr>
      <w:r w:rsidRPr="007241DF">
        <w:rPr>
          <w:sz w:val="28"/>
          <w:szCs w:val="28"/>
        </w:rPr>
        <w:t>Распределение жилищного фонда по проценту износа приведен в таблице 5.</w:t>
      </w:r>
    </w:p>
    <w:p w:rsidR="007241DF" w:rsidRPr="007241DF" w:rsidRDefault="007241DF" w:rsidP="007241DF">
      <w:pPr>
        <w:pStyle w:val="ConsPlusNormal"/>
        <w:jc w:val="both"/>
        <w:rPr>
          <w:sz w:val="28"/>
          <w:szCs w:val="28"/>
        </w:rPr>
      </w:pPr>
      <w:r w:rsidRPr="007241DF">
        <w:rPr>
          <w:sz w:val="28"/>
          <w:szCs w:val="28"/>
        </w:rPr>
        <w:t>Таблица 5– Характеристика жилищного фонда по проценту износа</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 домов</w:t>
      </w:r>
      <w:r w:rsidRPr="007241DF">
        <w:rPr>
          <w:sz w:val="28"/>
          <w:szCs w:val="28"/>
        </w:rPr>
        <w:tab/>
        <w:t xml:space="preserve">Жилищный фонд с физическим износом, тыс. </w:t>
      </w:r>
      <w:r w:rsidRPr="007241DF">
        <w:rPr>
          <w:sz w:val="28"/>
          <w:szCs w:val="28"/>
        </w:rPr>
        <w:lastRenderedPageBreak/>
        <w:t>м2</w:t>
      </w:r>
      <w:r w:rsidRPr="007241DF">
        <w:rPr>
          <w:sz w:val="28"/>
          <w:szCs w:val="28"/>
        </w:rPr>
        <w:tab/>
        <w:t>Всего существующий жилищный фонд, тыс. м2</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До 40 %</w:t>
      </w:r>
      <w:r w:rsidRPr="007241DF">
        <w:rPr>
          <w:sz w:val="28"/>
          <w:szCs w:val="28"/>
        </w:rPr>
        <w:tab/>
        <w:t>40-60 %</w:t>
      </w:r>
      <w:r w:rsidRPr="007241DF">
        <w:rPr>
          <w:sz w:val="28"/>
          <w:szCs w:val="28"/>
        </w:rPr>
        <w:tab/>
        <w:t>Свыше 60%</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Индивидуальные жилые дома</w:t>
      </w:r>
      <w:r w:rsidRPr="007241DF">
        <w:rPr>
          <w:sz w:val="28"/>
          <w:szCs w:val="28"/>
        </w:rPr>
        <w:tab/>
        <w:t>0,56</w:t>
      </w:r>
      <w:r w:rsidRPr="007241DF">
        <w:rPr>
          <w:sz w:val="28"/>
          <w:szCs w:val="28"/>
        </w:rPr>
        <w:tab/>
        <w:t>2,8</w:t>
      </w:r>
      <w:r w:rsidRPr="007241DF">
        <w:rPr>
          <w:sz w:val="28"/>
          <w:szCs w:val="28"/>
        </w:rPr>
        <w:tab/>
        <w:t>4,2</w:t>
      </w:r>
      <w:r w:rsidRPr="007241DF">
        <w:rPr>
          <w:sz w:val="28"/>
          <w:szCs w:val="28"/>
        </w:rPr>
        <w:tab/>
        <w:t>7,56</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Благоустройство. Приоритетным направлением развития жилищно-коммунального хозяйства является повышение эффективности и надежности функционирования систем жизнеобеспечения сельского поселения, привлечение инвестиций, улучшение качества услуг. </w:t>
      </w:r>
    </w:p>
    <w:p w:rsidR="007241DF" w:rsidRPr="007241DF" w:rsidRDefault="007241DF" w:rsidP="007241DF">
      <w:pPr>
        <w:pStyle w:val="ConsPlusNormal"/>
        <w:jc w:val="both"/>
        <w:rPr>
          <w:sz w:val="28"/>
          <w:szCs w:val="28"/>
        </w:rPr>
      </w:pPr>
      <w:r w:rsidRPr="007241DF">
        <w:rPr>
          <w:sz w:val="28"/>
          <w:szCs w:val="28"/>
        </w:rPr>
        <w:t xml:space="preserve">В 2017 – 2019 годы было выполнено благоустройство улиц, тротуаров, пешеходных дорожек. За указанный период построены 3 жилых дома (один по программе «Молодой специалист»), произведен капитальный ремонт здания Сельского Дома культуры (далее – СДК), установлена новая котельная-робот, возведена дамба водоотведения весенних талых вод, с помощью которой удалось решить проблему затопления территории села, оборудована детская площадка в центре с. Майское Утро по проекту «Дворик счастливого детства», на действующем кладбище произведено благоустройство территории (новый забор, контейнеры для мусора, туалет, стоянка для автомобилей). </w:t>
      </w:r>
    </w:p>
    <w:p w:rsidR="007241DF" w:rsidRPr="007241DF" w:rsidRDefault="007241DF" w:rsidP="007241DF">
      <w:pPr>
        <w:pStyle w:val="ConsPlusNormal"/>
        <w:jc w:val="both"/>
        <w:rPr>
          <w:sz w:val="28"/>
          <w:szCs w:val="28"/>
        </w:rPr>
      </w:pPr>
      <w:r w:rsidRPr="007241DF">
        <w:rPr>
          <w:sz w:val="28"/>
          <w:szCs w:val="28"/>
        </w:rPr>
        <w:t>Оценка уровня благоустройства территории – благоустроенная.</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2.8 Социально-культурно-бытовое обеспечение</w:t>
      </w:r>
    </w:p>
    <w:p w:rsidR="007241DF" w:rsidRPr="007241DF" w:rsidRDefault="007241DF" w:rsidP="007241DF">
      <w:pPr>
        <w:pStyle w:val="ConsPlusNormal"/>
        <w:jc w:val="both"/>
        <w:rPr>
          <w:sz w:val="28"/>
          <w:szCs w:val="28"/>
        </w:rPr>
      </w:pPr>
      <w:r w:rsidRPr="007241DF">
        <w:rPr>
          <w:sz w:val="28"/>
          <w:szCs w:val="28"/>
        </w:rPr>
        <w:t>Село Майское Утро является административно-культурным центром поселения.</w:t>
      </w:r>
    </w:p>
    <w:p w:rsidR="007241DF" w:rsidRPr="007241DF" w:rsidRDefault="007241DF" w:rsidP="007241DF">
      <w:pPr>
        <w:pStyle w:val="ConsPlusNormal"/>
        <w:jc w:val="both"/>
        <w:rPr>
          <w:sz w:val="28"/>
          <w:szCs w:val="28"/>
        </w:rPr>
      </w:pPr>
      <w:r w:rsidRPr="007241DF">
        <w:rPr>
          <w:sz w:val="28"/>
          <w:szCs w:val="28"/>
        </w:rPr>
        <w:t>Учреждения образования. Система образования представлена двумя учреждениями:</w:t>
      </w:r>
    </w:p>
    <w:p w:rsidR="007241DF" w:rsidRPr="007241DF" w:rsidRDefault="007241DF" w:rsidP="007241DF">
      <w:pPr>
        <w:pStyle w:val="ConsPlusNormal"/>
        <w:jc w:val="both"/>
        <w:rPr>
          <w:sz w:val="28"/>
          <w:szCs w:val="28"/>
        </w:rPr>
      </w:pPr>
      <w:r w:rsidRPr="007241DF">
        <w:rPr>
          <w:sz w:val="28"/>
          <w:szCs w:val="28"/>
        </w:rPr>
        <w:t xml:space="preserve">1. Муниципальное казенное образовательное учреждение Стахановская средняя общеобразовательная школа (далее – МКОУ Стахановская СОШ). </w:t>
      </w:r>
    </w:p>
    <w:p w:rsidR="007241DF" w:rsidRPr="007241DF" w:rsidRDefault="007241DF" w:rsidP="007241DF">
      <w:pPr>
        <w:pStyle w:val="ConsPlusNormal"/>
        <w:jc w:val="both"/>
        <w:rPr>
          <w:sz w:val="28"/>
          <w:szCs w:val="28"/>
        </w:rPr>
      </w:pPr>
      <w:r w:rsidRPr="007241DF">
        <w:rPr>
          <w:sz w:val="28"/>
          <w:szCs w:val="28"/>
        </w:rPr>
        <w:t>Основная общеобразовательная школа имеет лицензию на право ведения образовательной деятельности, аттестацию и государственную аккредитацию. В 2020 году численность учителей в школе составила 23 человека, другого персонала – 7 человек.</w:t>
      </w:r>
    </w:p>
    <w:p w:rsidR="007241DF" w:rsidRPr="007241DF" w:rsidRDefault="007241DF" w:rsidP="007241DF">
      <w:pPr>
        <w:pStyle w:val="ConsPlusNormal"/>
        <w:jc w:val="both"/>
        <w:rPr>
          <w:sz w:val="28"/>
          <w:szCs w:val="28"/>
        </w:rPr>
      </w:pPr>
      <w:r w:rsidRPr="007241DF">
        <w:rPr>
          <w:sz w:val="28"/>
          <w:szCs w:val="28"/>
        </w:rPr>
        <w:t>Среднегодовая численность обучающихся: 98 человек.</w:t>
      </w:r>
    </w:p>
    <w:p w:rsidR="007241DF" w:rsidRPr="007241DF" w:rsidRDefault="007241DF" w:rsidP="007241DF">
      <w:pPr>
        <w:pStyle w:val="ConsPlusNormal"/>
        <w:jc w:val="both"/>
        <w:rPr>
          <w:sz w:val="28"/>
          <w:szCs w:val="28"/>
        </w:rPr>
      </w:pPr>
      <w:r w:rsidRPr="007241DF">
        <w:rPr>
          <w:sz w:val="28"/>
          <w:szCs w:val="28"/>
        </w:rPr>
        <w:t>Численность выпускников 11 классов на конец учебного года: 10 человек.</w:t>
      </w:r>
    </w:p>
    <w:p w:rsidR="007241DF" w:rsidRPr="007241DF" w:rsidRDefault="007241DF" w:rsidP="007241DF">
      <w:pPr>
        <w:pStyle w:val="ConsPlusNormal"/>
        <w:jc w:val="both"/>
        <w:rPr>
          <w:sz w:val="28"/>
          <w:szCs w:val="28"/>
        </w:rPr>
      </w:pPr>
      <w:r w:rsidRPr="007241DF">
        <w:rPr>
          <w:sz w:val="28"/>
          <w:szCs w:val="28"/>
        </w:rPr>
        <w:t>Численность выпускников 9 классов на конец учебного года: 12 человек.</w:t>
      </w:r>
    </w:p>
    <w:p w:rsidR="007241DF" w:rsidRPr="007241DF" w:rsidRDefault="007241DF" w:rsidP="007241DF">
      <w:pPr>
        <w:pStyle w:val="ConsPlusNormal"/>
        <w:jc w:val="both"/>
        <w:rPr>
          <w:sz w:val="28"/>
          <w:szCs w:val="28"/>
        </w:rPr>
      </w:pPr>
      <w:r w:rsidRPr="007241DF">
        <w:rPr>
          <w:sz w:val="28"/>
          <w:szCs w:val="28"/>
        </w:rPr>
        <w:t xml:space="preserve">В образовательном учреждении оборудованы 22 кабинета, в том числе компьютерный класс (имеется лаборантская), кабинеты: физики, химии, биологии (имеются лаборантские), технологии и музыки, – кабинет директора, учительская, а также спортивный зал, служебные помещения, библиотека, столовая, моечная, гардероб. </w:t>
      </w:r>
    </w:p>
    <w:p w:rsidR="007241DF" w:rsidRPr="007241DF" w:rsidRDefault="007241DF" w:rsidP="007241DF">
      <w:pPr>
        <w:pStyle w:val="ConsPlusNormal"/>
        <w:jc w:val="both"/>
        <w:rPr>
          <w:sz w:val="28"/>
          <w:szCs w:val="28"/>
        </w:rPr>
      </w:pPr>
      <w:r w:rsidRPr="007241DF">
        <w:rPr>
          <w:sz w:val="28"/>
          <w:szCs w:val="28"/>
        </w:rPr>
        <w:t>2. Муниципальное казённое дошкольное образовательное учреждение детский сад «Сказка» (далее – МКДОУ д/с «Сказка»).</w:t>
      </w:r>
    </w:p>
    <w:p w:rsidR="007241DF" w:rsidRPr="007241DF" w:rsidRDefault="007241DF" w:rsidP="007241DF">
      <w:pPr>
        <w:pStyle w:val="ConsPlusNormal"/>
        <w:jc w:val="both"/>
        <w:rPr>
          <w:sz w:val="28"/>
          <w:szCs w:val="28"/>
        </w:rPr>
      </w:pPr>
      <w:r w:rsidRPr="007241DF">
        <w:rPr>
          <w:sz w:val="28"/>
          <w:szCs w:val="28"/>
        </w:rPr>
        <w:t>Единовременная вместимость детского сада «Сказка» – 60 мест. В настоящее время его посещают 25 детей дошкольного возраста, имеется одна разновозрастная группа. Обеспеченность детей в возрасте 1-6 лет местами в учреждении дошкольного образования составляет 100 %.</w:t>
      </w:r>
    </w:p>
    <w:p w:rsidR="007241DF" w:rsidRPr="007241DF" w:rsidRDefault="007241DF" w:rsidP="007241DF">
      <w:pPr>
        <w:pStyle w:val="ConsPlusNormal"/>
        <w:jc w:val="both"/>
        <w:rPr>
          <w:sz w:val="28"/>
          <w:szCs w:val="28"/>
        </w:rPr>
      </w:pPr>
      <w:r w:rsidRPr="007241DF">
        <w:rPr>
          <w:sz w:val="28"/>
          <w:szCs w:val="28"/>
        </w:rPr>
        <w:t xml:space="preserve">Учреждения культуры и искусства. Сфера культуры и искусства представлена </w:t>
      </w:r>
      <w:r w:rsidRPr="007241DF">
        <w:rPr>
          <w:sz w:val="28"/>
          <w:szCs w:val="28"/>
        </w:rPr>
        <w:lastRenderedPageBreak/>
        <w:t>двумя учреждениями:</w:t>
      </w:r>
    </w:p>
    <w:p w:rsidR="007241DF" w:rsidRPr="007241DF" w:rsidRDefault="007241DF" w:rsidP="007241DF">
      <w:pPr>
        <w:pStyle w:val="ConsPlusNormal"/>
        <w:jc w:val="both"/>
        <w:rPr>
          <w:sz w:val="28"/>
          <w:szCs w:val="28"/>
        </w:rPr>
      </w:pPr>
      <w:r w:rsidRPr="007241DF">
        <w:rPr>
          <w:sz w:val="28"/>
          <w:szCs w:val="28"/>
        </w:rPr>
        <w:t>1. Библиотека.</w:t>
      </w:r>
    </w:p>
    <w:p w:rsidR="007241DF" w:rsidRPr="007241DF" w:rsidRDefault="007241DF" w:rsidP="007241DF">
      <w:pPr>
        <w:pStyle w:val="ConsPlusNormal"/>
        <w:jc w:val="both"/>
        <w:rPr>
          <w:sz w:val="28"/>
          <w:szCs w:val="28"/>
        </w:rPr>
      </w:pPr>
      <w:r w:rsidRPr="007241DF">
        <w:rPr>
          <w:sz w:val="28"/>
          <w:szCs w:val="28"/>
        </w:rPr>
        <w:t>Количество книг и журналов библиотечного фонда 7242 единицы. В централизованной библиотечной системе число читателей составляет 140 человек. В библиотеке проводятся читательские конференции, встречи, беседы, книжные выставки, библиотечные уроки, тематические вечера.</w:t>
      </w:r>
    </w:p>
    <w:p w:rsidR="007241DF" w:rsidRPr="007241DF" w:rsidRDefault="007241DF" w:rsidP="007241DF">
      <w:pPr>
        <w:pStyle w:val="ConsPlusNormal"/>
        <w:jc w:val="both"/>
        <w:rPr>
          <w:sz w:val="28"/>
          <w:szCs w:val="28"/>
        </w:rPr>
      </w:pPr>
      <w:r w:rsidRPr="007241DF">
        <w:rPr>
          <w:sz w:val="28"/>
          <w:szCs w:val="28"/>
        </w:rPr>
        <w:t xml:space="preserve">2. Сельский Дом культуры. </w:t>
      </w:r>
    </w:p>
    <w:p w:rsidR="007241DF" w:rsidRPr="007241DF" w:rsidRDefault="007241DF" w:rsidP="007241DF">
      <w:pPr>
        <w:pStyle w:val="ConsPlusNormal"/>
        <w:jc w:val="both"/>
        <w:rPr>
          <w:sz w:val="28"/>
          <w:szCs w:val="28"/>
        </w:rPr>
      </w:pPr>
      <w:r w:rsidRPr="007241DF">
        <w:rPr>
          <w:sz w:val="28"/>
          <w:szCs w:val="28"/>
        </w:rPr>
        <w:t>СДК размещен в одном здании с сельсоветом и библиотекой. В 2017 году сделан капитальный ремонт. Дом культуры располагается в 5 помещениях, тренажерный зал размещен в подвальном помещении. В СДК для проведения различных мероприятий оборудован зрительный зал на 125 мест и сцена.</w:t>
      </w:r>
    </w:p>
    <w:p w:rsidR="007241DF" w:rsidRPr="007241DF" w:rsidRDefault="007241DF" w:rsidP="007241DF">
      <w:pPr>
        <w:pStyle w:val="ConsPlusNormal"/>
        <w:jc w:val="both"/>
        <w:rPr>
          <w:sz w:val="28"/>
          <w:szCs w:val="28"/>
        </w:rPr>
      </w:pPr>
      <w:r w:rsidRPr="007241DF">
        <w:rPr>
          <w:sz w:val="28"/>
          <w:szCs w:val="28"/>
        </w:rPr>
        <w:t xml:space="preserve">На базе СДК действуют 8 культурно-досуговых формирований различных направлений, где заняты 35 жителей села: </w:t>
      </w:r>
    </w:p>
    <w:p w:rsidR="007241DF" w:rsidRPr="007241DF" w:rsidRDefault="007241DF" w:rsidP="007241DF">
      <w:pPr>
        <w:pStyle w:val="ConsPlusNormal"/>
        <w:jc w:val="both"/>
        <w:rPr>
          <w:sz w:val="28"/>
          <w:szCs w:val="28"/>
        </w:rPr>
      </w:pPr>
      <w:r w:rsidRPr="007241DF">
        <w:rPr>
          <w:sz w:val="28"/>
          <w:szCs w:val="28"/>
        </w:rPr>
        <w:tab/>
        <w:t xml:space="preserve"> танцевальное,</w:t>
      </w:r>
    </w:p>
    <w:p w:rsidR="007241DF" w:rsidRPr="007241DF" w:rsidRDefault="007241DF" w:rsidP="007241DF">
      <w:pPr>
        <w:pStyle w:val="ConsPlusNormal"/>
        <w:jc w:val="both"/>
        <w:rPr>
          <w:sz w:val="28"/>
          <w:szCs w:val="28"/>
        </w:rPr>
      </w:pPr>
      <w:r w:rsidRPr="007241DF">
        <w:rPr>
          <w:sz w:val="28"/>
          <w:szCs w:val="28"/>
        </w:rPr>
        <w:tab/>
        <w:t xml:space="preserve"> вокальное,</w:t>
      </w:r>
    </w:p>
    <w:p w:rsidR="007241DF" w:rsidRPr="007241DF" w:rsidRDefault="007241DF" w:rsidP="007241DF">
      <w:pPr>
        <w:pStyle w:val="ConsPlusNormal"/>
        <w:jc w:val="both"/>
        <w:rPr>
          <w:sz w:val="28"/>
          <w:szCs w:val="28"/>
        </w:rPr>
      </w:pPr>
      <w:r w:rsidRPr="007241DF">
        <w:rPr>
          <w:sz w:val="28"/>
          <w:szCs w:val="28"/>
        </w:rPr>
        <w:tab/>
        <w:t xml:space="preserve"> прикладное творчество,</w:t>
      </w:r>
    </w:p>
    <w:p w:rsidR="007241DF" w:rsidRPr="007241DF" w:rsidRDefault="007241DF" w:rsidP="007241DF">
      <w:pPr>
        <w:pStyle w:val="ConsPlusNormal"/>
        <w:jc w:val="both"/>
        <w:rPr>
          <w:sz w:val="28"/>
          <w:szCs w:val="28"/>
        </w:rPr>
      </w:pPr>
      <w:r w:rsidRPr="007241DF">
        <w:rPr>
          <w:sz w:val="28"/>
          <w:szCs w:val="28"/>
        </w:rPr>
        <w:tab/>
        <w:t xml:space="preserve"> волонтерское, </w:t>
      </w:r>
    </w:p>
    <w:p w:rsidR="007241DF" w:rsidRPr="007241DF" w:rsidRDefault="007241DF" w:rsidP="007241DF">
      <w:pPr>
        <w:pStyle w:val="ConsPlusNormal"/>
        <w:jc w:val="both"/>
        <w:rPr>
          <w:sz w:val="28"/>
          <w:szCs w:val="28"/>
        </w:rPr>
      </w:pPr>
      <w:r w:rsidRPr="007241DF">
        <w:rPr>
          <w:sz w:val="28"/>
          <w:szCs w:val="28"/>
        </w:rPr>
        <w:tab/>
        <w:t xml:space="preserve"> киноискусство,</w:t>
      </w:r>
    </w:p>
    <w:p w:rsidR="007241DF" w:rsidRPr="007241DF" w:rsidRDefault="007241DF" w:rsidP="007241DF">
      <w:pPr>
        <w:pStyle w:val="ConsPlusNormal"/>
        <w:jc w:val="both"/>
        <w:rPr>
          <w:sz w:val="28"/>
          <w:szCs w:val="28"/>
        </w:rPr>
      </w:pPr>
      <w:r w:rsidRPr="007241DF">
        <w:rPr>
          <w:sz w:val="28"/>
          <w:szCs w:val="28"/>
        </w:rPr>
        <w:tab/>
        <w:t>клуб для представителей старшего возраста;</w:t>
      </w:r>
    </w:p>
    <w:p w:rsidR="007241DF" w:rsidRPr="007241DF" w:rsidRDefault="007241DF" w:rsidP="007241DF">
      <w:pPr>
        <w:pStyle w:val="ConsPlusNormal"/>
        <w:jc w:val="both"/>
        <w:rPr>
          <w:sz w:val="28"/>
          <w:szCs w:val="28"/>
        </w:rPr>
      </w:pPr>
      <w:r w:rsidRPr="007241DF">
        <w:rPr>
          <w:sz w:val="28"/>
          <w:szCs w:val="28"/>
        </w:rPr>
        <w:tab/>
        <w:t xml:space="preserve"> театральный кружок;</w:t>
      </w:r>
    </w:p>
    <w:p w:rsidR="007241DF" w:rsidRPr="007241DF" w:rsidRDefault="007241DF" w:rsidP="007241DF">
      <w:pPr>
        <w:pStyle w:val="ConsPlusNormal"/>
        <w:jc w:val="both"/>
        <w:rPr>
          <w:sz w:val="28"/>
          <w:szCs w:val="28"/>
        </w:rPr>
      </w:pPr>
      <w:r w:rsidRPr="007241DF">
        <w:rPr>
          <w:sz w:val="28"/>
          <w:szCs w:val="28"/>
        </w:rPr>
        <w:tab/>
        <w:t xml:space="preserve"> футбольное объединение.</w:t>
      </w:r>
    </w:p>
    <w:p w:rsidR="007241DF" w:rsidRPr="007241DF" w:rsidRDefault="007241DF" w:rsidP="007241DF">
      <w:pPr>
        <w:pStyle w:val="ConsPlusNormal"/>
        <w:jc w:val="both"/>
        <w:rPr>
          <w:sz w:val="28"/>
          <w:szCs w:val="28"/>
        </w:rPr>
      </w:pPr>
      <w:r w:rsidRPr="007241DF">
        <w:rPr>
          <w:sz w:val="28"/>
          <w:szCs w:val="28"/>
        </w:rPr>
        <w:t>Численность посетителей на платных мероприятиях учреждений культурно-досугового типа составляет в среднем 60 человек.</w:t>
      </w:r>
    </w:p>
    <w:p w:rsidR="007241DF" w:rsidRPr="007241DF" w:rsidRDefault="007241DF" w:rsidP="007241DF">
      <w:pPr>
        <w:pStyle w:val="ConsPlusNormal"/>
        <w:jc w:val="both"/>
        <w:rPr>
          <w:sz w:val="28"/>
          <w:szCs w:val="28"/>
        </w:rPr>
      </w:pPr>
      <w:r w:rsidRPr="007241DF">
        <w:rPr>
          <w:sz w:val="28"/>
          <w:szCs w:val="28"/>
        </w:rPr>
        <w:t>Учреждения физической культуры и массового спорта. Спортивная сфера представлена следующими объектами:</w:t>
      </w:r>
    </w:p>
    <w:p w:rsidR="007241DF" w:rsidRPr="007241DF" w:rsidRDefault="007241DF" w:rsidP="007241DF">
      <w:pPr>
        <w:pStyle w:val="ConsPlusNormal"/>
        <w:jc w:val="both"/>
        <w:rPr>
          <w:sz w:val="28"/>
          <w:szCs w:val="28"/>
        </w:rPr>
      </w:pPr>
      <w:r w:rsidRPr="007241DF">
        <w:rPr>
          <w:sz w:val="28"/>
          <w:szCs w:val="28"/>
        </w:rPr>
        <w:t>1. Тренажерный зал.</w:t>
      </w:r>
    </w:p>
    <w:p w:rsidR="007241DF" w:rsidRPr="007241DF" w:rsidRDefault="007241DF" w:rsidP="007241DF">
      <w:pPr>
        <w:pStyle w:val="ConsPlusNormal"/>
        <w:jc w:val="both"/>
        <w:rPr>
          <w:sz w:val="28"/>
          <w:szCs w:val="28"/>
        </w:rPr>
      </w:pPr>
      <w:r w:rsidRPr="007241DF">
        <w:rPr>
          <w:sz w:val="28"/>
          <w:szCs w:val="28"/>
        </w:rPr>
        <w:t>Расположен в сельском Доме культуры и предоставлен для пользования всех категорий населения.</w:t>
      </w:r>
    </w:p>
    <w:p w:rsidR="007241DF" w:rsidRPr="007241DF" w:rsidRDefault="007241DF" w:rsidP="007241DF">
      <w:pPr>
        <w:pStyle w:val="ConsPlusNormal"/>
        <w:jc w:val="both"/>
        <w:rPr>
          <w:sz w:val="28"/>
          <w:szCs w:val="28"/>
        </w:rPr>
      </w:pPr>
      <w:r w:rsidRPr="007241DF">
        <w:rPr>
          <w:sz w:val="28"/>
          <w:szCs w:val="28"/>
        </w:rPr>
        <w:t>2. Спортивный зал.</w:t>
      </w:r>
    </w:p>
    <w:p w:rsidR="007241DF" w:rsidRPr="007241DF" w:rsidRDefault="007241DF" w:rsidP="007241DF">
      <w:pPr>
        <w:pStyle w:val="ConsPlusNormal"/>
        <w:jc w:val="both"/>
        <w:rPr>
          <w:sz w:val="28"/>
          <w:szCs w:val="28"/>
        </w:rPr>
      </w:pPr>
      <w:r w:rsidRPr="007241DF">
        <w:rPr>
          <w:sz w:val="28"/>
          <w:szCs w:val="28"/>
        </w:rPr>
        <w:t>Расположен в Стахановской средней общеобразовательной школе, где проходят занятия ФСК «Олимпийца» волейболом.</w:t>
      </w:r>
    </w:p>
    <w:p w:rsidR="007241DF" w:rsidRPr="007241DF" w:rsidRDefault="007241DF" w:rsidP="007241DF">
      <w:pPr>
        <w:pStyle w:val="ConsPlusNormal"/>
        <w:jc w:val="both"/>
        <w:rPr>
          <w:sz w:val="28"/>
          <w:szCs w:val="28"/>
        </w:rPr>
      </w:pPr>
      <w:r w:rsidRPr="007241DF">
        <w:rPr>
          <w:sz w:val="28"/>
          <w:szCs w:val="28"/>
        </w:rPr>
        <w:t>3. Стадион.</w:t>
      </w:r>
    </w:p>
    <w:p w:rsidR="007241DF" w:rsidRPr="007241DF" w:rsidRDefault="007241DF" w:rsidP="007241DF">
      <w:pPr>
        <w:pStyle w:val="ConsPlusNormal"/>
        <w:jc w:val="both"/>
        <w:rPr>
          <w:sz w:val="28"/>
          <w:szCs w:val="28"/>
        </w:rPr>
      </w:pPr>
      <w:r w:rsidRPr="007241DF">
        <w:rPr>
          <w:sz w:val="28"/>
          <w:szCs w:val="28"/>
        </w:rPr>
        <w:t>Ежегодно на стадионе школы проходит Лыжня России, в которой принимают активное участие все желающие.</w:t>
      </w:r>
    </w:p>
    <w:p w:rsidR="007241DF" w:rsidRPr="007241DF" w:rsidRDefault="007241DF" w:rsidP="007241DF">
      <w:pPr>
        <w:pStyle w:val="ConsPlusNormal"/>
        <w:jc w:val="both"/>
        <w:rPr>
          <w:sz w:val="28"/>
          <w:szCs w:val="28"/>
        </w:rPr>
      </w:pPr>
      <w:r w:rsidRPr="007241DF">
        <w:rPr>
          <w:sz w:val="28"/>
          <w:szCs w:val="28"/>
        </w:rPr>
        <w:t>Учреждения здравоохранения и социального обеспечения. На территории сельсовета действуют два учреждения здравоохранения:</w:t>
      </w:r>
    </w:p>
    <w:p w:rsidR="007241DF" w:rsidRPr="007241DF" w:rsidRDefault="007241DF" w:rsidP="007241DF">
      <w:pPr>
        <w:pStyle w:val="ConsPlusNormal"/>
        <w:jc w:val="both"/>
        <w:rPr>
          <w:sz w:val="28"/>
          <w:szCs w:val="28"/>
        </w:rPr>
      </w:pPr>
      <w:r w:rsidRPr="007241DF">
        <w:rPr>
          <w:sz w:val="28"/>
          <w:szCs w:val="28"/>
        </w:rPr>
        <w:t>1. Стахановский фельдшерско-акушерский пункт (далее – ФАП).</w:t>
      </w:r>
    </w:p>
    <w:p w:rsidR="007241DF" w:rsidRPr="007241DF" w:rsidRDefault="007241DF" w:rsidP="007241DF">
      <w:pPr>
        <w:pStyle w:val="ConsPlusNormal"/>
        <w:jc w:val="both"/>
        <w:rPr>
          <w:sz w:val="28"/>
          <w:szCs w:val="28"/>
        </w:rPr>
      </w:pPr>
      <w:r w:rsidRPr="007241DF">
        <w:rPr>
          <w:sz w:val="28"/>
          <w:szCs w:val="28"/>
        </w:rPr>
        <w:t>ФАП является одним из структурных подразделений КГБУЗ «Идринская районная больница». Зданию требуется капитальный ремонт.</w:t>
      </w:r>
    </w:p>
    <w:p w:rsidR="007241DF" w:rsidRPr="007241DF" w:rsidRDefault="007241DF" w:rsidP="007241DF">
      <w:pPr>
        <w:pStyle w:val="ConsPlusNormal"/>
        <w:jc w:val="both"/>
        <w:rPr>
          <w:sz w:val="28"/>
          <w:szCs w:val="28"/>
        </w:rPr>
      </w:pPr>
      <w:r w:rsidRPr="007241DF">
        <w:rPr>
          <w:sz w:val="28"/>
          <w:szCs w:val="28"/>
        </w:rPr>
        <w:t>2. Аптечный пункт</w:t>
      </w:r>
    </w:p>
    <w:p w:rsidR="007241DF" w:rsidRPr="007241DF" w:rsidRDefault="007241DF" w:rsidP="007241DF">
      <w:pPr>
        <w:pStyle w:val="ConsPlusNormal"/>
        <w:jc w:val="both"/>
        <w:rPr>
          <w:sz w:val="28"/>
          <w:szCs w:val="28"/>
        </w:rPr>
      </w:pPr>
      <w:r w:rsidRPr="007241DF">
        <w:rPr>
          <w:sz w:val="28"/>
          <w:szCs w:val="28"/>
        </w:rPr>
        <w:t>Организация работы пункта осуществляется при ФАП.</w:t>
      </w:r>
    </w:p>
    <w:p w:rsidR="007241DF" w:rsidRPr="007241DF" w:rsidRDefault="007241DF" w:rsidP="007241DF">
      <w:pPr>
        <w:pStyle w:val="ConsPlusNormal"/>
        <w:jc w:val="both"/>
        <w:rPr>
          <w:sz w:val="28"/>
          <w:szCs w:val="28"/>
        </w:rPr>
      </w:pPr>
      <w:r w:rsidRPr="007241DF">
        <w:rPr>
          <w:sz w:val="28"/>
          <w:szCs w:val="28"/>
        </w:rPr>
        <w:t>Учреждения торговли. Сфера торговли представлена объектами в ведении малого предпринимательства:</w:t>
      </w:r>
    </w:p>
    <w:p w:rsidR="007241DF" w:rsidRPr="007241DF" w:rsidRDefault="007241DF" w:rsidP="007241DF">
      <w:pPr>
        <w:pStyle w:val="ConsPlusNormal"/>
        <w:jc w:val="both"/>
        <w:rPr>
          <w:sz w:val="28"/>
          <w:szCs w:val="28"/>
        </w:rPr>
      </w:pPr>
      <w:r w:rsidRPr="007241DF">
        <w:rPr>
          <w:sz w:val="28"/>
          <w:szCs w:val="28"/>
        </w:rPr>
        <w:t>1. Магазин «Диана» (ИП Денисенко);</w:t>
      </w:r>
    </w:p>
    <w:p w:rsidR="007241DF" w:rsidRPr="007241DF" w:rsidRDefault="007241DF" w:rsidP="007241DF">
      <w:pPr>
        <w:pStyle w:val="ConsPlusNormal"/>
        <w:jc w:val="both"/>
        <w:rPr>
          <w:sz w:val="28"/>
          <w:szCs w:val="28"/>
        </w:rPr>
      </w:pPr>
      <w:r w:rsidRPr="007241DF">
        <w:rPr>
          <w:sz w:val="28"/>
          <w:szCs w:val="28"/>
        </w:rPr>
        <w:t>2. Магазин «Татьяна» (ИП «Милкина»).</w:t>
      </w:r>
    </w:p>
    <w:p w:rsidR="007241DF" w:rsidRPr="007241DF" w:rsidRDefault="007241DF" w:rsidP="007241DF">
      <w:pPr>
        <w:pStyle w:val="ConsPlusNormal"/>
        <w:jc w:val="both"/>
        <w:rPr>
          <w:sz w:val="28"/>
          <w:szCs w:val="28"/>
        </w:rPr>
      </w:pPr>
      <w:r w:rsidRPr="007241DF">
        <w:rPr>
          <w:sz w:val="28"/>
          <w:szCs w:val="28"/>
        </w:rPr>
        <w:lastRenderedPageBreak/>
        <w:t>Магазины торгуют смешанными товарами (продовольственными и промышленными). Всего торговых площадей – 60,8 м2.</w:t>
      </w:r>
    </w:p>
    <w:p w:rsidR="007241DF" w:rsidRPr="007241DF" w:rsidRDefault="007241DF" w:rsidP="007241DF">
      <w:pPr>
        <w:pStyle w:val="ConsPlusNormal"/>
        <w:jc w:val="both"/>
        <w:rPr>
          <w:sz w:val="28"/>
          <w:szCs w:val="28"/>
        </w:rPr>
      </w:pPr>
      <w:r w:rsidRPr="007241DF">
        <w:rPr>
          <w:sz w:val="28"/>
          <w:szCs w:val="28"/>
        </w:rPr>
        <w:t>Перечень существующих объектов социального и культурно-бытового обеспечение (далее – соцкультбыт) на территории сельского поселения Майский сельсовет приведен в таблице 6.</w:t>
      </w:r>
    </w:p>
    <w:p w:rsidR="007241DF" w:rsidRPr="007241DF" w:rsidRDefault="007241DF" w:rsidP="007241DF">
      <w:pPr>
        <w:pStyle w:val="ConsPlusNormal"/>
        <w:jc w:val="both"/>
        <w:rPr>
          <w:sz w:val="28"/>
          <w:szCs w:val="28"/>
        </w:rPr>
      </w:pPr>
      <w:r w:rsidRPr="007241DF">
        <w:rPr>
          <w:sz w:val="28"/>
          <w:szCs w:val="28"/>
        </w:rPr>
        <w:t>Таблица 6 – Перечень существующих объектов соцкультбыта</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 объекта</w:t>
      </w:r>
      <w:r w:rsidRPr="007241DF">
        <w:rPr>
          <w:sz w:val="28"/>
          <w:szCs w:val="28"/>
        </w:rPr>
        <w:tab/>
        <w:t>Характеристика</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МКОУ Стахановская СОШ</w:t>
      </w:r>
      <w:r w:rsidRPr="007241DF">
        <w:rPr>
          <w:sz w:val="28"/>
          <w:szCs w:val="28"/>
        </w:rPr>
        <w:tab/>
        <w:t>Количество учащихся: 98 детей</w:t>
      </w:r>
    </w:p>
    <w:p w:rsidR="007241DF" w:rsidRPr="007241DF" w:rsidRDefault="007241DF" w:rsidP="007241DF">
      <w:pPr>
        <w:pStyle w:val="ConsPlusNormal"/>
        <w:jc w:val="both"/>
        <w:rPr>
          <w:sz w:val="28"/>
          <w:szCs w:val="28"/>
        </w:rPr>
      </w:pPr>
      <w:r w:rsidRPr="007241DF">
        <w:rPr>
          <w:sz w:val="28"/>
          <w:szCs w:val="28"/>
        </w:rPr>
        <w:t>Единовременная вместимость: 130 детей</w:t>
      </w:r>
    </w:p>
    <w:p w:rsidR="007241DF" w:rsidRPr="007241DF" w:rsidRDefault="007241DF" w:rsidP="007241DF">
      <w:pPr>
        <w:pStyle w:val="ConsPlusNormal"/>
        <w:jc w:val="both"/>
        <w:rPr>
          <w:sz w:val="28"/>
          <w:szCs w:val="28"/>
        </w:rPr>
      </w:pPr>
      <w:r w:rsidRPr="007241DF">
        <w:rPr>
          <w:sz w:val="28"/>
          <w:szCs w:val="28"/>
        </w:rPr>
        <w:t>Адрес: с. Майское Утро, ул. Молодежная, д. 16</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МКДОУ Д/С «Сказка»</w:t>
      </w:r>
      <w:r w:rsidRPr="007241DF">
        <w:rPr>
          <w:sz w:val="28"/>
          <w:szCs w:val="28"/>
        </w:rPr>
        <w:tab/>
        <w:t>Количество учащихся: 25 детей</w:t>
      </w:r>
    </w:p>
    <w:p w:rsidR="007241DF" w:rsidRPr="007241DF" w:rsidRDefault="007241DF" w:rsidP="007241DF">
      <w:pPr>
        <w:pStyle w:val="ConsPlusNormal"/>
        <w:jc w:val="both"/>
        <w:rPr>
          <w:sz w:val="28"/>
          <w:szCs w:val="28"/>
        </w:rPr>
      </w:pPr>
      <w:r w:rsidRPr="007241DF">
        <w:rPr>
          <w:sz w:val="28"/>
          <w:szCs w:val="28"/>
        </w:rPr>
        <w:t>Единовременная вместимость: 60 детей</w:t>
      </w:r>
    </w:p>
    <w:p w:rsidR="007241DF" w:rsidRPr="007241DF" w:rsidRDefault="007241DF" w:rsidP="007241DF">
      <w:pPr>
        <w:pStyle w:val="ConsPlusNormal"/>
        <w:jc w:val="both"/>
        <w:rPr>
          <w:sz w:val="28"/>
          <w:szCs w:val="28"/>
        </w:rPr>
      </w:pPr>
      <w:r w:rsidRPr="007241DF">
        <w:rPr>
          <w:sz w:val="28"/>
          <w:szCs w:val="28"/>
        </w:rPr>
        <w:t>Адрес: с. Майское Утро, ул. Молодежная, д. 18</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Библиотека</w:t>
      </w:r>
      <w:r w:rsidRPr="007241DF">
        <w:rPr>
          <w:sz w:val="28"/>
          <w:szCs w:val="28"/>
        </w:rPr>
        <w:tab/>
        <w:t>Общая площадь для обслуживания читателей: 60 м2</w:t>
      </w:r>
    </w:p>
    <w:p w:rsidR="007241DF" w:rsidRPr="007241DF" w:rsidRDefault="007241DF" w:rsidP="007241DF">
      <w:pPr>
        <w:pStyle w:val="ConsPlusNormal"/>
        <w:jc w:val="both"/>
        <w:rPr>
          <w:sz w:val="28"/>
          <w:szCs w:val="28"/>
        </w:rPr>
      </w:pPr>
      <w:r w:rsidRPr="007241DF">
        <w:rPr>
          <w:sz w:val="28"/>
          <w:szCs w:val="28"/>
        </w:rPr>
        <w:t>Количество томов: 7242 экземпляров</w:t>
      </w:r>
    </w:p>
    <w:p w:rsidR="007241DF" w:rsidRPr="007241DF" w:rsidRDefault="007241DF" w:rsidP="007241DF">
      <w:pPr>
        <w:pStyle w:val="ConsPlusNormal"/>
        <w:jc w:val="both"/>
        <w:rPr>
          <w:sz w:val="28"/>
          <w:szCs w:val="28"/>
        </w:rPr>
      </w:pPr>
      <w:r w:rsidRPr="007241DF">
        <w:rPr>
          <w:sz w:val="28"/>
          <w:szCs w:val="28"/>
        </w:rPr>
        <w:t xml:space="preserve">Единовременная вместимость:140 человек </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СДК</w:t>
      </w:r>
      <w:r w:rsidRPr="007241DF">
        <w:rPr>
          <w:sz w:val="28"/>
          <w:szCs w:val="28"/>
        </w:rPr>
        <w:tab/>
        <w:t>Количество зрительских мест: 125 мест</w:t>
      </w:r>
    </w:p>
    <w:p w:rsidR="007241DF" w:rsidRPr="007241DF" w:rsidRDefault="007241DF" w:rsidP="007241DF">
      <w:pPr>
        <w:pStyle w:val="ConsPlusNormal"/>
        <w:jc w:val="both"/>
        <w:rPr>
          <w:sz w:val="28"/>
          <w:szCs w:val="28"/>
        </w:rPr>
      </w:pPr>
      <w:r w:rsidRPr="007241DF">
        <w:rPr>
          <w:sz w:val="28"/>
          <w:szCs w:val="28"/>
        </w:rPr>
        <w:t>Единовременная пропускная способность: 100 человек</w:t>
      </w:r>
    </w:p>
    <w:p w:rsidR="007241DF" w:rsidRPr="007241DF" w:rsidRDefault="007241DF" w:rsidP="007241DF">
      <w:pPr>
        <w:pStyle w:val="ConsPlusNormal"/>
        <w:jc w:val="both"/>
        <w:rPr>
          <w:sz w:val="28"/>
          <w:szCs w:val="28"/>
        </w:rPr>
      </w:pPr>
      <w:r w:rsidRPr="007241DF">
        <w:rPr>
          <w:sz w:val="28"/>
          <w:szCs w:val="28"/>
        </w:rPr>
        <w:t>Адрес: с. Майское Утро, ул. Молодежная, д. 22</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Тренажерный зал</w:t>
      </w:r>
      <w:r w:rsidRPr="007241DF">
        <w:rPr>
          <w:sz w:val="28"/>
          <w:szCs w:val="28"/>
        </w:rPr>
        <w:tab/>
        <w:t>Адрес: с. Майское Утро, ул. Молодежная, д. 22</w:t>
      </w:r>
    </w:p>
    <w:p w:rsidR="007241DF" w:rsidRPr="007241DF" w:rsidRDefault="007241DF" w:rsidP="007241DF">
      <w:pPr>
        <w:pStyle w:val="ConsPlusNormal"/>
        <w:jc w:val="both"/>
        <w:rPr>
          <w:sz w:val="28"/>
          <w:szCs w:val="28"/>
        </w:rPr>
      </w:pPr>
      <w:r w:rsidRPr="007241DF">
        <w:rPr>
          <w:sz w:val="28"/>
          <w:szCs w:val="28"/>
        </w:rPr>
        <w:t>6</w:t>
      </w:r>
      <w:r w:rsidRPr="007241DF">
        <w:rPr>
          <w:sz w:val="28"/>
          <w:szCs w:val="28"/>
        </w:rPr>
        <w:tab/>
        <w:t>Спортивный зал</w:t>
      </w:r>
      <w:r w:rsidRPr="007241DF">
        <w:rPr>
          <w:sz w:val="28"/>
          <w:szCs w:val="28"/>
        </w:rPr>
        <w:tab/>
        <w:t>Адрес: с. Майское Утро, ул. Молодежная, д. 16</w:t>
      </w:r>
    </w:p>
    <w:p w:rsidR="007241DF" w:rsidRPr="007241DF" w:rsidRDefault="007241DF" w:rsidP="007241DF">
      <w:pPr>
        <w:pStyle w:val="ConsPlusNormal"/>
        <w:jc w:val="both"/>
        <w:rPr>
          <w:sz w:val="28"/>
          <w:szCs w:val="28"/>
        </w:rPr>
      </w:pPr>
      <w:r w:rsidRPr="007241DF">
        <w:rPr>
          <w:sz w:val="28"/>
          <w:szCs w:val="28"/>
        </w:rPr>
        <w:t>7</w:t>
      </w:r>
      <w:r w:rsidRPr="007241DF">
        <w:rPr>
          <w:sz w:val="28"/>
          <w:szCs w:val="28"/>
        </w:rPr>
        <w:tab/>
        <w:t>Стадион</w:t>
      </w:r>
      <w:r w:rsidRPr="007241DF">
        <w:rPr>
          <w:sz w:val="28"/>
          <w:szCs w:val="28"/>
        </w:rPr>
        <w:tab/>
        <w:t>Адрес: с. Майское Утро, ул. Молодежная, д. 16</w:t>
      </w:r>
    </w:p>
    <w:p w:rsidR="007241DF" w:rsidRPr="007241DF" w:rsidRDefault="007241DF" w:rsidP="007241DF">
      <w:pPr>
        <w:pStyle w:val="ConsPlusNormal"/>
        <w:jc w:val="both"/>
        <w:rPr>
          <w:sz w:val="28"/>
          <w:szCs w:val="28"/>
        </w:rPr>
      </w:pPr>
      <w:r w:rsidRPr="007241DF">
        <w:rPr>
          <w:sz w:val="28"/>
          <w:szCs w:val="28"/>
        </w:rPr>
        <w:t>8</w:t>
      </w:r>
      <w:r w:rsidRPr="007241DF">
        <w:rPr>
          <w:sz w:val="28"/>
          <w:szCs w:val="28"/>
        </w:rPr>
        <w:tab/>
        <w:t>ФАП</w:t>
      </w:r>
      <w:r w:rsidRPr="007241DF">
        <w:rPr>
          <w:sz w:val="28"/>
          <w:szCs w:val="28"/>
        </w:rPr>
        <w:tab/>
        <w:t>Адрес: с. Майское Утро, ул. Молодежная, д. 20, пом. 1</w:t>
      </w:r>
    </w:p>
    <w:p w:rsidR="007241DF" w:rsidRPr="007241DF" w:rsidRDefault="007241DF" w:rsidP="007241DF">
      <w:pPr>
        <w:pStyle w:val="ConsPlusNormal"/>
        <w:jc w:val="both"/>
        <w:rPr>
          <w:sz w:val="28"/>
          <w:szCs w:val="28"/>
        </w:rPr>
      </w:pPr>
      <w:r w:rsidRPr="007241DF">
        <w:rPr>
          <w:sz w:val="28"/>
          <w:szCs w:val="28"/>
        </w:rPr>
        <w:t>Мощность: 18 посещений/смена</w:t>
      </w:r>
    </w:p>
    <w:p w:rsidR="007241DF" w:rsidRPr="007241DF" w:rsidRDefault="007241DF" w:rsidP="007241DF">
      <w:pPr>
        <w:pStyle w:val="ConsPlusNormal"/>
        <w:jc w:val="both"/>
        <w:rPr>
          <w:sz w:val="28"/>
          <w:szCs w:val="28"/>
        </w:rPr>
      </w:pPr>
      <w:r w:rsidRPr="007241DF">
        <w:rPr>
          <w:sz w:val="28"/>
          <w:szCs w:val="28"/>
        </w:rPr>
        <w:t>9</w:t>
      </w:r>
      <w:r w:rsidRPr="007241DF">
        <w:rPr>
          <w:sz w:val="28"/>
          <w:szCs w:val="28"/>
        </w:rPr>
        <w:tab/>
        <w:t>Аптечный пункт</w:t>
      </w:r>
      <w:r w:rsidRPr="007241DF">
        <w:rPr>
          <w:sz w:val="28"/>
          <w:szCs w:val="28"/>
        </w:rPr>
        <w:tab/>
        <w:t>Адрес: с. Майское Утро, ул. Молодежная, д. 20, пом. 1</w:t>
      </w:r>
    </w:p>
    <w:p w:rsidR="007241DF" w:rsidRPr="007241DF" w:rsidRDefault="007241DF" w:rsidP="007241DF">
      <w:pPr>
        <w:pStyle w:val="ConsPlusNormal"/>
        <w:jc w:val="both"/>
        <w:rPr>
          <w:sz w:val="28"/>
          <w:szCs w:val="28"/>
        </w:rPr>
      </w:pPr>
      <w:r w:rsidRPr="007241DF">
        <w:rPr>
          <w:sz w:val="28"/>
          <w:szCs w:val="28"/>
        </w:rPr>
        <w:t>10</w:t>
      </w:r>
      <w:r w:rsidRPr="007241DF">
        <w:rPr>
          <w:sz w:val="28"/>
          <w:szCs w:val="28"/>
        </w:rPr>
        <w:tab/>
        <w:t>Магазины</w:t>
      </w:r>
      <w:r w:rsidRPr="007241DF">
        <w:rPr>
          <w:sz w:val="28"/>
          <w:szCs w:val="28"/>
        </w:rPr>
        <w:tab/>
        <w:t>Количество: 2 шт.</w:t>
      </w:r>
    </w:p>
    <w:p w:rsidR="007241DF" w:rsidRPr="007241DF" w:rsidRDefault="007241DF" w:rsidP="007241DF">
      <w:pPr>
        <w:pStyle w:val="ConsPlusNormal"/>
        <w:jc w:val="both"/>
        <w:rPr>
          <w:sz w:val="28"/>
          <w:szCs w:val="28"/>
        </w:rPr>
      </w:pPr>
      <w:r w:rsidRPr="007241DF">
        <w:rPr>
          <w:sz w:val="28"/>
          <w:szCs w:val="28"/>
        </w:rPr>
        <w:t>Общая площадь торговых площадей: 60,8 м2</w:t>
      </w:r>
    </w:p>
    <w:p w:rsidR="007241DF" w:rsidRPr="007241DF" w:rsidRDefault="007241DF" w:rsidP="007241DF">
      <w:pPr>
        <w:pStyle w:val="ConsPlusNormal"/>
        <w:jc w:val="both"/>
        <w:rPr>
          <w:sz w:val="28"/>
          <w:szCs w:val="28"/>
        </w:rPr>
      </w:pPr>
      <w:r w:rsidRPr="007241DF">
        <w:rPr>
          <w:sz w:val="28"/>
          <w:szCs w:val="28"/>
        </w:rPr>
        <w:t>11</w:t>
      </w:r>
      <w:r w:rsidRPr="007241DF">
        <w:rPr>
          <w:sz w:val="28"/>
          <w:szCs w:val="28"/>
        </w:rPr>
        <w:tab/>
        <w:t>Администрация сельского поселения</w:t>
      </w:r>
      <w:r w:rsidRPr="007241DF">
        <w:rPr>
          <w:sz w:val="28"/>
          <w:szCs w:val="28"/>
        </w:rPr>
        <w:tab/>
        <w:t>Адрес: с. Майское Утро, ул. Молодежная, д. 22</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2.9 Транспортное обеспечение</w:t>
      </w:r>
    </w:p>
    <w:p w:rsidR="007241DF" w:rsidRPr="007241DF" w:rsidRDefault="007241DF" w:rsidP="007241DF">
      <w:pPr>
        <w:pStyle w:val="ConsPlusNormal"/>
        <w:jc w:val="both"/>
        <w:rPr>
          <w:sz w:val="28"/>
          <w:szCs w:val="28"/>
        </w:rPr>
      </w:pPr>
      <w:r w:rsidRPr="007241DF">
        <w:rPr>
          <w:sz w:val="28"/>
          <w:szCs w:val="28"/>
        </w:rPr>
        <w:t xml:space="preserve">Идринский район не имеет железнодорожного и внутреннего водного сообщений, аэропорты отсутствуют. С городами Красноярского края и Республики Хакасия район связан только автомагистралями. На территории района широко развита автодорожная сеть с твердым покрытием. </w:t>
      </w:r>
    </w:p>
    <w:p w:rsidR="007241DF" w:rsidRPr="007241DF" w:rsidRDefault="007241DF" w:rsidP="007241DF">
      <w:pPr>
        <w:pStyle w:val="ConsPlusNormal"/>
        <w:jc w:val="both"/>
        <w:rPr>
          <w:sz w:val="28"/>
          <w:szCs w:val="28"/>
        </w:rPr>
      </w:pPr>
      <w:r w:rsidRPr="007241DF">
        <w:rPr>
          <w:sz w:val="28"/>
          <w:szCs w:val="28"/>
        </w:rPr>
        <w:t>Село Майское Утро, расположено на расстоянии 575 км от краевого центра г. Красноярска, в 120 км от ближайшей железнодорожной станции Курагино и в 13 км от районного центра села Идринское, удаленность от основных путей сообщения 4 км. Деревня Малый Телек расположена на расстоянии 12 км от административного центра муниципального образования Майский сельсовет.</w:t>
      </w:r>
    </w:p>
    <w:p w:rsidR="007241DF" w:rsidRPr="007241DF" w:rsidRDefault="007241DF" w:rsidP="007241DF">
      <w:pPr>
        <w:pStyle w:val="ConsPlusNormal"/>
        <w:jc w:val="both"/>
        <w:rPr>
          <w:sz w:val="28"/>
          <w:szCs w:val="28"/>
        </w:rPr>
      </w:pPr>
      <w:r w:rsidRPr="007241DF">
        <w:rPr>
          <w:sz w:val="28"/>
          <w:szCs w:val="28"/>
        </w:rPr>
        <w:t xml:space="preserve">Внешний транспорт. </w:t>
      </w:r>
    </w:p>
    <w:p w:rsidR="007241DF" w:rsidRPr="007241DF" w:rsidRDefault="007241DF" w:rsidP="007241DF">
      <w:pPr>
        <w:pStyle w:val="ConsPlusNormal"/>
        <w:jc w:val="both"/>
        <w:rPr>
          <w:sz w:val="28"/>
          <w:szCs w:val="28"/>
        </w:rPr>
      </w:pPr>
      <w:r w:rsidRPr="007241DF">
        <w:rPr>
          <w:sz w:val="28"/>
          <w:szCs w:val="28"/>
        </w:rPr>
        <w:t>Связь с краевым центром осуществляется по автомобильной дороге общего пользования федерального значения М-257 «Енисей» Красноярск-Абакан-Чадан-Хандагайты-Кызыл-граница с Монголией, выход на которую обеспечивается:</w:t>
      </w:r>
    </w:p>
    <w:p w:rsidR="007241DF" w:rsidRPr="007241DF" w:rsidRDefault="007241DF" w:rsidP="007241DF">
      <w:pPr>
        <w:pStyle w:val="ConsPlusNormal"/>
        <w:jc w:val="both"/>
        <w:rPr>
          <w:sz w:val="28"/>
          <w:szCs w:val="28"/>
        </w:rPr>
      </w:pPr>
      <w:r w:rsidRPr="007241DF">
        <w:rPr>
          <w:sz w:val="28"/>
          <w:szCs w:val="28"/>
        </w:rPr>
        <w:lastRenderedPageBreak/>
        <w:t>- в южном направлении в район г. Минусинска по автодороге общего пользования регионального значения «Минусинск – Городок -  Беллык» - Идринское, с асфальтобетонным покрытием;</w:t>
      </w:r>
    </w:p>
    <w:p w:rsidR="007241DF" w:rsidRPr="007241DF" w:rsidRDefault="007241DF" w:rsidP="007241DF">
      <w:pPr>
        <w:pStyle w:val="ConsPlusNormal"/>
        <w:jc w:val="both"/>
        <w:rPr>
          <w:sz w:val="28"/>
          <w:szCs w:val="28"/>
        </w:rPr>
      </w:pPr>
      <w:r w:rsidRPr="007241DF">
        <w:rPr>
          <w:sz w:val="28"/>
          <w:szCs w:val="28"/>
        </w:rPr>
        <w:t xml:space="preserve">- в северном направлении в район с. Новоселово по автомобильным дорогам регионального значения Идринского, Краснотуранского и Новоселовского районов, с использованием паромной переправы через р. Енисей в Новоселово, что позволяет сократить расстояние проезда от с. Идринское до г. Красноярска на 155 км.  </w:t>
      </w:r>
    </w:p>
    <w:p w:rsidR="007241DF" w:rsidRPr="007241DF" w:rsidRDefault="007241DF" w:rsidP="007241DF">
      <w:pPr>
        <w:pStyle w:val="ConsPlusNormal"/>
        <w:jc w:val="both"/>
        <w:rPr>
          <w:sz w:val="28"/>
          <w:szCs w:val="28"/>
        </w:rPr>
      </w:pPr>
      <w:r w:rsidRPr="007241DF">
        <w:rPr>
          <w:sz w:val="28"/>
          <w:szCs w:val="28"/>
        </w:rPr>
        <w:t>Таблица 7 – Перечень автомобильных дорог общего пользования регионального или межмуниципального значения</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Категория дороги</w:t>
      </w:r>
      <w:r w:rsidRPr="007241DF">
        <w:rPr>
          <w:sz w:val="28"/>
          <w:szCs w:val="28"/>
        </w:rPr>
        <w:tab/>
        <w:t>Идентификационный номер</w:t>
      </w:r>
      <w:r w:rsidRPr="007241DF">
        <w:rPr>
          <w:sz w:val="28"/>
          <w:szCs w:val="28"/>
        </w:rPr>
        <w:tab/>
        <w:t>Наименование дороги</w:t>
      </w:r>
      <w:r w:rsidRPr="007241DF">
        <w:rPr>
          <w:sz w:val="28"/>
          <w:szCs w:val="28"/>
        </w:rPr>
        <w:tab/>
        <w:t>Общая протяженность, км</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IV</w:t>
      </w:r>
      <w:r w:rsidRPr="007241DF">
        <w:rPr>
          <w:sz w:val="28"/>
          <w:szCs w:val="28"/>
        </w:rPr>
        <w:tab/>
        <w:t>04 ОП РЗ 04К-014</w:t>
      </w:r>
      <w:r w:rsidRPr="007241DF">
        <w:rPr>
          <w:sz w:val="28"/>
          <w:szCs w:val="28"/>
        </w:rPr>
        <w:tab/>
        <w:t>Минусинск - Городок - Беллык - Идринское</w:t>
      </w:r>
      <w:r w:rsidRPr="007241DF">
        <w:rPr>
          <w:sz w:val="28"/>
          <w:szCs w:val="28"/>
        </w:rPr>
        <w:tab/>
        <w:t>14,13</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IV</w:t>
      </w:r>
      <w:r w:rsidRPr="007241DF">
        <w:rPr>
          <w:sz w:val="28"/>
          <w:szCs w:val="28"/>
        </w:rPr>
        <w:tab/>
        <w:t>04 ОП МЗ 04Н-386</w:t>
      </w:r>
      <w:r w:rsidRPr="007241DF">
        <w:rPr>
          <w:sz w:val="28"/>
          <w:szCs w:val="28"/>
        </w:rPr>
        <w:tab/>
        <w:t>Подъезд к Майскому Утру</w:t>
      </w:r>
      <w:r w:rsidRPr="007241DF">
        <w:rPr>
          <w:sz w:val="28"/>
          <w:szCs w:val="28"/>
        </w:rPr>
        <w:tab/>
        <w:t>4,0</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Улично-дорожная сеть</w:t>
      </w:r>
    </w:p>
    <w:p w:rsidR="007241DF" w:rsidRPr="007241DF" w:rsidRDefault="007241DF" w:rsidP="007241DF">
      <w:pPr>
        <w:pStyle w:val="ConsPlusNormal"/>
        <w:jc w:val="both"/>
        <w:rPr>
          <w:sz w:val="28"/>
          <w:szCs w:val="28"/>
        </w:rPr>
      </w:pPr>
      <w:r w:rsidRPr="007241DF">
        <w:rPr>
          <w:sz w:val="28"/>
          <w:szCs w:val="28"/>
        </w:rPr>
        <w:t>Протяженность поселковых улиц составляет 8,6 км. С асфальтовым покрытием 2,3 км, доля освещенных улиц в общем количестве улиц в сельском поселении составила на конец 2018 года 90 % (освещенных улиц 6,57 км).</w:t>
      </w:r>
    </w:p>
    <w:p w:rsidR="007241DF" w:rsidRPr="007241DF" w:rsidRDefault="007241DF" w:rsidP="007241DF">
      <w:pPr>
        <w:pStyle w:val="ConsPlusNormal"/>
        <w:jc w:val="both"/>
        <w:rPr>
          <w:sz w:val="28"/>
          <w:szCs w:val="28"/>
        </w:rPr>
      </w:pPr>
      <w:r w:rsidRPr="007241DF">
        <w:rPr>
          <w:sz w:val="28"/>
          <w:szCs w:val="28"/>
        </w:rPr>
        <w:t xml:space="preserve">Общественный транспорт. </w:t>
      </w:r>
    </w:p>
    <w:p w:rsidR="007241DF" w:rsidRPr="007241DF" w:rsidRDefault="007241DF" w:rsidP="007241DF">
      <w:pPr>
        <w:pStyle w:val="ConsPlusNormal"/>
        <w:jc w:val="both"/>
        <w:rPr>
          <w:sz w:val="28"/>
          <w:szCs w:val="28"/>
        </w:rPr>
      </w:pPr>
      <w:r w:rsidRPr="007241DF">
        <w:rPr>
          <w:sz w:val="28"/>
          <w:szCs w:val="28"/>
        </w:rPr>
        <w:t>Регулярные перевозки пассажиров в Идринском районе осуществляет Государственное предприятие Красноярского края "Краевое автотранспортное предприятие" (ГПКК «Краевое АТП»), автобусами II класса, средней вместимости. Предприятие работает стабильно.</w:t>
      </w:r>
    </w:p>
    <w:p w:rsidR="007241DF" w:rsidRPr="007241DF" w:rsidRDefault="007241DF" w:rsidP="007241DF">
      <w:pPr>
        <w:pStyle w:val="ConsPlusNormal"/>
        <w:jc w:val="both"/>
        <w:rPr>
          <w:sz w:val="28"/>
          <w:szCs w:val="28"/>
        </w:rPr>
      </w:pPr>
      <w:r w:rsidRPr="007241DF">
        <w:rPr>
          <w:sz w:val="28"/>
          <w:szCs w:val="28"/>
        </w:rPr>
        <w:t xml:space="preserve">Объекты обслуживания и хранения транспорта. </w:t>
      </w:r>
    </w:p>
    <w:p w:rsidR="007241DF" w:rsidRPr="007241DF" w:rsidRDefault="007241DF" w:rsidP="007241DF">
      <w:pPr>
        <w:pStyle w:val="ConsPlusNormal"/>
        <w:jc w:val="both"/>
        <w:rPr>
          <w:sz w:val="28"/>
          <w:szCs w:val="28"/>
        </w:rPr>
      </w:pPr>
      <w:r w:rsidRPr="007241DF">
        <w:rPr>
          <w:sz w:val="28"/>
          <w:szCs w:val="28"/>
        </w:rPr>
        <w:t>Постоянное хранение автомототранспортных средств на территории населенного пункта осуществляется в одноэтажных боксовых гаражах и на открытых придомовых стоянках на приусадебных участках в зоне жилой застройки.</w:t>
      </w:r>
    </w:p>
    <w:p w:rsidR="007241DF" w:rsidRPr="007241DF" w:rsidRDefault="007241DF" w:rsidP="007241DF">
      <w:pPr>
        <w:pStyle w:val="ConsPlusNormal"/>
        <w:jc w:val="both"/>
        <w:rPr>
          <w:sz w:val="28"/>
          <w:szCs w:val="28"/>
        </w:rPr>
      </w:pPr>
      <w:r w:rsidRPr="007241DF">
        <w:rPr>
          <w:sz w:val="28"/>
          <w:szCs w:val="28"/>
        </w:rPr>
        <w:t>Станции технического обслуживания автотранспорта в границах сельского поселения отсутствуют. Техническое обслуживание и ремонт индивидуальных автомобилей преимущественно осуществляется на станциях технического обслуживания, сосредоточенных в районном центре с. Идринское.</w:t>
      </w:r>
    </w:p>
    <w:p w:rsidR="007241DF" w:rsidRPr="007241DF" w:rsidRDefault="007241DF" w:rsidP="007241DF">
      <w:pPr>
        <w:pStyle w:val="ConsPlusNormal"/>
        <w:jc w:val="both"/>
        <w:rPr>
          <w:sz w:val="28"/>
          <w:szCs w:val="28"/>
        </w:rPr>
      </w:pPr>
      <w:r w:rsidRPr="007241DF">
        <w:rPr>
          <w:sz w:val="28"/>
          <w:szCs w:val="28"/>
        </w:rPr>
        <w:t>2.10 Инженерное обеспечение</w:t>
      </w:r>
    </w:p>
    <w:p w:rsidR="007241DF" w:rsidRPr="007241DF" w:rsidRDefault="007241DF" w:rsidP="007241DF">
      <w:pPr>
        <w:pStyle w:val="ConsPlusNormal"/>
        <w:jc w:val="both"/>
        <w:rPr>
          <w:sz w:val="28"/>
          <w:szCs w:val="28"/>
        </w:rPr>
      </w:pPr>
      <w:r w:rsidRPr="007241DF">
        <w:rPr>
          <w:sz w:val="28"/>
          <w:szCs w:val="28"/>
        </w:rPr>
        <w:t>Водоснабжение.</w:t>
      </w:r>
    </w:p>
    <w:p w:rsidR="007241DF" w:rsidRPr="007241DF" w:rsidRDefault="007241DF" w:rsidP="007241DF">
      <w:pPr>
        <w:pStyle w:val="ConsPlusNormal"/>
        <w:jc w:val="both"/>
        <w:rPr>
          <w:sz w:val="28"/>
          <w:szCs w:val="28"/>
        </w:rPr>
      </w:pPr>
      <w:r w:rsidRPr="007241DF">
        <w:rPr>
          <w:sz w:val="28"/>
          <w:szCs w:val="28"/>
        </w:rPr>
        <w:t>Существующее водоснабжение Майского сельсовета решено при помощи индивидуальных колодцев шахтного типа и индивидуальных водозаборных скважин.</w:t>
      </w:r>
    </w:p>
    <w:p w:rsidR="007241DF" w:rsidRPr="007241DF" w:rsidRDefault="007241DF" w:rsidP="007241DF">
      <w:pPr>
        <w:pStyle w:val="ConsPlusNormal"/>
        <w:jc w:val="both"/>
        <w:rPr>
          <w:sz w:val="28"/>
          <w:szCs w:val="28"/>
        </w:rPr>
      </w:pPr>
      <w:r w:rsidRPr="007241DF">
        <w:rPr>
          <w:sz w:val="28"/>
          <w:szCs w:val="28"/>
        </w:rPr>
        <w:t>Водоотведение.</w:t>
      </w:r>
    </w:p>
    <w:p w:rsidR="007241DF" w:rsidRPr="007241DF" w:rsidRDefault="007241DF" w:rsidP="007241DF">
      <w:pPr>
        <w:pStyle w:val="ConsPlusNormal"/>
        <w:jc w:val="both"/>
        <w:rPr>
          <w:sz w:val="28"/>
          <w:szCs w:val="28"/>
        </w:rPr>
      </w:pPr>
      <w:r w:rsidRPr="007241DF">
        <w:rPr>
          <w:sz w:val="28"/>
          <w:szCs w:val="28"/>
        </w:rPr>
        <w:t>В настоящее время в Майском сельсовете централизованная система канализации в населенных пунктах отсутствует. Отвод сточных вод осуществляется при помощи надворных выгребных ям.</w:t>
      </w:r>
    </w:p>
    <w:p w:rsidR="007241DF" w:rsidRPr="007241DF" w:rsidRDefault="007241DF" w:rsidP="007241DF">
      <w:pPr>
        <w:pStyle w:val="ConsPlusNormal"/>
        <w:jc w:val="both"/>
        <w:rPr>
          <w:sz w:val="28"/>
          <w:szCs w:val="28"/>
        </w:rPr>
      </w:pPr>
      <w:r w:rsidRPr="007241DF">
        <w:rPr>
          <w:sz w:val="28"/>
          <w:szCs w:val="28"/>
        </w:rPr>
        <w:t>Теплоснабжение.</w:t>
      </w:r>
    </w:p>
    <w:p w:rsidR="007241DF" w:rsidRPr="007241DF" w:rsidRDefault="007241DF" w:rsidP="007241DF">
      <w:pPr>
        <w:pStyle w:val="ConsPlusNormal"/>
        <w:jc w:val="both"/>
        <w:rPr>
          <w:sz w:val="28"/>
          <w:szCs w:val="28"/>
        </w:rPr>
      </w:pPr>
      <w:r w:rsidRPr="007241DF">
        <w:rPr>
          <w:sz w:val="28"/>
          <w:szCs w:val="28"/>
        </w:rPr>
        <w:lastRenderedPageBreak/>
        <w:t xml:space="preserve">В населенных пунктах Майского сельсовета теплоснабжение жилой и общественно-деловой застройки осуществляется от локальных источников тепла. </w:t>
      </w:r>
    </w:p>
    <w:p w:rsidR="007241DF" w:rsidRPr="007241DF" w:rsidRDefault="007241DF" w:rsidP="007241DF">
      <w:pPr>
        <w:pStyle w:val="ConsPlusNormal"/>
        <w:jc w:val="both"/>
        <w:rPr>
          <w:sz w:val="28"/>
          <w:szCs w:val="28"/>
        </w:rPr>
      </w:pPr>
      <w:r w:rsidRPr="007241DF">
        <w:rPr>
          <w:sz w:val="28"/>
          <w:szCs w:val="28"/>
        </w:rPr>
        <w:t xml:space="preserve">В административных зданиях и на других объектах имеются индивидуальные котельные, для обеспечения выработки тепловой энергии на нужды собственного теплоснабжения. </w:t>
      </w:r>
    </w:p>
    <w:p w:rsidR="007241DF" w:rsidRPr="007241DF" w:rsidRDefault="007241DF" w:rsidP="007241DF">
      <w:pPr>
        <w:pStyle w:val="ConsPlusNormal"/>
        <w:jc w:val="both"/>
        <w:rPr>
          <w:sz w:val="28"/>
          <w:szCs w:val="28"/>
        </w:rPr>
      </w:pPr>
      <w:r w:rsidRPr="007241DF">
        <w:rPr>
          <w:sz w:val="28"/>
          <w:szCs w:val="28"/>
        </w:rPr>
        <w:t>Теплоснабжение домов усадебного типа в населенных пунктах осуществляется от индивидуальных отопительных печей, отопительных теплогенераторов, работающих на различных видах топлива.</w:t>
      </w:r>
    </w:p>
    <w:p w:rsidR="007241DF" w:rsidRPr="007241DF" w:rsidRDefault="007241DF" w:rsidP="007241DF">
      <w:pPr>
        <w:pStyle w:val="ConsPlusNormal"/>
        <w:jc w:val="both"/>
        <w:rPr>
          <w:sz w:val="28"/>
          <w:szCs w:val="28"/>
        </w:rPr>
      </w:pPr>
      <w:r w:rsidRPr="007241DF">
        <w:rPr>
          <w:sz w:val="28"/>
          <w:szCs w:val="28"/>
        </w:rPr>
        <w:t>Энергоснабжение.</w:t>
      </w:r>
    </w:p>
    <w:p w:rsidR="007241DF" w:rsidRPr="007241DF" w:rsidRDefault="007241DF" w:rsidP="007241DF">
      <w:pPr>
        <w:pStyle w:val="ConsPlusNormal"/>
        <w:jc w:val="both"/>
        <w:rPr>
          <w:sz w:val="28"/>
          <w:szCs w:val="28"/>
        </w:rPr>
      </w:pPr>
      <w:r w:rsidRPr="007241DF">
        <w:rPr>
          <w:sz w:val="28"/>
          <w:szCs w:val="28"/>
        </w:rPr>
        <w:t xml:space="preserve">В настоящее время, в Майском сельсовете электроснабжение осуществляется подразделением ОАО «МРСК Сибири»-«Красноярскэнерго» от существующих ПС 110/35/27,5/10, ПС 35/10 кВ посредством ЛЭП-10кВ. </w:t>
      </w:r>
    </w:p>
    <w:p w:rsidR="007241DF" w:rsidRPr="007241DF" w:rsidRDefault="007241DF" w:rsidP="007241DF">
      <w:pPr>
        <w:pStyle w:val="ConsPlusNormal"/>
        <w:jc w:val="both"/>
        <w:rPr>
          <w:sz w:val="28"/>
          <w:szCs w:val="28"/>
        </w:rPr>
      </w:pPr>
      <w:r w:rsidRPr="007241DF">
        <w:rPr>
          <w:sz w:val="28"/>
          <w:szCs w:val="28"/>
        </w:rPr>
        <w:t>Трансформаторные подстанции и линии электропередачи имеют высокую степень износа и нуждаются в капитальном ремонте.</w:t>
      </w:r>
    </w:p>
    <w:p w:rsidR="007241DF" w:rsidRPr="007241DF" w:rsidRDefault="007241DF" w:rsidP="007241DF">
      <w:pPr>
        <w:pStyle w:val="ConsPlusNormal"/>
        <w:jc w:val="both"/>
        <w:rPr>
          <w:sz w:val="28"/>
          <w:szCs w:val="28"/>
        </w:rPr>
      </w:pPr>
      <w:r w:rsidRPr="007241DF">
        <w:rPr>
          <w:sz w:val="28"/>
          <w:szCs w:val="28"/>
        </w:rPr>
        <w:t>Связь.</w:t>
      </w:r>
    </w:p>
    <w:p w:rsidR="007241DF" w:rsidRPr="007241DF" w:rsidRDefault="007241DF" w:rsidP="007241DF">
      <w:pPr>
        <w:pStyle w:val="ConsPlusNormal"/>
        <w:jc w:val="both"/>
        <w:rPr>
          <w:sz w:val="28"/>
          <w:szCs w:val="28"/>
        </w:rPr>
      </w:pPr>
      <w:r w:rsidRPr="007241DF">
        <w:rPr>
          <w:sz w:val="28"/>
          <w:szCs w:val="28"/>
        </w:rPr>
        <w:t xml:space="preserve">Основная телекоммуникационная сеть района-телефонная сеть общего пользования поддерживается Идринским РУС- структурным подразделением южного центра телекоммуникаций Красноярского филиала ОАО «Сибирь-телеком». Данное предприятие так же является поставщиком услуг связи Интернет в районе. </w:t>
      </w:r>
    </w:p>
    <w:p w:rsidR="007241DF" w:rsidRPr="007241DF" w:rsidRDefault="007241DF" w:rsidP="007241DF">
      <w:pPr>
        <w:pStyle w:val="ConsPlusNormal"/>
        <w:jc w:val="both"/>
        <w:rPr>
          <w:sz w:val="28"/>
          <w:szCs w:val="28"/>
        </w:rPr>
      </w:pPr>
      <w:r w:rsidRPr="007241DF">
        <w:rPr>
          <w:sz w:val="28"/>
          <w:szCs w:val="28"/>
        </w:rPr>
        <w:t>В районе имеются мачты сотовой связи основных действующих операторов сотовой связи.</w:t>
      </w:r>
    </w:p>
    <w:p w:rsidR="007241DF" w:rsidRPr="007241DF" w:rsidRDefault="007241DF" w:rsidP="007241DF">
      <w:pPr>
        <w:pStyle w:val="ConsPlusNormal"/>
        <w:jc w:val="both"/>
        <w:rPr>
          <w:sz w:val="28"/>
          <w:szCs w:val="28"/>
        </w:rPr>
      </w:pPr>
      <w:r w:rsidRPr="007241DF">
        <w:rPr>
          <w:sz w:val="28"/>
          <w:szCs w:val="28"/>
        </w:rPr>
        <w:t>Газоснабжение.</w:t>
      </w:r>
    </w:p>
    <w:p w:rsidR="007241DF" w:rsidRPr="007241DF" w:rsidRDefault="007241DF" w:rsidP="007241DF">
      <w:pPr>
        <w:pStyle w:val="ConsPlusNormal"/>
        <w:jc w:val="both"/>
        <w:rPr>
          <w:sz w:val="28"/>
          <w:szCs w:val="28"/>
        </w:rPr>
      </w:pPr>
      <w:r w:rsidRPr="007241DF">
        <w:rPr>
          <w:sz w:val="28"/>
          <w:szCs w:val="28"/>
        </w:rPr>
        <w:t>В настоящее время ограниченно используется СПГ в баллонах для пищеприготовления.</w:t>
      </w:r>
    </w:p>
    <w:p w:rsidR="007241DF" w:rsidRPr="007241DF" w:rsidRDefault="007241DF" w:rsidP="007241DF">
      <w:pPr>
        <w:pStyle w:val="ConsPlusNormal"/>
        <w:jc w:val="both"/>
        <w:rPr>
          <w:sz w:val="28"/>
          <w:szCs w:val="28"/>
        </w:rPr>
      </w:pPr>
      <w:r w:rsidRPr="007241DF">
        <w:rPr>
          <w:sz w:val="28"/>
          <w:szCs w:val="28"/>
        </w:rPr>
        <w:t>Для нужд населения газ доставляется в баллонах специальным автотранспортом.</w:t>
      </w:r>
    </w:p>
    <w:p w:rsidR="007241DF" w:rsidRPr="007241DF" w:rsidRDefault="007241DF" w:rsidP="007241DF">
      <w:pPr>
        <w:pStyle w:val="ConsPlusNormal"/>
        <w:jc w:val="both"/>
        <w:rPr>
          <w:sz w:val="28"/>
          <w:szCs w:val="28"/>
        </w:rPr>
      </w:pPr>
      <w:r w:rsidRPr="007241DF">
        <w:rPr>
          <w:sz w:val="28"/>
          <w:szCs w:val="28"/>
        </w:rPr>
        <w:t>Почта</w:t>
      </w:r>
    </w:p>
    <w:p w:rsidR="007241DF" w:rsidRPr="007241DF" w:rsidRDefault="007241DF" w:rsidP="007241DF">
      <w:pPr>
        <w:pStyle w:val="ConsPlusNormal"/>
        <w:jc w:val="both"/>
        <w:rPr>
          <w:sz w:val="28"/>
          <w:szCs w:val="28"/>
        </w:rPr>
      </w:pPr>
      <w:r w:rsidRPr="007241DF">
        <w:rPr>
          <w:sz w:val="28"/>
          <w:szCs w:val="28"/>
        </w:rPr>
        <w:t>Услуги почтовой связи оказывает Идринское отделение УФПС по Красноярскому краю.</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2.11 Экологическое состояние</w:t>
      </w:r>
    </w:p>
    <w:p w:rsidR="007241DF" w:rsidRPr="007241DF" w:rsidRDefault="007241DF" w:rsidP="007241DF">
      <w:pPr>
        <w:pStyle w:val="ConsPlusNormal"/>
        <w:jc w:val="both"/>
        <w:rPr>
          <w:sz w:val="28"/>
          <w:szCs w:val="28"/>
        </w:rPr>
      </w:pPr>
      <w:r w:rsidRPr="007241DF">
        <w:rPr>
          <w:sz w:val="28"/>
          <w:szCs w:val="28"/>
        </w:rPr>
        <w:t>Оценка планировочной ситуации и планировочные ограничения</w:t>
      </w:r>
    </w:p>
    <w:p w:rsidR="007241DF" w:rsidRPr="007241DF" w:rsidRDefault="007241DF" w:rsidP="007241DF">
      <w:pPr>
        <w:pStyle w:val="ConsPlusNormal"/>
        <w:jc w:val="both"/>
        <w:rPr>
          <w:sz w:val="28"/>
          <w:szCs w:val="28"/>
        </w:rPr>
      </w:pPr>
      <w:r w:rsidRPr="007241DF">
        <w:rPr>
          <w:sz w:val="28"/>
          <w:szCs w:val="28"/>
        </w:rPr>
        <w:t>Планировочные ограничения представлены водоохранными зонами, охранными зонами вдоль воздушных ЛЭП, санитарно-защитными зонами предприятий.</w:t>
      </w:r>
    </w:p>
    <w:p w:rsidR="007241DF" w:rsidRPr="007241DF" w:rsidRDefault="007241DF" w:rsidP="007241DF">
      <w:pPr>
        <w:pStyle w:val="ConsPlusNormal"/>
        <w:jc w:val="both"/>
        <w:rPr>
          <w:sz w:val="28"/>
          <w:szCs w:val="28"/>
        </w:rPr>
      </w:pPr>
      <w:r w:rsidRPr="007241DF">
        <w:rPr>
          <w:sz w:val="28"/>
          <w:szCs w:val="28"/>
        </w:rPr>
        <w:t>Особо охраняемые природные территории</w:t>
      </w:r>
    </w:p>
    <w:p w:rsidR="007241DF" w:rsidRPr="007241DF" w:rsidRDefault="007241DF" w:rsidP="007241DF">
      <w:pPr>
        <w:pStyle w:val="ConsPlusNormal"/>
        <w:jc w:val="both"/>
        <w:rPr>
          <w:sz w:val="28"/>
          <w:szCs w:val="28"/>
        </w:rPr>
      </w:pPr>
      <w:r w:rsidRPr="007241DF">
        <w:rPr>
          <w:sz w:val="28"/>
          <w:szCs w:val="28"/>
        </w:rPr>
        <w:t>Проектируемая территория расположена вне границ действующих ООПТ краевого значения и объектов, планируемых для организации ООПТ в Красноярском крае на период до 2030 года.</w:t>
      </w:r>
    </w:p>
    <w:p w:rsidR="007241DF" w:rsidRPr="007241DF" w:rsidRDefault="007241DF" w:rsidP="007241DF">
      <w:pPr>
        <w:pStyle w:val="ConsPlusNormal"/>
        <w:jc w:val="both"/>
        <w:rPr>
          <w:sz w:val="28"/>
          <w:szCs w:val="28"/>
        </w:rPr>
      </w:pPr>
      <w:r w:rsidRPr="007241DF">
        <w:rPr>
          <w:sz w:val="28"/>
          <w:szCs w:val="28"/>
        </w:rPr>
        <w:t>Водоохранная зона, прибрежная защитная полоса, береговая полоса</w:t>
      </w:r>
    </w:p>
    <w:p w:rsidR="007241DF" w:rsidRPr="007241DF" w:rsidRDefault="007241DF" w:rsidP="007241DF">
      <w:pPr>
        <w:pStyle w:val="ConsPlusNormal"/>
        <w:jc w:val="both"/>
        <w:rPr>
          <w:sz w:val="28"/>
          <w:szCs w:val="28"/>
        </w:rPr>
      </w:pPr>
      <w:r w:rsidRPr="007241DF">
        <w:rPr>
          <w:sz w:val="28"/>
          <w:szCs w:val="28"/>
        </w:rPr>
        <w:t xml:space="preserve">В соответствии со ст. 65 Водного Кодекса РФ вдоль береговой линии морей, рек, ручьев, каналов, озер, водохранилищ устанавливаются водоохранные зоны. В водоохранной зоне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w:t>
      </w:r>
      <w:r w:rsidRPr="007241DF">
        <w:rPr>
          <w:sz w:val="28"/>
          <w:szCs w:val="28"/>
        </w:rPr>
        <w:lastRenderedPageBreak/>
        <w:t>среды обитания водных биологических ресурсов и других объектов животного и растительного мира. Для рек протяженностью до 10 км ширина водоохранной зоны составляет 50 м, от 10 до 50 км – 100 м, более 50 км – 200 м от среднемноголетнего уреза воды.</w:t>
      </w:r>
    </w:p>
    <w:p w:rsidR="007241DF" w:rsidRPr="007241DF" w:rsidRDefault="007241DF" w:rsidP="007241DF">
      <w:pPr>
        <w:pStyle w:val="ConsPlusNormal"/>
        <w:jc w:val="both"/>
        <w:rPr>
          <w:sz w:val="28"/>
          <w:szCs w:val="28"/>
        </w:rPr>
      </w:pPr>
      <w:r w:rsidRPr="007241DF">
        <w:rPr>
          <w:sz w:val="28"/>
          <w:szCs w:val="28"/>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метров.</w:t>
      </w:r>
    </w:p>
    <w:p w:rsidR="007241DF" w:rsidRPr="007241DF" w:rsidRDefault="007241DF" w:rsidP="007241DF">
      <w:pPr>
        <w:pStyle w:val="ConsPlusNormal"/>
        <w:jc w:val="both"/>
        <w:rPr>
          <w:sz w:val="28"/>
          <w:szCs w:val="28"/>
        </w:rPr>
      </w:pPr>
      <w:r w:rsidRPr="007241DF">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устанавливается 30, 40 и 50 м  в зависимости от уклона берега. Для рек особо ценного рыбохозяйственного значения ширина прибрежной защитной полосы составляет 200 м.</w:t>
      </w:r>
    </w:p>
    <w:p w:rsidR="007241DF" w:rsidRPr="007241DF" w:rsidRDefault="007241DF" w:rsidP="007241DF">
      <w:pPr>
        <w:pStyle w:val="ConsPlusNormal"/>
        <w:jc w:val="both"/>
        <w:rPr>
          <w:sz w:val="28"/>
          <w:szCs w:val="28"/>
        </w:rPr>
      </w:pPr>
      <w:r w:rsidRPr="007241DF">
        <w:rPr>
          <w:sz w:val="28"/>
          <w:szCs w:val="28"/>
        </w:rPr>
        <w:t>В соответствии со ст. 6 Водного кодекса РФ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Полоса земли шириной 20 м вдоль береговой линии водного объекта общего пользования (береговая полоса) предназначается для общего пользования.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241DF" w:rsidRPr="007241DF" w:rsidRDefault="007241DF" w:rsidP="007241DF">
      <w:pPr>
        <w:pStyle w:val="ConsPlusNormal"/>
        <w:jc w:val="both"/>
        <w:rPr>
          <w:sz w:val="28"/>
          <w:szCs w:val="28"/>
        </w:rPr>
      </w:pPr>
      <w:r w:rsidRPr="007241DF">
        <w:rPr>
          <w:sz w:val="28"/>
          <w:szCs w:val="28"/>
        </w:rPr>
        <w:t>В границах водоохранных зон запрещаются:</w:t>
      </w:r>
    </w:p>
    <w:p w:rsidR="007241DF" w:rsidRPr="007241DF" w:rsidRDefault="007241DF" w:rsidP="007241DF">
      <w:pPr>
        <w:pStyle w:val="ConsPlusNormal"/>
        <w:jc w:val="both"/>
        <w:rPr>
          <w:sz w:val="28"/>
          <w:szCs w:val="28"/>
        </w:rPr>
      </w:pPr>
      <w:r w:rsidRPr="007241DF">
        <w:rPr>
          <w:sz w:val="28"/>
          <w:szCs w:val="28"/>
        </w:rPr>
        <w:t xml:space="preserve">1) использование сточных вод в целях регулирования плодородия почв; </w:t>
      </w:r>
    </w:p>
    <w:p w:rsidR="007241DF" w:rsidRPr="007241DF" w:rsidRDefault="007241DF" w:rsidP="007241DF">
      <w:pPr>
        <w:pStyle w:val="ConsPlusNormal"/>
        <w:jc w:val="both"/>
        <w:rPr>
          <w:sz w:val="28"/>
          <w:szCs w:val="28"/>
        </w:rPr>
      </w:pPr>
      <w:r w:rsidRPr="007241DF">
        <w:rPr>
          <w:sz w:val="28"/>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7241DF" w:rsidRPr="007241DF" w:rsidRDefault="007241DF" w:rsidP="007241DF">
      <w:pPr>
        <w:pStyle w:val="ConsPlusNormal"/>
        <w:jc w:val="both"/>
        <w:rPr>
          <w:sz w:val="28"/>
          <w:szCs w:val="28"/>
        </w:rPr>
      </w:pPr>
      <w:r w:rsidRPr="007241DF">
        <w:rPr>
          <w:sz w:val="28"/>
          <w:szCs w:val="28"/>
        </w:rPr>
        <w:t xml:space="preserve">3) осуществление авиационных мер по борьбе с вредными организмами; </w:t>
      </w:r>
    </w:p>
    <w:p w:rsidR="007241DF" w:rsidRPr="007241DF" w:rsidRDefault="007241DF" w:rsidP="007241DF">
      <w:pPr>
        <w:pStyle w:val="ConsPlusNormal"/>
        <w:jc w:val="both"/>
        <w:rPr>
          <w:sz w:val="28"/>
          <w:szCs w:val="28"/>
        </w:rPr>
      </w:pPr>
      <w:r w:rsidRPr="007241DF">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41DF" w:rsidRPr="007241DF" w:rsidRDefault="007241DF" w:rsidP="007241DF">
      <w:pPr>
        <w:pStyle w:val="ConsPlusNormal"/>
        <w:jc w:val="both"/>
        <w:rPr>
          <w:sz w:val="28"/>
          <w:szCs w:val="28"/>
        </w:rPr>
      </w:pPr>
      <w:r w:rsidRPr="007241DF">
        <w:rPr>
          <w:sz w:val="28"/>
          <w:szCs w:val="28"/>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7241DF" w:rsidRPr="007241DF" w:rsidRDefault="007241DF" w:rsidP="007241DF">
      <w:pPr>
        <w:pStyle w:val="ConsPlusNormal"/>
        <w:jc w:val="both"/>
        <w:rPr>
          <w:sz w:val="28"/>
          <w:szCs w:val="28"/>
        </w:rPr>
      </w:pPr>
      <w:r w:rsidRPr="007241DF">
        <w:rPr>
          <w:sz w:val="28"/>
          <w:szCs w:val="28"/>
        </w:rPr>
        <w:t xml:space="preserve">6) размещение специализированных хранилищ пестицидов и агрохимикатов, применение пестицидов и агрохимикатов; </w:t>
      </w:r>
    </w:p>
    <w:p w:rsidR="007241DF" w:rsidRPr="007241DF" w:rsidRDefault="007241DF" w:rsidP="007241DF">
      <w:pPr>
        <w:pStyle w:val="ConsPlusNormal"/>
        <w:jc w:val="both"/>
        <w:rPr>
          <w:sz w:val="28"/>
          <w:szCs w:val="28"/>
        </w:rPr>
      </w:pPr>
      <w:r w:rsidRPr="007241DF">
        <w:rPr>
          <w:sz w:val="28"/>
          <w:szCs w:val="28"/>
        </w:rPr>
        <w:t xml:space="preserve">7) сброс сточных, в том числе дренажных, вод; </w:t>
      </w:r>
    </w:p>
    <w:p w:rsidR="007241DF" w:rsidRPr="007241DF" w:rsidRDefault="007241DF" w:rsidP="007241DF">
      <w:pPr>
        <w:pStyle w:val="ConsPlusNormal"/>
        <w:jc w:val="both"/>
        <w:rPr>
          <w:sz w:val="28"/>
          <w:szCs w:val="28"/>
        </w:rPr>
      </w:pPr>
      <w:r w:rsidRPr="007241DF">
        <w:rPr>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7241DF">
        <w:rPr>
          <w:sz w:val="28"/>
          <w:szCs w:val="28"/>
        </w:rPr>
        <w:lastRenderedPageBreak/>
        <w:t>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 (с изменениями на 8 декабря 2020 года).</w:t>
      </w:r>
    </w:p>
    <w:p w:rsidR="007241DF" w:rsidRPr="007241DF" w:rsidRDefault="007241DF" w:rsidP="007241DF">
      <w:pPr>
        <w:pStyle w:val="ConsPlusNormal"/>
        <w:jc w:val="both"/>
        <w:rPr>
          <w:sz w:val="28"/>
          <w:szCs w:val="28"/>
        </w:rPr>
      </w:pPr>
      <w:r w:rsidRPr="007241DF">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241DF" w:rsidRPr="007241DF" w:rsidRDefault="007241DF" w:rsidP="007241DF">
      <w:pPr>
        <w:pStyle w:val="ConsPlusNormal"/>
        <w:jc w:val="both"/>
        <w:rPr>
          <w:sz w:val="28"/>
          <w:szCs w:val="28"/>
        </w:rPr>
      </w:pPr>
      <w:r w:rsidRPr="007241DF">
        <w:rPr>
          <w:sz w:val="28"/>
          <w:szCs w:val="28"/>
        </w:rPr>
        <w:t>1) централизованные системы водоотведения (канализации), централизованные ливневые системы водоотведения;</w:t>
      </w:r>
    </w:p>
    <w:p w:rsidR="007241DF" w:rsidRPr="007241DF" w:rsidRDefault="007241DF" w:rsidP="007241DF">
      <w:pPr>
        <w:pStyle w:val="ConsPlusNormal"/>
        <w:jc w:val="both"/>
        <w:rPr>
          <w:sz w:val="28"/>
          <w:szCs w:val="28"/>
        </w:rPr>
      </w:pPr>
      <w:r w:rsidRPr="007241DF">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241DF" w:rsidRPr="007241DF" w:rsidRDefault="007241DF" w:rsidP="007241DF">
      <w:pPr>
        <w:pStyle w:val="ConsPlusNormal"/>
        <w:jc w:val="both"/>
        <w:rPr>
          <w:sz w:val="28"/>
          <w:szCs w:val="28"/>
        </w:rPr>
      </w:pPr>
      <w:r w:rsidRPr="007241DF">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241DF" w:rsidRPr="007241DF" w:rsidRDefault="007241DF" w:rsidP="007241DF">
      <w:pPr>
        <w:pStyle w:val="ConsPlusNormal"/>
        <w:jc w:val="both"/>
        <w:rPr>
          <w:sz w:val="28"/>
          <w:szCs w:val="28"/>
        </w:rPr>
      </w:pPr>
      <w:r w:rsidRPr="007241DF">
        <w:rPr>
          <w:sz w:val="28"/>
          <w:szCs w:val="28"/>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7241DF" w:rsidRPr="007241DF" w:rsidRDefault="007241DF" w:rsidP="007241DF">
      <w:pPr>
        <w:pStyle w:val="ConsPlusNormal"/>
        <w:jc w:val="both"/>
        <w:rPr>
          <w:sz w:val="28"/>
          <w:szCs w:val="28"/>
        </w:rPr>
      </w:pPr>
      <w:r w:rsidRPr="007241DF">
        <w:rPr>
          <w:sz w:val="28"/>
          <w:szCs w:val="28"/>
        </w:rPr>
        <w:t>В границах прибрежных защитных полос наряду с перечисленными выше ограничениями запрещаются:</w:t>
      </w:r>
    </w:p>
    <w:p w:rsidR="007241DF" w:rsidRPr="007241DF" w:rsidRDefault="007241DF" w:rsidP="007241DF">
      <w:pPr>
        <w:pStyle w:val="ConsPlusNormal"/>
        <w:jc w:val="both"/>
        <w:rPr>
          <w:sz w:val="28"/>
          <w:szCs w:val="28"/>
        </w:rPr>
      </w:pPr>
      <w:r w:rsidRPr="007241DF">
        <w:rPr>
          <w:sz w:val="28"/>
          <w:szCs w:val="28"/>
        </w:rPr>
        <w:t>1) распашка земель;</w:t>
      </w:r>
    </w:p>
    <w:p w:rsidR="007241DF" w:rsidRPr="007241DF" w:rsidRDefault="007241DF" w:rsidP="007241DF">
      <w:pPr>
        <w:pStyle w:val="ConsPlusNormal"/>
        <w:jc w:val="both"/>
        <w:rPr>
          <w:sz w:val="28"/>
          <w:szCs w:val="28"/>
        </w:rPr>
      </w:pPr>
      <w:r w:rsidRPr="007241DF">
        <w:rPr>
          <w:sz w:val="28"/>
          <w:szCs w:val="28"/>
        </w:rPr>
        <w:t>2) размещение отвалов размываемых грунтов;</w:t>
      </w:r>
    </w:p>
    <w:p w:rsidR="007241DF" w:rsidRPr="007241DF" w:rsidRDefault="007241DF" w:rsidP="007241DF">
      <w:pPr>
        <w:pStyle w:val="ConsPlusNormal"/>
        <w:jc w:val="both"/>
        <w:rPr>
          <w:sz w:val="28"/>
          <w:szCs w:val="28"/>
        </w:rPr>
      </w:pPr>
      <w:r w:rsidRPr="007241DF">
        <w:rPr>
          <w:sz w:val="28"/>
          <w:szCs w:val="28"/>
        </w:rPr>
        <w:t>3) выпас сельскохозяйственных животных и организация для них летних лагерей, ванн.</w:t>
      </w:r>
    </w:p>
    <w:p w:rsidR="007241DF" w:rsidRPr="007241DF" w:rsidRDefault="007241DF" w:rsidP="007241DF">
      <w:pPr>
        <w:pStyle w:val="ConsPlusNormal"/>
        <w:jc w:val="both"/>
        <w:rPr>
          <w:sz w:val="28"/>
          <w:szCs w:val="28"/>
        </w:rPr>
      </w:pPr>
      <w:r w:rsidRPr="007241DF">
        <w:rPr>
          <w:sz w:val="28"/>
          <w:szCs w:val="28"/>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7241DF" w:rsidRPr="007241DF" w:rsidRDefault="007241DF" w:rsidP="007241DF">
      <w:pPr>
        <w:pStyle w:val="ConsPlusNormal"/>
        <w:jc w:val="both"/>
        <w:rPr>
          <w:sz w:val="28"/>
          <w:szCs w:val="28"/>
        </w:rPr>
      </w:pPr>
      <w:r w:rsidRPr="007241DF">
        <w:rPr>
          <w:sz w:val="28"/>
          <w:szCs w:val="28"/>
        </w:rPr>
        <w:t xml:space="preserve">В соответствии со ст. 6 Водного кодекса РФ поверхностные водные объекты, находящиеся в государственной или муниципальной собственности, являются </w:t>
      </w:r>
      <w:r w:rsidRPr="007241DF">
        <w:rPr>
          <w:sz w:val="28"/>
          <w:szCs w:val="28"/>
        </w:rPr>
        <w:lastRenderedPageBreak/>
        <w:t>водными объектами общего пользования, то есть общедоступными водными объектами. Полоса земли шириной 20 м вдоль береговой линии водного объекта общего пользования (береговая полоса) предназначается для общего пользования.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241DF" w:rsidRPr="007241DF" w:rsidRDefault="007241DF" w:rsidP="007241DF">
      <w:pPr>
        <w:pStyle w:val="ConsPlusNormal"/>
        <w:jc w:val="both"/>
        <w:rPr>
          <w:sz w:val="28"/>
          <w:szCs w:val="28"/>
        </w:rPr>
      </w:pPr>
      <w:r w:rsidRPr="007241DF">
        <w:rPr>
          <w:sz w:val="28"/>
          <w:szCs w:val="28"/>
        </w:rPr>
        <w:t>Запрещается приватизация земельных участков в пределах береговой полосы, установленной в соответствии с Водным кодексом Российской Федерации (часть 8 ст. 27 № 136-ФЗ), а также земельных участков, на которых находятся пруды, обводненные карьеры, в границах территорий общего пользования.</w:t>
      </w:r>
    </w:p>
    <w:p w:rsidR="007241DF" w:rsidRPr="007241DF" w:rsidRDefault="007241DF" w:rsidP="007241DF">
      <w:pPr>
        <w:pStyle w:val="ConsPlusNormal"/>
        <w:jc w:val="both"/>
        <w:rPr>
          <w:sz w:val="28"/>
          <w:szCs w:val="28"/>
        </w:rPr>
      </w:pPr>
      <w:r w:rsidRPr="007241DF">
        <w:rPr>
          <w:sz w:val="28"/>
          <w:szCs w:val="28"/>
        </w:rPr>
        <w:t>В 2016 году с привлечение специализированной организации выполнена работа «Установление границ водоохранных зон и прибрежных защитных полос реки Сыда и реки Телек притоков в черте населенных пунктов», в рамках которой были установлены границы водоохранных зон и прибрежных защитных полос р. Сыда в границах с. Майское Утро, р.Телек в границах д. Малый Телек Майского сельсовета.</w:t>
      </w:r>
    </w:p>
    <w:p w:rsidR="007241DF" w:rsidRPr="007241DF" w:rsidRDefault="007241DF" w:rsidP="007241DF">
      <w:pPr>
        <w:pStyle w:val="ConsPlusNormal"/>
        <w:jc w:val="both"/>
        <w:rPr>
          <w:sz w:val="28"/>
          <w:szCs w:val="28"/>
        </w:rPr>
      </w:pPr>
      <w:r w:rsidRPr="007241DF">
        <w:rPr>
          <w:sz w:val="28"/>
          <w:szCs w:val="28"/>
        </w:rPr>
        <w:t>Согласно материалам проекта, ширина водоохранной</w:t>
      </w:r>
      <w:r w:rsidRPr="007241DF">
        <w:rPr>
          <w:sz w:val="28"/>
          <w:szCs w:val="28"/>
        </w:rPr>
        <w:tab/>
        <w:t xml:space="preserve"> зоны/прибрежной защитной полосы составляет для р. Сыда – 200/50 метров, для р. Телек – 100/50.</w:t>
      </w:r>
    </w:p>
    <w:p w:rsidR="007241DF" w:rsidRPr="007241DF" w:rsidRDefault="007241DF" w:rsidP="007241DF">
      <w:pPr>
        <w:pStyle w:val="ConsPlusNormal"/>
        <w:jc w:val="both"/>
        <w:rPr>
          <w:sz w:val="28"/>
          <w:szCs w:val="28"/>
        </w:rPr>
      </w:pPr>
      <w:r w:rsidRPr="007241DF">
        <w:rPr>
          <w:sz w:val="28"/>
          <w:szCs w:val="28"/>
        </w:rPr>
        <w:t>Охранные зоны</w:t>
      </w:r>
    </w:p>
    <w:p w:rsidR="007241DF" w:rsidRPr="007241DF" w:rsidRDefault="007241DF" w:rsidP="007241DF">
      <w:pPr>
        <w:pStyle w:val="ConsPlusNormal"/>
        <w:jc w:val="both"/>
        <w:rPr>
          <w:sz w:val="28"/>
          <w:szCs w:val="28"/>
        </w:rPr>
      </w:pPr>
      <w:r w:rsidRPr="007241DF">
        <w:rPr>
          <w:sz w:val="28"/>
          <w:szCs w:val="28"/>
        </w:rPr>
        <w:t>Территория сельсовета пересекается линиями воздушных ЛЭП различного напряжения.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на 26 августа 2013 года) вдоль воздушных линий устанавливаются охранные зоны от крайних проводов при неотклоненном их положении на расстоянии:</w:t>
      </w:r>
    </w:p>
    <w:p w:rsidR="007241DF" w:rsidRPr="007241DF" w:rsidRDefault="007241DF" w:rsidP="007241DF">
      <w:pPr>
        <w:pStyle w:val="ConsPlusNormal"/>
        <w:jc w:val="both"/>
        <w:rPr>
          <w:sz w:val="28"/>
          <w:szCs w:val="28"/>
        </w:rPr>
      </w:pPr>
      <w:r w:rsidRPr="007241DF">
        <w:rPr>
          <w:sz w:val="28"/>
          <w:szCs w:val="28"/>
        </w:rPr>
        <w:t>для линий до 1 кВ – 2 м;</w:t>
      </w:r>
    </w:p>
    <w:p w:rsidR="007241DF" w:rsidRPr="007241DF" w:rsidRDefault="007241DF" w:rsidP="007241DF">
      <w:pPr>
        <w:pStyle w:val="ConsPlusNormal"/>
        <w:jc w:val="both"/>
        <w:rPr>
          <w:sz w:val="28"/>
          <w:szCs w:val="28"/>
        </w:rPr>
      </w:pPr>
      <w:r w:rsidRPr="007241DF">
        <w:rPr>
          <w:sz w:val="28"/>
          <w:szCs w:val="28"/>
        </w:rPr>
        <w:t>для линий от 1 до 20 кВ – 10 м;</w:t>
      </w:r>
    </w:p>
    <w:p w:rsidR="007241DF" w:rsidRPr="007241DF" w:rsidRDefault="007241DF" w:rsidP="007241DF">
      <w:pPr>
        <w:pStyle w:val="ConsPlusNormal"/>
        <w:jc w:val="both"/>
        <w:rPr>
          <w:sz w:val="28"/>
          <w:szCs w:val="28"/>
        </w:rPr>
      </w:pPr>
      <w:r w:rsidRPr="007241DF">
        <w:rPr>
          <w:sz w:val="28"/>
          <w:szCs w:val="28"/>
        </w:rPr>
        <w:t>для линий 35 кВ – 15м;</w:t>
      </w:r>
    </w:p>
    <w:p w:rsidR="007241DF" w:rsidRPr="007241DF" w:rsidRDefault="007241DF" w:rsidP="007241DF">
      <w:pPr>
        <w:pStyle w:val="ConsPlusNormal"/>
        <w:jc w:val="both"/>
        <w:rPr>
          <w:sz w:val="28"/>
          <w:szCs w:val="28"/>
        </w:rPr>
      </w:pPr>
      <w:r w:rsidRPr="007241DF">
        <w:rPr>
          <w:sz w:val="28"/>
          <w:szCs w:val="28"/>
        </w:rPr>
        <w:t>для линий 110 кВ – 20 м;</w:t>
      </w:r>
    </w:p>
    <w:p w:rsidR="007241DF" w:rsidRPr="007241DF" w:rsidRDefault="007241DF" w:rsidP="007241DF">
      <w:pPr>
        <w:pStyle w:val="ConsPlusNormal"/>
        <w:jc w:val="both"/>
        <w:rPr>
          <w:sz w:val="28"/>
          <w:szCs w:val="28"/>
        </w:rPr>
      </w:pPr>
      <w:r w:rsidRPr="007241DF">
        <w:rPr>
          <w:sz w:val="28"/>
          <w:szCs w:val="28"/>
        </w:rPr>
        <w:t>Вокруг подстанций охранная зона устанавливается - от всех сторон ограждения подстанции по периметру на расстоянии, применительно к высшему классу напряжения подстанции (на высоту, соответствующую высоте наивысшей точки подстанции).</w:t>
      </w:r>
    </w:p>
    <w:p w:rsidR="007241DF" w:rsidRPr="007241DF" w:rsidRDefault="007241DF" w:rsidP="007241DF">
      <w:pPr>
        <w:pStyle w:val="ConsPlusNormal"/>
        <w:jc w:val="both"/>
        <w:rPr>
          <w:sz w:val="28"/>
          <w:szCs w:val="28"/>
        </w:rPr>
      </w:pPr>
      <w:r w:rsidRPr="007241DF">
        <w:rPr>
          <w:sz w:val="28"/>
          <w:szCs w:val="28"/>
        </w:rPr>
        <w:t>Зоны с особыми условиями использования – охранные зоны объектов электросетевого хозяйства внесены в материалы Росреестра.</w:t>
      </w:r>
    </w:p>
    <w:p w:rsidR="007241DF" w:rsidRPr="007241DF" w:rsidRDefault="007241DF" w:rsidP="007241DF">
      <w:pPr>
        <w:pStyle w:val="ConsPlusNormal"/>
        <w:jc w:val="both"/>
        <w:rPr>
          <w:sz w:val="28"/>
          <w:szCs w:val="28"/>
        </w:rPr>
      </w:pPr>
      <w:r w:rsidRPr="007241DF">
        <w:rPr>
          <w:sz w:val="28"/>
          <w:szCs w:val="28"/>
        </w:rPr>
        <w:t xml:space="preserve">Таблица 8 – Перечень зон с особыми условиями использования территории и планировочных ограничений </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Наименования нормируемых объектов</w:t>
      </w:r>
      <w:r w:rsidRPr="007241DF">
        <w:rPr>
          <w:sz w:val="28"/>
          <w:szCs w:val="28"/>
        </w:rPr>
        <w:tab/>
        <w:t>Зона ограничения, ЗОУИТ</w:t>
      </w:r>
      <w:r w:rsidRPr="007241DF">
        <w:rPr>
          <w:sz w:val="28"/>
          <w:szCs w:val="28"/>
        </w:rPr>
        <w:tab/>
        <w:t>Нормативный документ, регламентирующий зону ограничения</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Реки и ручьи</w:t>
      </w:r>
    </w:p>
    <w:p w:rsidR="007241DF" w:rsidRPr="007241DF" w:rsidRDefault="007241DF" w:rsidP="007241DF">
      <w:pPr>
        <w:pStyle w:val="ConsPlusNormal"/>
        <w:jc w:val="both"/>
        <w:rPr>
          <w:sz w:val="28"/>
          <w:szCs w:val="28"/>
        </w:rPr>
      </w:pPr>
      <w:r w:rsidRPr="007241DF">
        <w:rPr>
          <w:sz w:val="28"/>
          <w:szCs w:val="28"/>
        </w:rPr>
        <w:lastRenderedPageBreak/>
        <w:tab/>
        <w:t>Водоохранная зона (ВОЗ)</w:t>
      </w:r>
    </w:p>
    <w:p w:rsidR="007241DF" w:rsidRPr="007241DF" w:rsidRDefault="007241DF" w:rsidP="007241DF">
      <w:pPr>
        <w:pStyle w:val="ConsPlusNormal"/>
        <w:jc w:val="both"/>
        <w:rPr>
          <w:sz w:val="28"/>
          <w:szCs w:val="28"/>
        </w:rPr>
      </w:pPr>
      <w:r w:rsidRPr="007241DF">
        <w:rPr>
          <w:sz w:val="28"/>
          <w:szCs w:val="28"/>
        </w:rPr>
        <w:t>Прибрежная защитная полоса (ПЗП)</w:t>
      </w:r>
    </w:p>
    <w:p w:rsidR="007241DF" w:rsidRPr="007241DF" w:rsidRDefault="007241DF" w:rsidP="007241DF">
      <w:pPr>
        <w:pStyle w:val="ConsPlusNormal"/>
        <w:jc w:val="both"/>
        <w:rPr>
          <w:sz w:val="28"/>
          <w:szCs w:val="28"/>
        </w:rPr>
      </w:pPr>
      <w:r w:rsidRPr="007241DF">
        <w:rPr>
          <w:sz w:val="28"/>
          <w:szCs w:val="28"/>
        </w:rPr>
        <w:t>Береговая полоса водных объектов общего пользования (БП)</w:t>
      </w:r>
      <w:r w:rsidRPr="007241DF">
        <w:rPr>
          <w:sz w:val="28"/>
          <w:szCs w:val="28"/>
        </w:rPr>
        <w:tab/>
        <w:t>Водный кодекс РФ, ст. 65</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Водный кодекс РФ, ст. 6</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ВЛ 0,4 кВ</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ВЛ 10 кВ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ВЛ 35 кВ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ВЛ 110 кВ </w:t>
      </w:r>
    </w:p>
    <w:p w:rsidR="007241DF" w:rsidRPr="007241DF" w:rsidRDefault="007241DF" w:rsidP="007241DF">
      <w:pPr>
        <w:pStyle w:val="ConsPlusNormal"/>
        <w:jc w:val="both"/>
        <w:rPr>
          <w:sz w:val="28"/>
          <w:szCs w:val="28"/>
        </w:rPr>
      </w:pPr>
      <w:r w:rsidRPr="007241DF">
        <w:rPr>
          <w:sz w:val="28"/>
          <w:szCs w:val="28"/>
        </w:rPr>
        <w:tab/>
        <w:t xml:space="preserve">Охранная зона электрических сетей – 2 м </w:t>
      </w:r>
    </w:p>
    <w:p w:rsidR="007241DF" w:rsidRPr="007241DF" w:rsidRDefault="007241DF" w:rsidP="007241DF">
      <w:pPr>
        <w:pStyle w:val="ConsPlusNormal"/>
        <w:jc w:val="both"/>
        <w:rPr>
          <w:sz w:val="28"/>
          <w:szCs w:val="28"/>
        </w:rPr>
      </w:pPr>
      <w:r w:rsidRPr="007241DF">
        <w:rPr>
          <w:sz w:val="28"/>
          <w:szCs w:val="28"/>
        </w:rPr>
        <w:t xml:space="preserve">Охранная зона электрических сетей – 10 м </w:t>
      </w:r>
    </w:p>
    <w:p w:rsidR="007241DF" w:rsidRPr="007241DF" w:rsidRDefault="007241DF" w:rsidP="007241DF">
      <w:pPr>
        <w:pStyle w:val="ConsPlusNormal"/>
        <w:jc w:val="both"/>
        <w:rPr>
          <w:sz w:val="28"/>
          <w:szCs w:val="28"/>
        </w:rPr>
      </w:pPr>
      <w:r w:rsidRPr="007241DF">
        <w:rPr>
          <w:sz w:val="28"/>
          <w:szCs w:val="28"/>
        </w:rPr>
        <w:t>Охранная зона электрических сетей – 15 м</w:t>
      </w:r>
    </w:p>
    <w:p w:rsidR="007241DF" w:rsidRPr="007241DF" w:rsidRDefault="007241DF" w:rsidP="007241DF">
      <w:pPr>
        <w:pStyle w:val="ConsPlusNormal"/>
        <w:jc w:val="both"/>
        <w:rPr>
          <w:sz w:val="28"/>
          <w:szCs w:val="28"/>
        </w:rPr>
      </w:pPr>
      <w:r w:rsidRPr="007241DF">
        <w:rPr>
          <w:sz w:val="28"/>
          <w:szCs w:val="28"/>
        </w:rPr>
        <w:t>Охранная зона электрических сетей – 20 м</w:t>
      </w:r>
    </w:p>
    <w:p w:rsidR="007241DF" w:rsidRPr="007241DF" w:rsidRDefault="007241DF" w:rsidP="007241DF">
      <w:pPr>
        <w:pStyle w:val="ConsPlusNormal"/>
        <w:jc w:val="both"/>
        <w:rPr>
          <w:sz w:val="28"/>
          <w:szCs w:val="28"/>
        </w:rPr>
      </w:pPr>
      <w:r w:rsidRPr="007241DF">
        <w:rPr>
          <w:sz w:val="28"/>
          <w:szCs w:val="28"/>
        </w:rPr>
        <w:tab/>
        <w:t>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24.02.2009</w:t>
      </w:r>
    </w:p>
    <w:p w:rsidR="007241DF" w:rsidRPr="007241DF" w:rsidRDefault="007241DF" w:rsidP="007241DF">
      <w:pPr>
        <w:pStyle w:val="ConsPlusNormal"/>
        <w:jc w:val="both"/>
        <w:rPr>
          <w:sz w:val="28"/>
          <w:szCs w:val="28"/>
        </w:rPr>
      </w:pPr>
      <w:r w:rsidRPr="007241DF">
        <w:rPr>
          <w:sz w:val="28"/>
          <w:szCs w:val="28"/>
        </w:rPr>
        <w:t xml:space="preserve">В графических материалах проекта отражены границы планировочных ограничений, которые следует соблюдать при проектировании и строительстве. </w:t>
      </w:r>
    </w:p>
    <w:p w:rsidR="007241DF" w:rsidRPr="007241DF" w:rsidRDefault="007241DF" w:rsidP="007241DF">
      <w:pPr>
        <w:pStyle w:val="ConsPlusNormal"/>
        <w:jc w:val="both"/>
        <w:rPr>
          <w:sz w:val="28"/>
          <w:szCs w:val="28"/>
        </w:rPr>
      </w:pPr>
      <w:r w:rsidRPr="007241DF">
        <w:rPr>
          <w:sz w:val="28"/>
          <w:szCs w:val="28"/>
        </w:rPr>
        <w:t>Зоны затопления и подтопления</w:t>
      </w:r>
    </w:p>
    <w:p w:rsidR="007241DF" w:rsidRPr="007241DF" w:rsidRDefault="007241DF" w:rsidP="007241DF">
      <w:pPr>
        <w:pStyle w:val="ConsPlusNormal"/>
        <w:jc w:val="both"/>
        <w:rPr>
          <w:sz w:val="28"/>
          <w:szCs w:val="28"/>
        </w:rPr>
      </w:pPr>
      <w:r w:rsidRPr="007241DF">
        <w:rPr>
          <w:sz w:val="28"/>
          <w:szCs w:val="28"/>
        </w:rPr>
        <w:t>По данным Министерства экологии и рационального природопользования Красноярского края в соответствии с Положением о зонах затопления, подтопления, утвержденным постановлением Правительства Российской Федерации от 18.04.2014 № 360 и согласно приказу Росводресурсов от 16.09.2019 г. № 230 04.03.2020 утвержден график установления зон затопления, подтопления населенных пунктов на территории Красноярского края.</w:t>
      </w:r>
    </w:p>
    <w:p w:rsidR="007241DF" w:rsidRPr="007241DF" w:rsidRDefault="007241DF" w:rsidP="007241DF">
      <w:pPr>
        <w:pStyle w:val="ConsPlusNormal"/>
        <w:jc w:val="both"/>
        <w:rPr>
          <w:sz w:val="28"/>
          <w:szCs w:val="28"/>
        </w:rPr>
      </w:pPr>
      <w:r w:rsidRPr="007241DF">
        <w:rPr>
          <w:sz w:val="28"/>
          <w:szCs w:val="28"/>
        </w:rPr>
        <w:t>В связи с тем, что информация о случаях затопления, подтопления населенных пунктов Майского сельсовета Идринского района от Главного управления МЧС России по Красноярскому краю, енисейского бассейнового водного управления Федерального агентства водных ресурсов, а также органов местного самоуправления, в адрес Министерства не поступала, населенные пункты вышеуказанного сельсовета в график не включены.</w:t>
      </w:r>
    </w:p>
    <w:p w:rsidR="007241DF" w:rsidRPr="007241DF" w:rsidRDefault="007241DF" w:rsidP="007241DF">
      <w:pPr>
        <w:pStyle w:val="ConsPlusNormal"/>
        <w:jc w:val="both"/>
        <w:rPr>
          <w:sz w:val="28"/>
          <w:szCs w:val="28"/>
        </w:rPr>
      </w:pPr>
      <w:r w:rsidRPr="007241DF">
        <w:rPr>
          <w:sz w:val="28"/>
          <w:szCs w:val="28"/>
        </w:rPr>
        <w:t>2.11.1 Состояние воздушного бассейна</w:t>
      </w:r>
    </w:p>
    <w:p w:rsidR="007241DF" w:rsidRPr="007241DF" w:rsidRDefault="007241DF" w:rsidP="007241DF">
      <w:pPr>
        <w:pStyle w:val="ConsPlusNormal"/>
        <w:jc w:val="both"/>
        <w:rPr>
          <w:sz w:val="28"/>
          <w:szCs w:val="28"/>
        </w:rPr>
      </w:pPr>
      <w:r w:rsidRPr="007241DF">
        <w:rPr>
          <w:sz w:val="28"/>
          <w:szCs w:val="28"/>
        </w:rPr>
        <w:t>Характеристика существующего уровня загрязнения атмосферного воздуха</w:t>
      </w:r>
    </w:p>
    <w:p w:rsidR="007241DF" w:rsidRPr="007241DF" w:rsidRDefault="007241DF" w:rsidP="007241DF">
      <w:pPr>
        <w:pStyle w:val="ConsPlusNormal"/>
        <w:jc w:val="both"/>
        <w:rPr>
          <w:sz w:val="28"/>
          <w:szCs w:val="28"/>
        </w:rPr>
      </w:pPr>
      <w:r w:rsidRPr="007241DF">
        <w:rPr>
          <w:sz w:val="28"/>
          <w:szCs w:val="28"/>
        </w:rPr>
        <w:t xml:space="preserve">Ориентировочные значения фоновых концентраций основных загрязняющих веществ в атмосферном воздухе в населенных пунктах с. Майское Утро, д. Малый Телек приняты в соответствии с временными рекомендациями «Фоновые концентрации вредных (загрязняющих) веществ для городских и сельских поселений, где отсутствуют регулярные наблюдения за загрязнением атмосферного воздуха на периоды 2019-2023 г.». Рекомендации утверждены начальником управления мониторинга загрязнения окружающей среды Ю.В. Пешковым 10.08.2018 г. </w:t>
      </w:r>
    </w:p>
    <w:p w:rsidR="007241DF" w:rsidRPr="007241DF" w:rsidRDefault="007241DF" w:rsidP="007241DF">
      <w:pPr>
        <w:pStyle w:val="ConsPlusNormal"/>
        <w:jc w:val="both"/>
        <w:rPr>
          <w:sz w:val="28"/>
          <w:szCs w:val="28"/>
        </w:rPr>
      </w:pPr>
      <w:r w:rsidRPr="007241DF">
        <w:rPr>
          <w:sz w:val="28"/>
          <w:szCs w:val="28"/>
        </w:rPr>
        <w:lastRenderedPageBreak/>
        <w:t>Таблица 9 – Фоновые концентрации загрязняющих веществ</w:t>
      </w:r>
    </w:p>
    <w:p w:rsidR="007241DF" w:rsidRPr="007241DF" w:rsidRDefault="007241DF" w:rsidP="007241DF">
      <w:pPr>
        <w:pStyle w:val="ConsPlusNormal"/>
        <w:jc w:val="both"/>
        <w:rPr>
          <w:sz w:val="28"/>
          <w:szCs w:val="28"/>
        </w:rPr>
      </w:pPr>
      <w:r w:rsidRPr="007241DF">
        <w:rPr>
          <w:sz w:val="28"/>
          <w:szCs w:val="28"/>
        </w:rPr>
        <w:t>Наименование загрязняющих веществ</w:t>
      </w:r>
      <w:r w:rsidRPr="007241DF">
        <w:rPr>
          <w:sz w:val="28"/>
          <w:szCs w:val="28"/>
        </w:rPr>
        <w:tab/>
        <w:t>Фоновая концентрация, мг/м³</w:t>
      </w:r>
      <w:r w:rsidRPr="007241DF">
        <w:rPr>
          <w:sz w:val="28"/>
          <w:szCs w:val="28"/>
        </w:rPr>
        <w:tab/>
        <w:t>Предельно допустимая максимальная разовая концентрация, ПДКмр, мг/м3</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Пыль (взвешенные вещества)</w:t>
      </w:r>
      <w:r w:rsidRPr="007241DF">
        <w:rPr>
          <w:sz w:val="28"/>
          <w:szCs w:val="28"/>
        </w:rPr>
        <w:tab/>
        <w:t>0,199</w:t>
      </w:r>
      <w:r w:rsidRPr="007241DF">
        <w:rPr>
          <w:sz w:val="28"/>
          <w:szCs w:val="28"/>
        </w:rPr>
        <w:tab/>
        <w:t>0,50</w:t>
      </w:r>
    </w:p>
    <w:p w:rsidR="007241DF" w:rsidRPr="007241DF" w:rsidRDefault="007241DF" w:rsidP="007241DF">
      <w:pPr>
        <w:pStyle w:val="ConsPlusNormal"/>
        <w:jc w:val="both"/>
        <w:rPr>
          <w:sz w:val="28"/>
          <w:szCs w:val="28"/>
        </w:rPr>
      </w:pPr>
      <w:r w:rsidRPr="007241DF">
        <w:rPr>
          <w:sz w:val="28"/>
          <w:szCs w:val="28"/>
        </w:rPr>
        <w:t>Диоксид азота</w:t>
      </w:r>
      <w:r w:rsidRPr="007241DF">
        <w:rPr>
          <w:sz w:val="28"/>
          <w:szCs w:val="28"/>
        </w:rPr>
        <w:tab/>
        <w:t>0,055</w:t>
      </w:r>
      <w:r w:rsidRPr="007241DF">
        <w:rPr>
          <w:sz w:val="28"/>
          <w:szCs w:val="28"/>
        </w:rPr>
        <w:tab/>
        <w:t>0,20</w:t>
      </w:r>
    </w:p>
    <w:p w:rsidR="007241DF" w:rsidRPr="007241DF" w:rsidRDefault="007241DF" w:rsidP="007241DF">
      <w:pPr>
        <w:pStyle w:val="ConsPlusNormal"/>
        <w:jc w:val="both"/>
        <w:rPr>
          <w:sz w:val="28"/>
          <w:szCs w:val="28"/>
        </w:rPr>
      </w:pPr>
      <w:r w:rsidRPr="007241DF">
        <w:rPr>
          <w:sz w:val="28"/>
          <w:szCs w:val="28"/>
        </w:rPr>
        <w:t>Сернистый ангидрид</w:t>
      </w:r>
      <w:r w:rsidRPr="007241DF">
        <w:rPr>
          <w:sz w:val="28"/>
          <w:szCs w:val="28"/>
        </w:rPr>
        <w:tab/>
        <w:t>0,018</w:t>
      </w:r>
      <w:r w:rsidRPr="007241DF">
        <w:rPr>
          <w:sz w:val="28"/>
          <w:szCs w:val="28"/>
        </w:rPr>
        <w:tab/>
        <w:t>0,50</w:t>
      </w:r>
    </w:p>
    <w:p w:rsidR="007241DF" w:rsidRPr="007241DF" w:rsidRDefault="007241DF" w:rsidP="007241DF">
      <w:pPr>
        <w:pStyle w:val="ConsPlusNormal"/>
        <w:jc w:val="both"/>
        <w:rPr>
          <w:sz w:val="28"/>
          <w:szCs w:val="28"/>
        </w:rPr>
      </w:pPr>
      <w:r w:rsidRPr="007241DF">
        <w:rPr>
          <w:sz w:val="28"/>
          <w:szCs w:val="28"/>
        </w:rPr>
        <w:t>Оксид углерода</w:t>
      </w:r>
      <w:r w:rsidRPr="007241DF">
        <w:rPr>
          <w:sz w:val="28"/>
          <w:szCs w:val="28"/>
        </w:rPr>
        <w:tab/>
        <w:t>1,8</w:t>
      </w:r>
      <w:r w:rsidRPr="007241DF">
        <w:rPr>
          <w:sz w:val="28"/>
          <w:szCs w:val="28"/>
        </w:rPr>
        <w:tab/>
        <w:t>5,0</w:t>
      </w:r>
    </w:p>
    <w:p w:rsidR="007241DF" w:rsidRPr="007241DF" w:rsidRDefault="007241DF" w:rsidP="007241DF">
      <w:pPr>
        <w:pStyle w:val="ConsPlusNormal"/>
        <w:jc w:val="both"/>
        <w:rPr>
          <w:sz w:val="28"/>
          <w:szCs w:val="28"/>
        </w:rPr>
      </w:pPr>
      <w:r w:rsidRPr="007241DF">
        <w:rPr>
          <w:sz w:val="28"/>
          <w:szCs w:val="28"/>
        </w:rPr>
        <w:t>2.11.2 Состояние лесных ресурсов</w:t>
      </w:r>
    </w:p>
    <w:p w:rsidR="007241DF" w:rsidRPr="007241DF" w:rsidRDefault="007241DF" w:rsidP="007241DF">
      <w:pPr>
        <w:pStyle w:val="ConsPlusNormal"/>
        <w:jc w:val="both"/>
        <w:rPr>
          <w:sz w:val="28"/>
          <w:szCs w:val="28"/>
        </w:rPr>
      </w:pPr>
      <w:r w:rsidRPr="007241DF">
        <w:rPr>
          <w:sz w:val="28"/>
          <w:szCs w:val="28"/>
        </w:rPr>
        <w:t>На территории Майского сельсовета находятся земли лесного фонда квартала №1, 2, 3, 4, колхоза «Красное знамя» Идринского сельского участкового лесничества Идринского лесничества. Согласно таксационного описания категория защитности лесов: другие защитные леса имеющие важное значение. Использование лесов для ведения сельского хозяйства (сенокошение, выпас скота, пчеловодство), для осуществления рекреационной, научно–исследовательской и образовательной деятельности на территории лесничества разрешается в следующих кварталах колхоза «Красное знамя» кварталы 1-4, на площади 672 га.</w:t>
      </w:r>
    </w:p>
    <w:p w:rsidR="007241DF" w:rsidRPr="007241DF" w:rsidRDefault="007241DF" w:rsidP="007241DF">
      <w:pPr>
        <w:pStyle w:val="ConsPlusNormal"/>
        <w:jc w:val="both"/>
        <w:rPr>
          <w:sz w:val="28"/>
          <w:szCs w:val="28"/>
        </w:rPr>
      </w:pPr>
      <w:r w:rsidRPr="007241DF">
        <w:rPr>
          <w:sz w:val="28"/>
          <w:szCs w:val="28"/>
        </w:rPr>
        <w:t>2.11.3 Поверхностные водные объекты</w:t>
      </w:r>
    </w:p>
    <w:p w:rsidR="007241DF" w:rsidRPr="007241DF" w:rsidRDefault="007241DF" w:rsidP="007241DF">
      <w:pPr>
        <w:pStyle w:val="ConsPlusNormal"/>
        <w:jc w:val="both"/>
        <w:rPr>
          <w:sz w:val="28"/>
          <w:szCs w:val="28"/>
        </w:rPr>
      </w:pPr>
      <w:r w:rsidRPr="007241DF">
        <w:rPr>
          <w:sz w:val="28"/>
          <w:szCs w:val="28"/>
        </w:rPr>
        <w:t>Территория, которая не может быть использована для градостроительного освоения. Размещения объектов капитального строительства не предусмотрено.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РАЗДЕЛ 3.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7241DF" w:rsidRPr="007241DF" w:rsidRDefault="007241DF" w:rsidP="007241DF">
      <w:pPr>
        <w:pStyle w:val="ConsPlusNormal"/>
        <w:jc w:val="both"/>
        <w:rPr>
          <w:sz w:val="28"/>
          <w:szCs w:val="28"/>
        </w:rPr>
      </w:pPr>
      <w:r w:rsidRPr="007241DF">
        <w:rPr>
          <w:sz w:val="28"/>
          <w:szCs w:val="28"/>
        </w:rPr>
        <w:t>3.1 Пространственно-планировочная организация территории сельского поселения</w:t>
      </w:r>
    </w:p>
    <w:p w:rsidR="007241DF" w:rsidRPr="007241DF" w:rsidRDefault="007241DF" w:rsidP="007241DF">
      <w:pPr>
        <w:pStyle w:val="ConsPlusNormal"/>
        <w:jc w:val="both"/>
        <w:rPr>
          <w:sz w:val="28"/>
          <w:szCs w:val="28"/>
        </w:rPr>
      </w:pPr>
      <w:r w:rsidRPr="007241DF">
        <w:rPr>
          <w:sz w:val="28"/>
          <w:szCs w:val="28"/>
        </w:rPr>
        <w:t>3.1.1 Архитектурно-планировочные решения</w:t>
      </w:r>
    </w:p>
    <w:p w:rsidR="007241DF" w:rsidRPr="007241DF" w:rsidRDefault="007241DF" w:rsidP="007241DF">
      <w:pPr>
        <w:pStyle w:val="ConsPlusNormal"/>
        <w:jc w:val="both"/>
        <w:rPr>
          <w:sz w:val="28"/>
          <w:szCs w:val="28"/>
        </w:rPr>
      </w:pPr>
      <w:r w:rsidRPr="007241DF">
        <w:rPr>
          <w:sz w:val="28"/>
          <w:szCs w:val="28"/>
        </w:rPr>
        <w:t>Поселение рассматривается как часть системы расселения муниципального района, поэтому его развитие строится с учетом расширения и усиления связей с соседними поселениями и территориями. Опорным центром системы расселения в районе является населенный пункт – с. Майское Утро.</w:t>
      </w:r>
    </w:p>
    <w:p w:rsidR="007241DF" w:rsidRPr="007241DF" w:rsidRDefault="007241DF" w:rsidP="007241DF">
      <w:pPr>
        <w:pStyle w:val="ConsPlusNormal"/>
        <w:jc w:val="both"/>
        <w:rPr>
          <w:sz w:val="28"/>
          <w:szCs w:val="28"/>
        </w:rPr>
      </w:pPr>
      <w:r w:rsidRPr="007241DF">
        <w:rPr>
          <w:sz w:val="28"/>
          <w:szCs w:val="28"/>
        </w:rPr>
        <w:t>Генеральный план Майского сельсовета устанавливает:</w:t>
      </w:r>
    </w:p>
    <w:p w:rsidR="007241DF" w:rsidRPr="007241DF" w:rsidRDefault="007241DF" w:rsidP="007241DF">
      <w:pPr>
        <w:pStyle w:val="ConsPlusNormal"/>
        <w:jc w:val="both"/>
        <w:rPr>
          <w:sz w:val="28"/>
          <w:szCs w:val="28"/>
        </w:rPr>
      </w:pPr>
      <w:r w:rsidRPr="007241DF">
        <w:rPr>
          <w:sz w:val="28"/>
          <w:szCs w:val="28"/>
        </w:rPr>
        <w:t xml:space="preserve">- планируемые к размещению объекты местного значения, относящиеся к </w:t>
      </w:r>
      <w:r w:rsidRPr="007241DF">
        <w:rPr>
          <w:sz w:val="28"/>
          <w:szCs w:val="28"/>
        </w:rPr>
        <w:lastRenderedPageBreak/>
        <w:t>областям:</w:t>
      </w:r>
    </w:p>
    <w:p w:rsidR="007241DF" w:rsidRPr="007241DF" w:rsidRDefault="007241DF" w:rsidP="007241DF">
      <w:pPr>
        <w:pStyle w:val="ConsPlusNormal"/>
        <w:jc w:val="both"/>
        <w:rPr>
          <w:sz w:val="28"/>
          <w:szCs w:val="28"/>
        </w:rPr>
      </w:pPr>
      <w:r w:rsidRPr="007241DF">
        <w:rPr>
          <w:sz w:val="28"/>
          <w:szCs w:val="28"/>
        </w:rPr>
        <w:t>а) электро-, тепло-, газо- и водоснабжение населения, водоотведение;</w:t>
      </w:r>
    </w:p>
    <w:p w:rsidR="007241DF" w:rsidRPr="007241DF" w:rsidRDefault="007241DF" w:rsidP="007241DF">
      <w:pPr>
        <w:pStyle w:val="ConsPlusNormal"/>
        <w:jc w:val="both"/>
        <w:rPr>
          <w:sz w:val="28"/>
          <w:szCs w:val="28"/>
        </w:rPr>
      </w:pPr>
      <w:r w:rsidRPr="007241DF">
        <w:rPr>
          <w:sz w:val="28"/>
          <w:szCs w:val="28"/>
        </w:rPr>
        <w:t>б) автомобильные дороги местного значения;</w:t>
      </w:r>
    </w:p>
    <w:p w:rsidR="007241DF" w:rsidRPr="007241DF" w:rsidRDefault="007241DF" w:rsidP="007241DF">
      <w:pPr>
        <w:pStyle w:val="ConsPlusNormal"/>
        <w:jc w:val="both"/>
        <w:rPr>
          <w:sz w:val="28"/>
          <w:szCs w:val="28"/>
        </w:rPr>
      </w:pPr>
      <w:r w:rsidRPr="007241DF">
        <w:rPr>
          <w:sz w:val="28"/>
          <w:szCs w:val="28"/>
        </w:rPr>
        <w:t>в) физическая культура и массовый спорт.</w:t>
      </w:r>
    </w:p>
    <w:p w:rsidR="007241DF" w:rsidRPr="007241DF" w:rsidRDefault="007241DF" w:rsidP="007241DF">
      <w:pPr>
        <w:pStyle w:val="ConsPlusNormal"/>
        <w:jc w:val="both"/>
        <w:rPr>
          <w:sz w:val="28"/>
          <w:szCs w:val="28"/>
        </w:rPr>
      </w:pPr>
      <w:r w:rsidRPr="007241DF">
        <w:rPr>
          <w:sz w:val="28"/>
          <w:szCs w:val="28"/>
        </w:rPr>
        <w:t>г) иные области в связи с решением вопросов местного значения сельского поселения.</w:t>
      </w:r>
    </w:p>
    <w:p w:rsidR="007241DF" w:rsidRPr="007241DF" w:rsidRDefault="007241DF" w:rsidP="007241DF">
      <w:pPr>
        <w:pStyle w:val="ConsPlusNormal"/>
        <w:jc w:val="both"/>
        <w:rPr>
          <w:sz w:val="28"/>
          <w:szCs w:val="28"/>
        </w:rPr>
      </w:pPr>
      <w:r w:rsidRPr="007241DF">
        <w:rPr>
          <w:sz w:val="28"/>
          <w:szCs w:val="28"/>
        </w:rPr>
        <w:tab/>
        <w:t>границы населенных пунктов с. Майское Утро, д. Малый Телек.</w:t>
      </w:r>
    </w:p>
    <w:p w:rsidR="007241DF" w:rsidRPr="007241DF" w:rsidRDefault="007241DF" w:rsidP="007241DF">
      <w:pPr>
        <w:pStyle w:val="ConsPlusNormal"/>
        <w:jc w:val="both"/>
        <w:rPr>
          <w:sz w:val="28"/>
          <w:szCs w:val="28"/>
        </w:rPr>
      </w:pPr>
      <w:r w:rsidRPr="007241DF">
        <w:rPr>
          <w:sz w:val="28"/>
          <w:szCs w:val="28"/>
        </w:rPr>
        <w:tab/>
        <w:t>функциональное зонирование территории сельсовета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7241DF" w:rsidRPr="007241DF" w:rsidRDefault="007241DF" w:rsidP="007241DF">
      <w:pPr>
        <w:pStyle w:val="ConsPlusNormal"/>
        <w:jc w:val="both"/>
        <w:rPr>
          <w:sz w:val="28"/>
          <w:szCs w:val="28"/>
        </w:rPr>
      </w:pPr>
      <w:r w:rsidRPr="007241DF">
        <w:rPr>
          <w:sz w:val="28"/>
          <w:szCs w:val="28"/>
        </w:rPr>
        <w:t>Архитектурно-планировочные решения территории Майского сельсовета приняты с учетом экологических ограничений, а также специфики уклада жизни населения, основных видов хозяйственной деятельности.</w:t>
      </w:r>
    </w:p>
    <w:p w:rsidR="007241DF" w:rsidRPr="007241DF" w:rsidRDefault="007241DF" w:rsidP="007241DF">
      <w:pPr>
        <w:pStyle w:val="ConsPlusNormal"/>
        <w:jc w:val="both"/>
        <w:rPr>
          <w:sz w:val="28"/>
          <w:szCs w:val="28"/>
        </w:rPr>
      </w:pPr>
      <w:r w:rsidRPr="007241DF">
        <w:rPr>
          <w:sz w:val="28"/>
          <w:szCs w:val="28"/>
        </w:rPr>
        <w:t>При формировании границ населенных пунктов учтены границы земель лесного фонда, земельных участков, стоящих на кадастровом учете.</w:t>
      </w:r>
    </w:p>
    <w:p w:rsidR="007241DF" w:rsidRPr="007241DF" w:rsidRDefault="007241DF" w:rsidP="007241DF">
      <w:pPr>
        <w:pStyle w:val="ConsPlusNormal"/>
        <w:jc w:val="both"/>
        <w:rPr>
          <w:sz w:val="28"/>
          <w:szCs w:val="28"/>
        </w:rPr>
      </w:pPr>
      <w:r w:rsidRPr="007241DF">
        <w:rPr>
          <w:sz w:val="28"/>
          <w:szCs w:val="28"/>
        </w:rPr>
        <w:t xml:space="preserve">3.1.2 Предложения по функциональному зонированию территории </w:t>
      </w:r>
    </w:p>
    <w:p w:rsidR="007241DF" w:rsidRPr="007241DF" w:rsidRDefault="007241DF" w:rsidP="007241DF">
      <w:pPr>
        <w:pStyle w:val="ConsPlusNormal"/>
        <w:jc w:val="both"/>
        <w:rPr>
          <w:sz w:val="28"/>
          <w:szCs w:val="28"/>
        </w:rPr>
      </w:pPr>
      <w:r w:rsidRPr="007241DF">
        <w:rPr>
          <w:sz w:val="28"/>
          <w:szCs w:val="28"/>
        </w:rPr>
        <w:t>Градостроительный кодекс РФ относит Генеральные планы поселений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w:t>
      </w:r>
    </w:p>
    <w:p w:rsidR="007241DF" w:rsidRPr="007241DF" w:rsidRDefault="007241DF" w:rsidP="007241DF">
      <w:pPr>
        <w:pStyle w:val="ConsPlusNormal"/>
        <w:jc w:val="both"/>
        <w:rPr>
          <w:sz w:val="28"/>
          <w:szCs w:val="28"/>
        </w:rPr>
      </w:pPr>
      <w:r w:rsidRPr="007241DF">
        <w:rPr>
          <w:sz w:val="28"/>
          <w:szCs w:val="28"/>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7241DF" w:rsidRPr="007241DF" w:rsidRDefault="007241DF" w:rsidP="007241DF">
      <w:pPr>
        <w:pStyle w:val="ConsPlusNormal"/>
        <w:jc w:val="both"/>
        <w:rPr>
          <w:sz w:val="28"/>
          <w:szCs w:val="28"/>
        </w:rPr>
      </w:pPr>
      <w:r w:rsidRPr="007241DF">
        <w:rPr>
          <w:sz w:val="28"/>
          <w:szCs w:val="28"/>
        </w:rPr>
        <w:t>Генеральным планом определены следующие функциональные зоны:</w:t>
      </w:r>
    </w:p>
    <w:p w:rsidR="007241DF" w:rsidRPr="007241DF" w:rsidRDefault="007241DF" w:rsidP="007241DF">
      <w:pPr>
        <w:pStyle w:val="ConsPlusNormal"/>
        <w:jc w:val="both"/>
        <w:rPr>
          <w:sz w:val="28"/>
          <w:szCs w:val="28"/>
        </w:rPr>
      </w:pPr>
      <w:r w:rsidRPr="007241DF">
        <w:rPr>
          <w:sz w:val="28"/>
          <w:szCs w:val="28"/>
        </w:rPr>
        <w:tab/>
        <w:t>Зона застройки индивидуальными жилыми домами;</w:t>
      </w:r>
    </w:p>
    <w:p w:rsidR="007241DF" w:rsidRPr="007241DF" w:rsidRDefault="007241DF" w:rsidP="007241DF">
      <w:pPr>
        <w:pStyle w:val="ConsPlusNormal"/>
        <w:jc w:val="both"/>
        <w:rPr>
          <w:sz w:val="28"/>
          <w:szCs w:val="28"/>
        </w:rPr>
      </w:pPr>
      <w:r w:rsidRPr="007241DF">
        <w:rPr>
          <w:sz w:val="28"/>
          <w:szCs w:val="28"/>
        </w:rPr>
        <w:tab/>
        <w:t>Общественно-деловая зона;</w:t>
      </w:r>
    </w:p>
    <w:p w:rsidR="007241DF" w:rsidRPr="007241DF" w:rsidRDefault="007241DF" w:rsidP="007241DF">
      <w:pPr>
        <w:pStyle w:val="ConsPlusNormal"/>
        <w:jc w:val="both"/>
        <w:rPr>
          <w:sz w:val="28"/>
          <w:szCs w:val="28"/>
        </w:rPr>
      </w:pPr>
      <w:r w:rsidRPr="007241DF">
        <w:rPr>
          <w:sz w:val="28"/>
          <w:szCs w:val="28"/>
        </w:rPr>
        <w:tab/>
        <w:t>Зона рекреационного назначения;</w:t>
      </w:r>
    </w:p>
    <w:p w:rsidR="007241DF" w:rsidRPr="007241DF" w:rsidRDefault="007241DF" w:rsidP="007241DF">
      <w:pPr>
        <w:pStyle w:val="ConsPlusNormal"/>
        <w:jc w:val="both"/>
        <w:rPr>
          <w:sz w:val="28"/>
          <w:szCs w:val="28"/>
        </w:rPr>
      </w:pPr>
      <w:r w:rsidRPr="007241DF">
        <w:rPr>
          <w:sz w:val="28"/>
          <w:szCs w:val="28"/>
        </w:rPr>
        <w:tab/>
        <w:t>Производственная зона;</w:t>
      </w:r>
    </w:p>
    <w:p w:rsidR="007241DF" w:rsidRPr="007241DF" w:rsidRDefault="007241DF" w:rsidP="007241DF">
      <w:pPr>
        <w:pStyle w:val="ConsPlusNormal"/>
        <w:jc w:val="both"/>
        <w:rPr>
          <w:sz w:val="28"/>
          <w:szCs w:val="28"/>
        </w:rPr>
      </w:pPr>
      <w:r w:rsidRPr="007241DF">
        <w:rPr>
          <w:sz w:val="28"/>
          <w:szCs w:val="28"/>
        </w:rPr>
        <w:tab/>
        <w:t>Зона транспортной инфраструктуры;</w:t>
      </w:r>
    </w:p>
    <w:p w:rsidR="007241DF" w:rsidRPr="007241DF" w:rsidRDefault="007241DF" w:rsidP="007241DF">
      <w:pPr>
        <w:pStyle w:val="ConsPlusNormal"/>
        <w:jc w:val="both"/>
        <w:rPr>
          <w:sz w:val="28"/>
          <w:szCs w:val="28"/>
        </w:rPr>
      </w:pPr>
      <w:r w:rsidRPr="007241DF">
        <w:rPr>
          <w:sz w:val="28"/>
          <w:szCs w:val="28"/>
        </w:rPr>
        <w:tab/>
        <w:t>Зона сельскохозяйственного использования;</w:t>
      </w:r>
    </w:p>
    <w:p w:rsidR="007241DF" w:rsidRPr="007241DF" w:rsidRDefault="007241DF" w:rsidP="007241DF">
      <w:pPr>
        <w:pStyle w:val="ConsPlusNormal"/>
        <w:jc w:val="both"/>
        <w:rPr>
          <w:sz w:val="28"/>
          <w:szCs w:val="28"/>
        </w:rPr>
      </w:pPr>
      <w:r w:rsidRPr="007241DF">
        <w:rPr>
          <w:sz w:val="28"/>
          <w:szCs w:val="28"/>
        </w:rPr>
        <w:tab/>
        <w:t>Зона сельскохозяйственного производства;</w:t>
      </w:r>
    </w:p>
    <w:p w:rsidR="007241DF" w:rsidRPr="007241DF" w:rsidRDefault="007241DF" w:rsidP="007241DF">
      <w:pPr>
        <w:pStyle w:val="ConsPlusNormal"/>
        <w:jc w:val="both"/>
        <w:rPr>
          <w:sz w:val="28"/>
          <w:szCs w:val="28"/>
        </w:rPr>
      </w:pPr>
      <w:r w:rsidRPr="007241DF">
        <w:rPr>
          <w:sz w:val="28"/>
          <w:szCs w:val="28"/>
        </w:rPr>
        <w:tab/>
        <w:t>Зона кладбищ;</w:t>
      </w:r>
    </w:p>
    <w:p w:rsidR="007241DF" w:rsidRPr="007241DF" w:rsidRDefault="007241DF" w:rsidP="007241DF">
      <w:pPr>
        <w:pStyle w:val="ConsPlusNormal"/>
        <w:jc w:val="both"/>
        <w:rPr>
          <w:sz w:val="28"/>
          <w:szCs w:val="28"/>
        </w:rPr>
      </w:pPr>
      <w:r w:rsidRPr="007241DF">
        <w:rPr>
          <w:sz w:val="28"/>
          <w:szCs w:val="28"/>
        </w:rPr>
        <w:tab/>
        <w:t>Зона лесов;</w:t>
      </w:r>
    </w:p>
    <w:p w:rsidR="007241DF" w:rsidRPr="007241DF" w:rsidRDefault="007241DF" w:rsidP="007241DF">
      <w:pPr>
        <w:pStyle w:val="ConsPlusNormal"/>
        <w:jc w:val="both"/>
        <w:rPr>
          <w:sz w:val="28"/>
          <w:szCs w:val="28"/>
        </w:rPr>
      </w:pPr>
      <w:r w:rsidRPr="007241DF">
        <w:rPr>
          <w:sz w:val="28"/>
          <w:szCs w:val="28"/>
        </w:rPr>
        <w:tab/>
        <w:t>Поверхностные водные объекты.</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Зона застройки индивидуальными жилыми домами</w:t>
      </w:r>
    </w:p>
    <w:p w:rsidR="007241DF" w:rsidRPr="007241DF" w:rsidRDefault="007241DF" w:rsidP="007241DF">
      <w:pPr>
        <w:pStyle w:val="ConsPlusNormal"/>
        <w:jc w:val="both"/>
        <w:rPr>
          <w:sz w:val="28"/>
          <w:szCs w:val="28"/>
        </w:rPr>
      </w:pPr>
      <w:r w:rsidRPr="007241DF">
        <w:rPr>
          <w:sz w:val="28"/>
          <w:szCs w:val="28"/>
        </w:rPr>
        <w:t xml:space="preserve">Зона выделена для обеспечения правовых условий развития на существующих и вновь осваиваемых территориях зон комфортной индивидуальной жилой застройки, а также для обеспечения правовых условий развития объектов социального и культурно-бытового обслуживания, обеспечивающих потребности населения. </w:t>
      </w:r>
    </w:p>
    <w:p w:rsidR="007241DF" w:rsidRPr="007241DF" w:rsidRDefault="007241DF" w:rsidP="007241DF">
      <w:pPr>
        <w:pStyle w:val="ConsPlusNormal"/>
        <w:jc w:val="both"/>
        <w:rPr>
          <w:sz w:val="28"/>
          <w:szCs w:val="28"/>
        </w:rPr>
      </w:pPr>
      <w:r w:rsidRPr="007241DF">
        <w:rPr>
          <w:sz w:val="28"/>
          <w:szCs w:val="28"/>
        </w:rPr>
        <w:t>Территории для планируемого индивидуального жилищного строительства на территории села Майское Утро и деревни Малый Телек отсутствуют.</w:t>
      </w:r>
    </w:p>
    <w:p w:rsidR="007241DF" w:rsidRPr="007241DF" w:rsidRDefault="007241DF" w:rsidP="007241DF">
      <w:pPr>
        <w:pStyle w:val="ConsPlusNormal"/>
        <w:jc w:val="both"/>
        <w:rPr>
          <w:sz w:val="28"/>
          <w:szCs w:val="28"/>
        </w:rPr>
      </w:pPr>
      <w:r w:rsidRPr="007241DF">
        <w:rPr>
          <w:sz w:val="28"/>
          <w:szCs w:val="28"/>
        </w:rPr>
        <w:lastRenderedPageBreak/>
        <w:t>Общественно-деловая зона</w:t>
      </w:r>
    </w:p>
    <w:p w:rsidR="007241DF" w:rsidRPr="007241DF" w:rsidRDefault="007241DF" w:rsidP="007241DF">
      <w:pPr>
        <w:pStyle w:val="ConsPlusNormal"/>
        <w:jc w:val="both"/>
        <w:rPr>
          <w:sz w:val="28"/>
          <w:szCs w:val="28"/>
        </w:rPr>
      </w:pPr>
      <w:r w:rsidRPr="007241DF">
        <w:rPr>
          <w:sz w:val="28"/>
          <w:szCs w:val="28"/>
        </w:rPr>
        <w:t xml:space="preserve">Зона выделена для обеспечения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местного значения, коммерческие учреждения, офисы, жильё, здания многофункционального назначения, а также обслуживающие учреждения, ориентированные на удовлетворение повседневных и периодических потребностей населения. </w:t>
      </w:r>
    </w:p>
    <w:p w:rsidR="007241DF" w:rsidRPr="007241DF" w:rsidRDefault="007241DF" w:rsidP="007241DF">
      <w:pPr>
        <w:pStyle w:val="ConsPlusNormal"/>
        <w:jc w:val="both"/>
        <w:rPr>
          <w:sz w:val="28"/>
          <w:szCs w:val="28"/>
        </w:rPr>
      </w:pPr>
      <w:r w:rsidRPr="007241DF">
        <w:rPr>
          <w:sz w:val="28"/>
          <w:szCs w:val="28"/>
        </w:rPr>
        <w:t>Зона формируется в с. Майское Утро локальными комплексами, расположенными в его центральной и южной части.  Зона включает существующие объекты общественного назначения: учреждения культуры, торговли, социального и коммунально-бытового назначения обслуживания: объекты предпринимательской деятельности, административные здания, объекты здравоохранения, жилые здания, иные объекты, связанные с обеспечением жизнедеятельности населения.</w:t>
      </w:r>
    </w:p>
    <w:p w:rsidR="007241DF" w:rsidRPr="007241DF" w:rsidRDefault="007241DF" w:rsidP="007241DF">
      <w:pPr>
        <w:pStyle w:val="ConsPlusNormal"/>
        <w:jc w:val="both"/>
        <w:rPr>
          <w:sz w:val="28"/>
          <w:szCs w:val="28"/>
        </w:rPr>
      </w:pPr>
      <w:r w:rsidRPr="007241DF">
        <w:rPr>
          <w:sz w:val="28"/>
          <w:szCs w:val="28"/>
        </w:rPr>
        <w:t>Зона рекреационного назначения</w:t>
      </w:r>
    </w:p>
    <w:p w:rsidR="007241DF" w:rsidRPr="007241DF" w:rsidRDefault="007241DF" w:rsidP="007241DF">
      <w:pPr>
        <w:pStyle w:val="ConsPlusNormal"/>
        <w:jc w:val="both"/>
        <w:rPr>
          <w:sz w:val="28"/>
          <w:szCs w:val="28"/>
        </w:rPr>
      </w:pPr>
      <w:r w:rsidRPr="007241DF">
        <w:rPr>
          <w:sz w:val="28"/>
          <w:szCs w:val="28"/>
        </w:rPr>
        <w:t>Зона выделена для обеспечения правовых условий сохранения и использования объектов туризма и отдыха,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а также для отделения территорий жилой застройки, ландшафтно-рекреационных зон от территорий организаций, промышленных объектов и производств, являющихся источниками воздействия на среду обитания и здоровье человека, а также обеспечения снижения данных воздействий средствами озеленения.</w:t>
      </w:r>
    </w:p>
    <w:p w:rsidR="007241DF" w:rsidRPr="007241DF" w:rsidRDefault="007241DF" w:rsidP="007241DF">
      <w:pPr>
        <w:pStyle w:val="ConsPlusNormal"/>
        <w:jc w:val="both"/>
        <w:rPr>
          <w:sz w:val="28"/>
          <w:szCs w:val="28"/>
        </w:rPr>
      </w:pPr>
      <w:r w:rsidRPr="007241DF">
        <w:rPr>
          <w:sz w:val="28"/>
          <w:szCs w:val="28"/>
        </w:rPr>
        <w:t>Производственная зона</w:t>
      </w:r>
    </w:p>
    <w:p w:rsidR="007241DF" w:rsidRPr="007241DF" w:rsidRDefault="007241DF" w:rsidP="007241DF">
      <w:pPr>
        <w:pStyle w:val="ConsPlusNormal"/>
        <w:jc w:val="both"/>
        <w:rPr>
          <w:sz w:val="28"/>
          <w:szCs w:val="28"/>
        </w:rPr>
      </w:pPr>
      <w:r w:rsidRPr="007241DF">
        <w:rPr>
          <w:sz w:val="28"/>
          <w:szCs w:val="28"/>
        </w:rPr>
        <w:t>Зона выделена для обеспечения правовых условий формирования комплексов производственных и коммунальных предприятий, не выше III класса санитарной опасности, деятельность которых связана как с низкими, так и с высокими уровнями шума и загрязнения, а также интенсивным движением большегрузного транспорта. Допускается широкий спектр услуг, способствующих развитию производственной деятельности. Максимальный процент застройки – не подлежит установлению; максимальная этажность – не подлежит установлению. Производственные зоны выделены в восточной и юго-западной частях МО Майский сельсовет.</w:t>
      </w:r>
    </w:p>
    <w:p w:rsidR="007241DF" w:rsidRPr="007241DF" w:rsidRDefault="007241DF" w:rsidP="007241DF">
      <w:pPr>
        <w:pStyle w:val="ConsPlusNormal"/>
        <w:jc w:val="both"/>
        <w:rPr>
          <w:sz w:val="28"/>
          <w:szCs w:val="28"/>
        </w:rPr>
      </w:pPr>
      <w:r w:rsidRPr="007241DF">
        <w:rPr>
          <w:sz w:val="28"/>
          <w:szCs w:val="28"/>
        </w:rPr>
        <w:t>Зона транспортной инфраструктуры</w:t>
      </w:r>
    </w:p>
    <w:p w:rsidR="007241DF" w:rsidRPr="007241DF" w:rsidRDefault="007241DF" w:rsidP="007241DF">
      <w:pPr>
        <w:pStyle w:val="ConsPlusNormal"/>
        <w:jc w:val="both"/>
        <w:rPr>
          <w:sz w:val="28"/>
          <w:szCs w:val="28"/>
        </w:rPr>
      </w:pPr>
      <w:r w:rsidRPr="007241DF">
        <w:rPr>
          <w:sz w:val="28"/>
          <w:szCs w:val="28"/>
        </w:rPr>
        <w:t>Зона транспортной инфраструктуры предназначена для размещения и функционирования сооружений и коммуникаций автомобильного транспорта, а также включает территории, подлежащие благоустройству с учётом технических и эксплуатационных характеристик таких сооружений и коммуникаций. При последующем территориальном зонировании рекомендуется разделение зоны для более точного определения градостроительных регламентов.</w:t>
      </w:r>
    </w:p>
    <w:p w:rsidR="007241DF" w:rsidRPr="007241DF" w:rsidRDefault="007241DF" w:rsidP="007241DF">
      <w:pPr>
        <w:pStyle w:val="ConsPlusNormal"/>
        <w:jc w:val="both"/>
        <w:rPr>
          <w:sz w:val="28"/>
          <w:szCs w:val="28"/>
        </w:rPr>
      </w:pPr>
      <w:r w:rsidRPr="007241DF">
        <w:rPr>
          <w:sz w:val="28"/>
          <w:szCs w:val="28"/>
        </w:rPr>
        <w:t>Зона сельскохозяйственного использования</w:t>
      </w:r>
    </w:p>
    <w:p w:rsidR="007241DF" w:rsidRPr="007241DF" w:rsidRDefault="007241DF" w:rsidP="007241DF">
      <w:pPr>
        <w:pStyle w:val="ConsPlusNormal"/>
        <w:jc w:val="both"/>
        <w:rPr>
          <w:sz w:val="28"/>
          <w:szCs w:val="28"/>
        </w:rPr>
      </w:pPr>
      <w:r w:rsidRPr="007241DF">
        <w:rPr>
          <w:sz w:val="28"/>
          <w:szCs w:val="28"/>
        </w:rPr>
        <w:t>Зона включает территории для ведения садоводства, огородничества, участки для строительства садовых домов, хозяйственных построек.</w:t>
      </w:r>
    </w:p>
    <w:p w:rsidR="007241DF" w:rsidRPr="007241DF" w:rsidRDefault="007241DF" w:rsidP="007241DF">
      <w:pPr>
        <w:pStyle w:val="ConsPlusNormal"/>
        <w:jc w:val="both"/>
        <w:rPr>
          <w:sz w:val="28"/>
          <w:szCs w:val="28"/>
        </w:rPr>
      </w:pPr>
      <w:r w:rsidRPr="007241DF">
        <w:rPr>
          <w:sz w:val="28"/>
          <w:szCs w:val="28"/>
        </w:rPr>
        <w:lastRenderedPageBreak/>
        <w:t>Зона сельскохозяйственного производства</w:t>
      </w:r>
    </w:p>
    <w:p w:rsidR="007241DF" w:rsidRPr="007241DF" w:rsidRDefault="007241DF" w:rsidP="007241DF">
      <w:pPr>
        <w:pStyle w:val="ConsPlusNormal"/>
        <w:jc w:val="both"/>
        <w:rPr>
          <w:sz w:val="28"/>
          <w:szCs w:val="28"/>
        </w:rPr>
      </w:pPr>
      <w:r w:rsidRPr="007241DF">
        <w:rPr>
          <w:sz w:val="28"/>
          <w:szCs w:val="28"/>
        </w:rPr>
        <w:t>Зона включает территории, используемые для производства сельскохозяйственной продукции,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с включением объектов инженерной инфраструктуры, связанных с обслуживанием основной функции данной зоны.</w:t>
      </w:r>
    </w:p>
    <w:p w:rsidR="007241DF" w:rsidRPr="007241DF" w:rsidRDefault="007241DF" w:rsidP="007241DF">
      <w:pPr>
        <w:pStyle w:val="ConsPlusNormal"/>
        <w:jc w:val="both"/>
        <w:rPr>
          <w:sz w:val="28"/>
          <w:szCs w:val="28"/>
        </w:rPr>
      </w:pPr>
      <w:r w:rsidRPr="007241DF">
        <w:rPr>
          <w:sz w:val="28"/>
          <w:szCs w:val="28"/>
        </w:rPr>
        <w:t>Зона кладбищ</w:t>
      </w:r>
    </w:p>
    <w:p w:rsidR="007241DF" w:rsidRPr="007241DF" w:rsidRDefault="007241DF" w:rsidP="007241DF">
      <w:pPr>
        <w:pStyle w:val="ConsPlusNormal"/>
        <w:jc w:val="both"/>
        <w:rPr>
          <w:sz w:val="28"/>
          <w:szCs w:val="28"/>
        </w:rPr>
      </w:pPr>
      <w:r w:rsidRPr="007241DF">
        <w:rPr>
          <w:sz w:val="28"/>
          <w:szCs w:val="28"/>
        </w:rPr>
        <w:t>На юго-западе от села Майское утро расположено кладбище традиционного захоронения площадью 0,525 га. На северо-западе от деревни Малый Телек расположено кладбище традиционного захоронения площадью 0,4246 га.</w:t>
      </w:r>
    </w:p>
    <w:p w:rsidR="007241DF" w:rsidRPr="007241DF" w:rsidRDefault="007241DF" w:rsidP="007241DF">
      <w:pPr>
        <w:pStyle w:val="ConsPlusNormal"/>
        <w:jc w:val="both"/>
        <w:rPr>
          <w:sz w:val="28"/>
          <w:szCs w:val="28"/>
        </w:rPr>
      </w:pPr>
      <w:r w:rsidRPr="007241DF">
        <w:rPr>
          <w:sz w:val="28"/>
          <w:szCs w:val="28"/>
        </w:rPr>
        <w:t>Генеральным планом рекомендуется организация санитарно-защитных зон кладбищ.</w:t>
      </w:r>
    </w:p>
    <w:p w:rsidR="007241DF" w:rsidRPr="007241DF" w:rsidRDefault="007241DF" w:rsidP="007241DF">
      <w:pPr>
        <w:pStyle w:val="ConsPlusNormal"/>
        <w:jc w:val="both"/>
        <w:rPr>
          <w:sz w:val="28"/>
          <w:szCs w:val="28"/>
        </w:rPr>
      </w:pPr>
      <w:r w:rsidRPr="007241DF">
        <w:rPr>
          <w:sz w:val="28"/>
          <w:szCs w:val="28"/>
        </w:rPr>
        <w:t>Зона лесов</w:t>
      </w:r>
    </w:p>
    <w:p w:rsidR="007241DF" w:rsidRPr="007241DF" w:rsidRDefault="007241DF" w:rsidP="007241DF">
      <w:pPr>
        <w:pStyle w:val="ConsPlusNormal"/>
        <w:jc w:val="both"/>
        <w:rPr>
          <w:sz w:val="28"/>
          <w:szCs w:val="28"/>
        </w:rPr>
      </w:pPr>
      <w:r w:rsidRPr="007241DF">
        <w:rPr>
          <w:sz w:val="28"/>
          <w:szCs w:val="28"/>
        </w:rPr>
        <w:t>Зоны лесов устанавливаются на землях лесного фонда и расположены вне границ населенных пунктов. Необходимо создание инструментов организации правового режима использования территории земель лесного фонда в соответствии с действующим федеральным и региональным законодательством.</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Таблица 10 Функциональные зоны и их параметры</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Функциональные зоны и их параметры</w:t>
      </w:r>
    </w:p>
    <w:p w:rsidR="007241DF" w:rsidRPr="007241DF" w:rsidRDefault="007241DF" w:rsidP="007241DF">
      <w:pPr>
        <w:pStyle w:val="ConsPlusNormal"/>
        <w:jc w:val="both"/>
        <w:rPr>
          <w:sz w:val="28"/>
          <w:szCs w:val="28"/>
        </w:rPr>
      </w:pPr>
      <w:r w:rsidRPr="007241DF">
        <w:rPr>
          <w:sz w:val="28"/>
          <w:szCs w:val="28"/>
        </w:rPr>
        <w:tab/>
        <w:t>Наименование</w:t>
      </w:r>
      <w:r w:rsidRPr="007241DF">
        <w:rPr>
          <w:sz w:val="28"/>
          <w:szCs w:val="28"/>
        </w:rPr>
        <w:tab/>
        <w:t>Площадь, га</w:t>
      </w:r>
      <w:r w:rsidRPr="007241DF">
        <w:rPr>
          <w:sz w:val="28"/>
          <w:szCs w:val="28"/>
        </w:rPr>
        <w:tab/>
        <w:t xml:space="preserve">Максимальное колличество этажей </w:t>
      </w:r>
    </w:p>
    <w:p w:rsidR="007241DF" w:rsidRPr="007241DF" w:rsidRDefault="007241DF" w:rsidP="007241DF">
      <w:pPr>
        <w:pStyle w:val="ConsPlusNormal"/>
        <w:jc w:val="both"/>
        <w:rPr>
          <w:sz w:val="28"/>
          <w:szCs w:val="28"/>
        </w:rPr>
      </w:pPr>
      <w:r w:rsidRPr="007241DF">
        <w:rPr>
          <w:sz w:val="28"/>
          <w:szCs w:val="28"/>
        </w:rPr>
        <w:t>(высота здания)</w:t>
      </w:r>
      <w:r w:rsidRPr="007241DF">
        <w:rPr>
          <w:sz w:val="28"/>
          <w:szCs w:val="28"/>
        </w:rPr>
        <w:tab/>
        <w:t>max % застройки зем. уч.</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сущ.</w:t>
      </w:r>
      <w:r w:rsidRPr="007241DF">
        <w:rPr>
          <w:sz w:val="28"/>
          <w:szCs w:val="28"/>
        </w:rPr>
        <w:tab/>
        <w:t>планир.</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Зона застройки индивидуальными жилыми домами</w:t>
      </w:r>
      <w:r w:rsidRPr="007241DF">
        <w:rPr>
          <w:sz w:val="28"/>
          <w:szCs w:val="28"/>
        </w:rPr>
        <w:tab/>
        <w:t>50,1</w:t>
      </w:r>
      <w:r w:rsidRPr="007241DF">
        <w:rPr>
          <w:sz w:val="28"/>
          <w:szCs w:val="28"/>
        </w:rPr>
        <w:tab/>
        <w:t>73,6</w:t>
      </w:r>
      <w:r w:rsidRPr="007241DF">
        <w:rPr>
          <w:sz w:val="28"/>
          <w:szCs w:val="28"/>
        </w:rPr>
        <w:tab/>
        <w:t>4 этажа</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Общественно-деловая зона</w:t>
      </w:r>
      <w:r w:rsidRPr="007241DF">
        <w:rPr>
          <w:sz w:val="28"/>
          <w:szCs w:val="28"/>
        </w:rPr>
        <w:tab/>
        <w:t>3,3</w:t>
      </w:r>
      <w:r w:rsidRPr="007241DF">
        <w:rPr>
          <w:sz w:val="28"/>
          <w:szCs w:val="28"/>
        </w:rPr>
        <w:tab/>
        <w:t>3,3</w:t>
      </w:r>
      <w:r w:rsidRPr="007241DF">
        <w:rPr>
          <w:sz w:val="28"/>
          <w:szCs w:val="28"/>
        </w:rPr>
        <w:tab/>
        <w:t>–</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Зона рекреационного назначения</w:t>
      </w:r>
      <w:r w:rsidRPr="007241DF">
        <w:rPr>
          <w:sz w:val="28"/>
          <w:szCs w:val="28"/>
        </w:rPr>
        <w:tab/>
        <w:t>-</w:t>
      </w:r>
      <w:r w:rsidRPr="007241DF">
        <w:rPr>
          <w:sz w:val="28"/>
          <w:szCs w:val="28"/>
        </w:rPr>
        <w:tab/>
        <w:t>14,5</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Производственная зона</w:t>
      </w:r>
      <w:r w:rsidRPr="007241DF">
        <w:rPr>
          <w:sz w:val="28"/>
          <w:szCs w:val="28"/>
        </w:rPr>
        <w:tab/>
        <w:t>7,9</w:t>
      </w:r>
      <w:r w:rsidRPr="007241DF">
        <w:rPr>
          <w:sz w:val="28"/>
          <w:szCs w:val="28"/>
        </w:rPr>
        <w:tab/>
        <w:t>7,9</w:t>
      </w:r>
      <w:r w:rsidRPr="007241DF">
        <w:rPr>
          <w:sz w:val="28"/>
          <w:szCs w:val="28"/>
        </w:rPr>
        <w:tab/>
        <w:t>–</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Зона транспортной инфраструктуры</w:t>
      </w:r>
      <w:r w:rsidRPr="007241DF">
        <w:rPr>
          <w:sz w:val="28"/>
          <w:szCs w:val="28"/>
        </w:rPr>
        <w:tab/>
        <w:t>31,3</w:t>
      </w:r>
      <w:r w:rsidRPr="007241DF">
        <w:rPr>
          <w:sz w:val="28"/>
          <w:szCs w:val="28"/>
        </w:rPr>
        <w:tab/>
        <w:t>31,3</w:t>
      </w:r>
      <w:r w:rsidRPr="007241DF">
        <w:rPr>
          <w:sz w:val="28"/>
          <w:szCs w:val="28"/>
        </w:rPr>
        <w:tab/>
        <w:t>–</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Зона сельскохозяйственного использования</w:t>
      </w:r>
      <w:r w:rsidRPr="007241DF">
        <w:rPr>
          <w:sz w:val="28"/>
          <w:szCs w:val="28"/>
        </w:rPr>
        <w:tab/>
        <w:t>6112,5</w:t>
      </w:r>
      <w:r w:rsidRPr="007241DF">
        <w:rPr>
          <w:sz w:val="28"/>
          <w:szCs w:val="28"/>
        </w:rPr>
        <w:tab/>
        <w:t>6074,5</w:t>
      </w:r>
      <w:r w:rsidRPr="007241DF">
        <w:rPr>
          <w:sz w:val="28"/>
          <w:szCs w:val="28"/>
        </w:rPr>
        <w:tab/>
        <w:t>–</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Зона сельскохозяйственного производства</w:t>
      </w:r>
      <w:r w:rsidRPr="007241DF">
        <w:rPr>
          <w:sz w:val="28"/>
          <w:szCs w:val="28"/>
        </w:rPr>
        <w:tab/>
        <w:t>20,8</w:t>
      </w:r>
      <w:r w:rsidRPr="007241DF">
        <w:rPr>
          <w:sz w:val="28"/>
          <w:szCs w:val="28"/>
        </w:rPr>
        <w:tab/>
        <w:t>20,8</w:t>
      </w:r>
      <w:r w:rsidRPr="007241DF">
        <w:rPr>
          <w:sz w:val="28"/>
          <w:szCs w:val="28"/>
        </w:rPr>
        <w:tab/>
        <w:t>2 этажа</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Зона кладбищ</w:t>
      </w:r>
      <w:r w:rsidRPr="007241DF">
        <w:rPr>
          <w:sz w:val="28"/>
          <w:szCs w:val="28"/>
        </w:rPr>
        <w:tab/>
        <w:t>0,9</w:t>
      </w:r>
      <w:r w:rsidRPr="007241DF">
        <w:rPr>
          <w:sz w:val="28"/>
          <w:szCs w:val="28"/>
        </w:rPr>
        <w:tab/>
        <w:t>0,9</w:t>
      </w:r>
      <w:r w:rsidRPr="007241DF">
        <w:rPr>
          <w:sz w:val="28"/>
          <w:szCs w:val="28"/>
        </w:rPr>
        <w:tab/>
        <w:t>2 этажа</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Зона лесов</w:t>
      </w:r>
      <w:r w:rsidRPr="007241DF">
        <w:rPr>
          <w:sz w:val="28"/>
          <w:szCs w:val="28"/>
        </w:rPr>
        <w:tab/>
        <w:t>1043,4</w:t>
      </w:r>
      <w:r w:rsidRPr="007241DF">
        <w:rPr>
          <w:sz w:val="28"/>
          <w:szCs w:val="28"/>
        </w:rPr>
        <w:tab/>
        <w:t>1043,4</w:t>
      </w:r>
      <w:r w:rsidRPr="007241DF">
        <w:rPr>
          <w:sz w:val="28"/>
          <w:szCs w:val="28"/>
        </w:rPr>
        <w:tab/>
        <w:t>–</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Поверхностные водные объекты</w:t>
      </w:r>
      <w:r w:rsidRPr="007241DF">
        <w:rPr>
          <w:sz w:val="28"/>
          <w:szCs w:val="28"/>
        </w:rPr>
        <w:tab/>
        <w:t>61,8</w:t>
      </w:r>
      <w:r w:rsidRPr="007241DF">
        <w:rPr>
          <w:sz w:val="28"/>
          <w:szCs w:val="28"/>
        </w:rPr>
        <w:tab/>
        <w:t>61,8</w:t>
      </w:r>
      <w:r w:rsidRPr="007241DF">
        <w:rPr>
          <w:sz w:val="28"/>
          <w:szCs w:val="28"/>
        </w:rPr>
        <w:tab/>
        <w:t>–</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Территория общего пользования</w:t>
      </w:r>
      <w:r w:rsidRPr="007241DF">
        <w:rPr>
          <w:sz w:val="28"/>
          <w:szCs w:val="28"/>
        </w:rPr>
        <w:tab/>
        <w:t>2,5</w:t>
      </w:r>
      <w:r w:rsidRPr="007241DF">
        <w:rPr>
          <w:sz w:val="28"/>
          <w:szCs w:val="28"/>
        </w:rPr>
        <w:tab/>
        <w:t>2,5</w:t>
      </w:r>
      <w:r w:rsidRPr="007241DF">
        <w:rPr>
          <w:sz w:val="28"/>
          <w:szCs w:val="28"/>
        </w:rPr>
        <w:tab/>
        <w:t>–</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Перспективное функциональное зонирование представлено на картах функционального зонирования поселения и населенных пунктов.</w:t>
      </w:r>
    </w:p>
    <w:p w:rsidR="007241DF" w:rsidRPr="007241DF" w:rsidRDefault="007241DF" w:rsidP="007241DF">
      <w:pPr>
        <w:pStyle w:val="ConsPlusNormal"/>
        <w:jc w:val="both"/>
        <w:rPr>
          <w:sz w:val="28"/>
          <w:szCs w:val="28"/>
        </w:rPr>
      </w:pPr>
      <w:r w:rsidRPr="007241DF">
        <w:rPr>
          <w:sz w:val="28"/>
          <w:szCs w:val="28"/>
        </w:rPr>
        <w:t xml:space="preserve">3.2 Планируемое социально-экономическое развитие </w:t>
      </w:r>
    </w:p>
    <w:p w:rsidR="007241DF" w:rsidRPr="007241DF" w:rsidRDefault="007241DF" w:rsidP="007241DF">
      <w:pPr>
        <w:pStyle w:val="ConsPlusNormal"/>
        <w:jc w:val="both"/>
        <w:rPr>
          <w:sz w:val="28"/>
          <w:szCs w:val="28"/>
        </w:rPr>
      </w:pPr>
      <w:r w:rsidRPr="007241DF">
        <w:rPr>
          <w:sz w:val="28"/>
          <w:szCs w:val="28"/>
        </w:rPr>
        <w:t xml:space="preserve">В современных условиях высокого уровня антропогенного воздействия на природную среду и значительных экологических последствий прошлой экономической деятельности, для обеспечения высокого качества жизни и здоровья населения, долговременного устойчивого развития района, необходимо </w:t>
      </w:r>
      <w:r w:rsidRPr="007241DF">
        <w:rPr>
          <w:sz w:val="28"/>
          <w:szCs w:val="28"/>
        </w:rPr>
        <w:lastRenderedPageBreak/>
        <w:t>поддержание благоприятного состояния окружающей среды, охрана природных ресурсов и рациональное их использование, обеспечение экологической безопасности на территории района.</w:t>
      </w:r>
    </w:p>
    <w:p w:rsidR="007241DF" w:rsidRPr="007241DF" w:rsidRDefault="007241DF" w:rsidP="007241DF">
      <w:pPr>
        <w:pStyle w:val="ConsPlusNormal"/>
        <w:jc w:val="both"/>
        <w:rPr>
          <w:sz w:val="28"/>
          <w:szCs w:val="28"/>
        </w:rPr>
      </w:pPr>
      <w:r w:rsidRPr="007241DF">
        <w:rPr>
          <w:sz w:val="28"/>
          <w:szCs w:val="28"/>
        </w:rPr>
        <w:t>Перспективы развития Майского сельсовета связаны:</w:t>
      </w:r>
    </w:p>
    <w:p w:rsidR="007241DF" w:rsidRPr="007241DF" w:rsidRDefault="007241DF" w:rsidP="007241DF">
      <w:pPr>
        <w:pStyle w:val="ConsPlusNormal"/>
        <w:jc w:val="both"/>
        <w:rPr>
          <w:sz w:val="28"/>
          <w:szCs w:val="28"/>
        </w:rPr>
      </w:pPr>
      <w:r w:rsidRPr="007241DF">
        <w:rPr>
          <w:sz w:val="28"/>
          <w:szCs w:val="28"/>
        </w:rPr>
        <w:tab/>
        <w:t>обеспечение доступности получения качественного образования;</w:t>
      </w:r>
    </w:p>
    <w:p w:rsidR="007241DF" w:rsidRPr="007241DF" w:rsidRDefault="007241DF" w:rsidP="007241DF">
      <w:pPr>
        <w:pStyle w:val="ConsPlusNormal"/>
        <w:jc w:val="both"/>
        <w:rPr>
          <w:sz w:val="28"/>
          <w:szCs w:val="28"/>
        </w:rPr>
      </w:pPr>
      <w:r w:rsidRPr="007241DF">
        <w:rPr>
          <w:sz w:val="28"/>
          <w:szCs w:val="28"/>
        </w:rPr>
        <w:tab/>
        <w:t>сохранение и развитие культурного потенциала;</w:t>
      </w:r>
    </w:p>
    <w:p w:rsidR="007241DF" w:rsidRPr="007241DF" w:rsidRDefault="007241DF" w:rsidP="007241DF">
      <w:pPr>
        <w:pStyle w:val="ConsPlusNormal"/>
        <w:jc w:val="both"/>
        <w:rPr>
          <w:sz w:val="28"/>
          <w:szCs w:val="28"/>
        </w:rPr>
      </w:pPr>
      <w:r w:rsidRPr="007241DF">
        <w:rPr>
          <w:sz w:val="28"/>
          <w:szCs w:val="28"/>
        </w:rPr>
        <w:tab/>
        <w:t>создание условий для трудовой деятельности;</w:t>
      </w:r>
    </w:p>
    <w:p w:rsidR="007241DF" w:rsidRPr="007241DF" w:rsidRDefault="007241DF" w:rsidP="007241DF">
      <w:pPr>
        <w:pStyle w:val="ConsPlusNormal"/>
        <w:jc w:val="both"/>
        <w:rPr>
          <w:sz w:val="28"/>
          <w:szCs w:val="28"/>
        </w:rPr>
      </w:pPr>
      <w:r w:rsidRPr="007241DF">
        <w:rPr>
          <w:sz w:val="28"/>
          <w:szCs w:val="28"/>
        </w:rPr>
        <w:tab/>
        <w:t>развитие малого и среднего бизнеса;</w:t>
      </w:r>
    </w:p>
    <w:p w:rsidR="007241DF" w:rsidRPr="007241DF" w:rsidRDefault="007241DF" w:rsidP="007241DF">
      <w:pPr>
        <w:pStyle w:val="ConsPlusNormal"/>
        <w:jc w:val="both"/>
        <w:rPr>
          <w:sz w:val="28"/>
          <w:szCs w:val="28"/>
        </w:rPr>
      </w:pPr>
      <w:r w:rsidRPr="007241DF">
        <w:rPr>
          <w:sz w:val="28"/>
          <w:szCs w:val="28"/>
        </w:rPr>
        <w:tab/>
        <w:t>развитие массовой физкультуры и спорта.</w:t>
      </w:r>
    </w:p>
    <w:p w:rsidR="007241DF" w:rsidRPr="007241DF" w:rsidRDefault="007241DF" w:rsidP="007241DF">
      <w:pPr>
        <w:pStyle w:val="ConsPlusNormal"/>
        <w:jc w:val="both"/>
        <w:rPr>
          <w:sz w:val="28"/>
          <w:szCs w:val="28"/>
        </w:rPr>
      </w:pPr>
      <w:r w:rsidRPr="007241DF">
        <w:rPr>
          <w:sz w:val="28"/>
          <w:szCs w:val="28"/>
        </w:rPr>
        <w:t>3.2.1 Перспективная система расселения</w:t>
      </w:r>
    </w:p>
    <w:p w:rsidR="007241DF" w:rsidRPr="007241DF" w:rsidRDefault="007241DF" w:rsidP="007241DF">
      <w:pPr>
        <w:pStyle w:val="ConsPlusNormal"/>
        <w:jc w:val="both"/>
        <w:rPr>
          <w:sz w:val="28"/>
          <w:szCs w:val="28"/>
        </w:rPr>
      </w:pPr>
      <w:r w:rsidRPr="007241DF">
        <w:rPr>
          <w:sz w:val="28"/>
          <w:szCs w:val="28"/>
        </w:rPr>
        <w:t>Прогноз демографического развития Майского сельсовета Идринского района приведен в трёх вариантах:</w:t>
      </w:r>
    </w:p>
    <w:p w:rsidR="007241DF" w:rsidRPr="007241DF" w:rsidRDefault="007241DF" w:rsidP="007241DF">
      <w:pPr>
        <w:pStyle w:val="ConsPlusNormal"/>
        <w:jc w:val="both"/>
        <w:rPr>
          <w:sz w:val="28"/>
          <w:szCs w:val="28"/>
        </w:rPr>
      </w:pPr>
      <w:r w:rsidRPr="007241DF">
        <w:rPr>
          <w:sz w:val="28"/>
          <w:szCs w:val="28"/>
        </w:rPr>
        <w:t>базовый;</w:t>
      </w:r>
    </w:p>
    <w:p w:rsidR="007241DF" w:rsidRPr="007241DF" w:rsidRDefault="007241DF" w:rsidP="007241DF">
      <w:pPr>
        <w:pStyle w:val="ConsPlusNormal"/>
        <w:jc w:val="both"/>
        <w:rPr>
          <w:sz w:val="28"/>
          <w:szCs w:val="28"/>
        </w:rPr>
      </w:pPr>
      <w:r w:rsidRPr="007241DF">
        <w:rPr>
          <w:sz w:val="28"/>
          <w:szCs w:val="28"/>
        </w:rPr>
        <w:t>оптимистический;</w:t>
      </w:r>
    </w:p>
    <w:p w:rsidR="007241DF" w:rsidRPr="007241DF" w:rsidRDefault="007241DF" w:rsidP="007241DF">
      <w:pPr>
        <w:pStyle w:val="ConsPlusNormal"/>
        <w:jc w:val="both"/>
        <w:rPr>
          <w:sz w:val="28"/>
          <w:szCs w:val="28"/>
        </w:rPr>
      </w:pPr>
      <w:r w:rsidRPr="007241DF">
        <w:rPr>
          <w:sz w:val="28"/>
          <w:szCs w:val="28"/>
        </w:rPr>
        <w:t>инерционный.</w:t>
      </w:r>
    </w:p>
    <w:p w:rsidR="007241DF" w:rsidRPr="007241DF" w:rsidRDefault="007241DF" w:rsidP="007241DF">
      <w:pPr>
        <w:pStyle w:val="ConsPlusNormal"/>
        <w:jc w:val="both"/>
        <w:rPr>
          <w:sz w:val="28"/>
          <w:szCs w:val="28"/>
        </w:rPr>
      </w:pPr>
      <w:r w:rsidRPr="007241DF">
        <w:rPr>
          <w:sz w:val="28"/>
          <w:szCs w:val="28"/>
        </w:rPr>
        <w:t>Представленные ниже варианты учитывают возможные сценарии демографического развития, основанные на предположениях относительно будущих тенденций рождаемости, смертности и миграции.</w:t>
      </w:r>
    </w:p>
    <w:p w:rsidR="007241DF" w:rsidRPr="007241DF" w:rsidRDefault="007241DF" w:rsidP="007241DF">
      <w:pPr>
        <w:pStyle w:val="ConsPlusNormal"/>
        <w:jc w:val="both"/>
        <w:rPr>
          <w:sz w:val="28"/>
          <w:szCs w:val="28"/>
        </w:rPr>
      </w:pPr>
      <w:r w:rsidRPr="007241DF">
        <w:rPr>
          <w:sz w:val="28"/>
          <w:szCs w:val="28"/>
        </w:rPr>
        <w:t>Вариант 1. Базовый</w:t>
      </w:r>
    </w:p>
    <w:p w:rsidR="007241DF" w:rsidRPr="007241DF" w:rsidRDefault="007241DF" w:rsidP="007241DF">
      <w:pPr>
        <w:pStyle w:val="ConsPlusNormal"/>
        <w:jc w:val="both"/>
        <w:rPr>
          <w:sz w:val="28"/>
          <w:szCs w:val="28"/>
        </w:rPr>
      </w:pPr>
      <w:r w:rsidRPr="007241DF">
        <w:rPr>
          <w:sz w:val="28"/>
          <w:szCs w:val="28"/>
        </w:rPr>
        <w:t xml:space="preserve">Этот вариант демографического развития основан на сбалансированном сценарии развития рынка труда, жилищного строительства и развития социальной инфраструктуры. </w:t>
      </w:r>
    </w:p>
    <w:p w:rsidR="007241DF" w:rsidRPr="007241DF" w:rsidRDefault="007241DF" w:rsidP="007241DF">
      <w:pPr>
        <w:pStyle w:val="ConsPlusNormal"/>
        <w:jc w:val="both"/>
        <w:rPr>
          <w:sz w:val="28"/>
          <w:szCs w:val="28"/>
        </w:rPr>
      </w:pPr>
      <w:r w:rsidRPr="007241DF">
        <w:rPr>
          <w:sz w:val="28"/>
          <w:szCs w:val="28"/>
        </w:rPr>
        <w:t>Реализация такого сценария развития возможна при условии качественных изменений управленческих технологий, улучшении инвестиционного климата, реализации целевых программ: федеральных, областных и районных. Это позволит значительно снизить темпы убыли населения, и практически сохранить его в существующих показателях.</w:t>
      </w:r>
    </w:p>
    <w:p w:rsidR="007241DF" w:rsidRPr="007241DF" w:rsidRDefault="007241DF" w:rsidP="007241DF">
      <w:pPr>
        <w:pStyle w:val="ConsPlusNormal"/>
        <w:jc w:val="both"/>
        <w:rPr>
          <w:sz w:val="28"/>
          <w:szCs w:val="28"/>
        </w:rPr>
      </w:pPr>
      <w:r w:rsidRPr="007241DF">
        <w:rPr>
          <w:sz w:val="28"/>
          <w:szCs w:val="28"/>
        </w:rPr>
        <w:t>Территория муниципального образования имеет достаточную базу для развития. Создание рабочих мест и трудоустройство не менее 50% от общей численности трудоспособного населения будет способствовать развитию градообразующих предприятий и организаций. Это возможно при снижении темпов смертности и создании благоприятных социальных условий проживания населения.</w:t>
      </w:r>
    </w:p>
    <w:p w:rsidR="007241DF" w:rsidRPr="007241DF" w:rsidRDefault="007241DF" w:rsidP="007241DF">
      <w:pPr>
        <w:pStyle w:val="ConsPlusNormal"/>
        <w:jc w:val="both"/>
        <w:rPr>
          <w:sz w:val="28"/>
          <w:szCs w:val="28"/>
        </w:rPr>
      </w:pPr>
      <w:r w:rsidRPr="007241DF">
        <w:rPr>
          <w:sz w:val="28"/>
          <w:szCs w:val="28"/>
        </w:rPr>
        <w:t>Вариант 2. Оптимистический</w:t>
      </w:r>
    </w:p>
    <w:p w:rsidR="007241DF" w:rsidRPr="007241DF" w:rsidRDefault="007241DF" w:rsidP="007241DF">
      <w:pPr>
        <w:pStyle w:val="ConsPlusNormal"/>
        <w:jc w:val="both"/>
        <w:rPr>
          <w:sz w:val="28"/>
          <w:szCs w:val="28"/>
        </w:rPr>
      </w:pPr>
      <w:r w:rsidRPr="007241DF">
        <w:rPr>
          <w:sz w:val="28"/>
          <w:szCs w:val="28"/>
        </w:rPr>
        <w:t>Второй вариант прогноза основывается на предположении, что миграционный прирост населения будет активным, а естественная убыль населения за счет увеличения рождаемости и снижения темпов смертности, сменится его естественным приростом.</w:t>
      </w:r>
    </w:p>
    <w:p w:rsidR="007241DF" w:rsidRPr="007241DF" w:rsidRDefault="007241DF" w:rsidP="007241DF">
      <w:pPr>
        <w:pStyle w:val="ConsPlusNormal"/>
        <w:jc w:val="both"/>
        <w:rPr>
          <w:sz w:val="28"/>
          <w:szCs w:val="28"/>
        </w:rPr>
      </w:pPr>
      <w:r w:rsidRPr="007241DF">
        <w:rPr>
          <w:sz w:val="28"/>
          <w:szCs w:val="28"/>
        </w:rPr>
        <w:t>Важными стимулирующими факторами миграции станут развитие регионального рынка труда, создание новых рабочих мест, увеличение спроса на рабочую силу, повышение уровня заработной платы и активизация жилищного строительства.</w:t>
      </w:r>
    </w:p>
    <w:p w:rsidR="007241DF" w:rsidRPr="007241DF" w:rsidRDefault="007241DF" w:rsidP="007241DF">
      <w:pPr>
        <w:pStyle w:val="ConsPlusNormal"/>
        <w:jc w:val="both"/>
        <w:rPr>
          <w:sz w:val="28"/>
          <w:szCs w:val="28"/>
        </w:rPr>
      </w:pPr>
      <w:r w:rsidRPr="007241DF">
        <w:rPr>
          <w:sz w:val="28"/>
          <w:szCs w:val="28"/>
        </w:rPr>
        <w:t>Вариант 3. Инерционный</w:t>
      </w:r>
    </w:p>
    <w:p w:rsidR="007241DF" w:rsidRPr="007241DF" w:rsidRDefault="007241DF" w:rsidP="007241DF">
      <w:pPr>
        <w:pStyle w:val="ConsPlusNormal"/>
        <w:jc w:val="both"/>
        <w:rPr>
          <w:sz w:val="28"/>
          <w:szCs w:val="28"/>
        </w:rPr>
      </w:pPr>
      <w:r w:rsidRPr="007241DF">
        <w:rPr>
          <w:sz w:val="28"/>
          <w:szCs w:val="28"/>
        </w:rPr>
        <w:t xml:space="preserve">Расчет инерционного сценария производится на основе статистических данных прошлых лет. Инерционный сценарий предполагает, что социально-экономическое развитие поселения будет происходить без целенаправленных </w:t>
      </w:r>
      <w:r w:rsidRPr="007241DF">
        <w:rPr>
          <w:sz w:val="28"/>
          <w:szCs w:val="28"/>
        </w:rPr>
        <w:lastRenderedPageBreak/>
        <w:t>управленческих действий и выделения приоритетов развития, будет продолжаться дальнейший отток молодого и трудоспособного населения, старение населения и дальнейшее ухудшение качества социального капитала и сохранится современный темп убыли населения.</w:t>
      </w:r>
    </w:p>
    <w:p w:rsidR="007241DF" w:rsidRPr="007241DF" w:rsidRDefault="007241DF" w:rsidP="007241DF">
      <w:pPr>
        <w:pStyle w:val="ConsPlusNormal"/>
        <w:jc w:val="both"/>
        <w:rPr>
          <w:sz w:val="28"/>
          <w:szCs w:val="28"/>
        </w:rPr>
      </w:pPr>
      <w:r w:rsidRPr="007241DF">
        <w:rPr>
          <w:sz w:val="28"/>
          <w:szCs w:val="28"/>
        </w:rPr>
        <w:t>Расчет численности население по естественному приросту и миграции производится на основе анализа данных о перспективах развития поселения с учётом демографического прогноза, естественного и механического прироста и выполняется по формуле:</w:t>
      </w:r>
    </w:p>
    <w:p w:rsidR="007241DF" w:rsidRPr="007241DF" w:rsidRDefault="007241DF" w:rsidP="007241DF">
      <w:pPr>
        <w:pStyle w:val="ConsPlusNormal"/>
        <w:jc w:val="both"/>
        <w:rPr>
          <w:sz w:val="28"/>
          <w:szCs w:val="28"/>
        </w:rPr>
      </w:pPr>
      <w:r w:rsidRPr="007241DF">
        <w:rPr>
          <w:sz w:val="28"/>
          <w:szCs w:val="28"/>
        </w:rPr>
        <w:t>Hр=Hф×(1+(П+М)/100)^t; где</w:t>
      </w:r>
    </w:p>
    <w:p w:rsidR="007241DF" w:rsidRPr="007241DF" w:rsidRDefault="007241DF" w:rsidP="007241DF">
      <w:pPr>
        <w:pStyle w:val="ConsPlusNormal"/>
        <w:jc w:val="both"/>
        <w:rPr>
          <w:sz w:val="28"/>
          <w:szCs w:val="28"/>
        </w:rPr>
      </w:pPr>
      <w:r w:rsidRPr="007241DF">
        <w:rPr>
          <w:sz w:val="28"/>
          <w:szCs w:val="28"/>
        </w:rPr>
        <w:t>Нр – проектная численность населения, человек;</w:t>
      </w:r>
    </w:p>
    <w:p w:rsidR="007241DF" w:rsidRPr="007241DF" w:rsidRDefault="007241DF" w:rsidP="007241DF">
      <w:pPr>
        <w:pStyle w:val="ConsPlusNormal"/>
        <w:jc w:val="both"/>
        <w:rPr>
          <w:sz w:val="28"/>
          <w:szCs w:val="28"/>
        </w:rPr>
      </w:pPr>
      <w:r w:rsidRPr="007241DF">
        <w:rPr>
          <w:sz w:val="28"/>
          <w:szCs w:val="28"/>
        </w:rPr>
        <w:t>Нф – фактическая численность населения в исходном году (на начальный год расчёта), человек;</w:t>
      </w:r>
    </w:p>
    <w:p w:rsidR="007241DF" w:rsidRPr="007241DF" w:rsidRDefault="007241DF" w:rsidP="007241DF">
      <w:pPr>
        <w:pStyle w:val="ConsPlusNormal"/>
        <w:jc w:val="both"/>
        <w:rPr>
          <w:sz w:val="28"/>
          <w:szCs w:val="28"/>
        </w:rPr>
      </w:pPr>
      <w:r w:rsidRPr="007241DF">
        <w:rPr>
          <w:sz w:val="28"/>
          <w:szCs w:val="28"/>
        </w:rPr>
        <w:t>П – естественный среднегодовой прирост населения, %;</w:t>
      </w:r>
    </w:p>
    <w:p w:rsidR="007241DF" w:rsidRPr="007241DF" w:rsidRDefault="007241DF" w:rsidP="007241DF">
      <w:pPr>
        <w:pStyle w:val="ConsPlusNormal"/>
        <w:jc w:val="both"/>
        <w:rPr>
          <w:sz w:val="28"/>
          <w:szCs w:val="28"/>
        </w:rPr>
      </w:pPr>
      <w:r w:rsidRPr="007241DF">
        <w:rPr>
          <w:sz w:val="28"/>
          <w:szCs w:val="28"/>
        </w:rPr>
        <w:t>М – среднегодовая разница миграции населения, %;</w:t>
      </w:r>
    </w:p>
    <w:p w:rsidR="007241DF" w:rsidRPr="007241DF" w:rsidRDefault="007241DF" w:rsidP="007241DF">
      <w:pPr>
        <w:pStyle w:val="ConsPlusNormal"/>
        <w:jc w:val="both"/>
        <w:rPr>
          <w:sz w:val="28"/>
          <w:szCs w:val="28"/>
        </w:rPr>
      </w:pPr>
      <w:r w:rsidRPr="007241DF">
        <w:rPr>
          <w:sz w:val="28"/>
          <w:szCs w:val="28"/>
        </w:rPr>
        <w:t>t – расчётный срок (10 лет и 20 лет).</w:t>
      </w:r>
    </w:p>
    <w:p w:rsidR="007241DF" w:rsidRPr="007241DF" w:rsidRDefault="007241DF" w:rsidP="007241DF">
      <w:pPr>
        <w:pStyle w:val="ConsPlusNormal"/>
        <w:jc w:val="both"/>
        <w:rPr>
          <w:sz w:val="28"/>
          <w:szCs w:val="28"/>
        </w:rPr>
      </w:pPr>
      <w:r w:rsidRPr="007241DF">
        <w:rPr>
          <w:sz w:val="28"/>
          <w:szCs w:val="28"/>
        </w:rPr>
        <w:t>В расчетах использовались данные из РОССТАТ о численности на исходном году на 1 января 2021 года.</w:t>
      </w:r>
    </w:p>
    <w:p w:rsidR="007241DF" w:rsidRPr="007241DF" w:rsidRDefault="007241DF" w:rsidP="007241DF">
      <w:pPr>
        <w:pStyle w:val="ConsPlusNormal"/>
        <w:jc w:val="both"/>
        <w:rPr>
          <w:sz w:val="28"/>
          <w:szCs w:val="28"/>
        </w:rPr>
      </w:pPr>
      <w:r w:rsidRPr="007241DF">
        <w:rPr>
          <w:sz w:val="28"/>
          <w:szCs w:val="28"/>
        </w:rPr>
        <w:t xml:space="preserve">Население на первую очередь реализации генерального плана к 2031 году в сельском поселении Майский сельсовет составит: </w:t>
      </w:r>
    </w:p>
    <w:p w:rsidR="007241DF" w:rsidRPr="007241DF" w:rsidRDefault="007241DF" w:rsidP="007241DF">
      <w:pPr>
        <w:pStyle w:val="ConsPlusNormal"/>
        <w:jc w:val="both"/>
        <w:rPr>
          <w:sz w:val="28"/>
          <w:szCs w:val="28"/>
        </w:rPr>
      </w:pPr>
      <w:r w:rsidRPr="007241DF">
        <w:rPr>
          <w:sz w:val="28"/>
          <w:szCs w:val="28"/>
        </w:rPr>
        <w:t>Hр=331×(1+(0,95-0,14)/100)^10= 358 человек.</w:t>
      </w:r>
    </w:p>
    <w:p w:rsidR="007241DF" w:rsidRPr="007241DF" w:rsidRDefault="007241DF" w:rsidP="007241DF">
      <w:pPr>
        <w:pStyle w:val="ConsPlusNormal"/>
        <w:jc w:val="both"/>
        <w:rPr>
          <w:sz w:val="28"/>
          <w:szCs w:val="28"/>
        </w:rPr>
      </w:pPr>
      <w:r w:rsidRPr="007241DF">
        <w:rPr>
          <w:sz w:val="28"/>
          <w:szCs w:val="28"/>
        </w:rPr>
        <w:t xml:space="preserve">Население на расчетный срок к 2041 году в сельском поселении Майский сельсовет составит: </w:t>
      </w:r>
    </w:p>
    <w:p w:rsidR="007241DF" w:rsidRPr="007241DF" w:rsidRDefault="007241DF" w:rsidP="007241DF">
      <w:pPr>
        <w:pStyle w:val="ConsPlusNormal"/>
        <w:jc w:val="both"/>
        <w:rPr>
          <w:sz w:val="28"/>
          <w:szCs w:val="28"/>
        </w:rPr>
      </w:pPr>
      <w:r w:rsidRPr="007241DF">
        <w:rPr>
          <w:sz w:val="28"/>
          <w:szCs w:val="28"/>
        </w:rPr>
        <w:t>Hр=331×(1+(0,95-0,14)/100)^20= 388 человека.</w:t>
      </w:r>
    </w:p>
    <w:p w:rsidR="007241DF" w:rsidRPr="007241DF" w:rsidRDefault="007241DF" w:rsidP="007241DF">
      <w:pPr>
        <w:pStyle w:val="ConsPlusNormal"/>
        <w:jc w:val="both"/>
        <w:rPr>
          <w:sz w:val="28"/>
          <w:szCs w:val="28"/>
        </w:rPr>
      </w:pPr>
      <w:r w:rsidRPr="007241DF">
        <w:rPr>
          <w:sz w:val="28"/>
          <w:szCs w:val="28"/>
        </w:rPr>
        <w:t xml:space="preserve">Расчеты показывают, что при сохранении существующих показателей темпа естественного прироста населения и миграции в дальнейшем будет происходить увеличение численности населения: </w:t>
      </w:r>
    </w:p>
    <w:p w:rsidR="007241DF" w:rsidRPr="007241DF" w:rsidRDefault="007241DF" w:rsidP="007241DF">
      <w:pPr>
        <w:pStyle w:val="ConsPlusNormal"/>
        <w:jc w:val="both"/>
        <w:rPr>
          <w:sz w:val="28"/>
          <w:szCs w:val="28"/>
        </w:rPr>
      </w:pPr>
      <w:r w:rsidRPr="007241DF">
        <w:rPr>
          <w:sz w:val="28"/>
          <w:szCs w:val="28"/>
        </w:rPr>
        <w:tab/>
        <w:t xml:space="preserve"> на первую очередь на 27 человек (+8,16 %),</w:t>
      </w:r>
    </w:p>
    <w:p w:rsidR="007241DF" w:rsidRPr="007241DF" w:rsidRDefault="007241DF" w:rsidP="007241DF">
      <w:pPr>
        <w:pStyle w:val="ConsPlusNormal"/>
        <w:jc w:val="both"/>
        <w:rPr>
          <w:sz w:val="28"/>
          <w:szCs w:val="28"/>
        </w:rPr>
      </w:pPr>
      <w:r w:rsidRPr="007241DF">
        <w:rPr>
          <w:sz w:val="28"/>
          <w:szCs w:val="28"/>
        </w:rPr>
        <w:tab/>
        <w:t xml:space="preserve"> на расчетный срок на 57 человек (+17,22 %).</w:t>
      </w:r>
    </w:p>
    <w:p w:rsidR="007241DF" w:rsidRPr="007241DF" w:rsidRDefault="007241DF" w:rsidP="007241DF">
      <w:pPr>
        <w:pStyle w:val="ConsPlusNormal"/>
        <w:jc w:val="both"/>
        <w:rPr>
          <w:sz w:val="28"/>
          <w:szCs w:val="28"/>
        </w:rPr>
      </w:pPr>
      <w:r w:rsidRPr="007241DF">
        <w:rPr>
          <w:sz w:val="28"/>
          <w:szCs w:val="28"/>
        </w:rPr>
        <w:t>Согласно приведенным расчетам генеральным планом принят оптимистический сценарий развития, при котором численность населения возрастет за счет увеличения рождаемости (без роста смертности) и притока населения за счет положительной миграции в следствии улучшения показателей уровня жизни населения и развития территории.</w:t>
      </w:r>
    </w:p>
    <w:p w:rsidR="007241DF" w:rsidRPr="007241DF" w:rsidRDefault="007241DF" w:rsidP="007241DF">
      <w:pPr>
        <w:pStyle w:val="ConsPlusNormal"/>
        <w:jc w:val="both"/>
        <w:rPr>
          <w:sz w:val="28"/>
          <w:szCs w:val="28"/>
        </w:rPr>
      </w:pPr>
      <w:r w:rsidRPr="007241DF">
        <w:rPr>
          <w:sz w:val="28"/>
          <w:szCs w:val="28"/>
        </w:rPr>
        <w:t>Расчетные данные, принятые за основу во всех последующих проектных предложениях, отражены в таблице 11.</w:t>
      </w:r>
    </w:p>
    <w:p w:rsidR="007241DF" w:rsidRPr="007241DF" w:rsidRDefault="007241DF" w:rsidP="007241DF">
      <w:pPr>
        <w:pStyle w:val="ConsPlusNormal"/>
        <w:jc w:val="both"/>
        <w:rPr>
          <w:sz w:val="28"/>
          <w:szCs w:val="28"/>
        </w:rPr>
      </w:pPr>
      <w:r w:rsidRPr="007241DF">
        <w:rPr>
          <w:sz w:val="28"/>
          <w:szCs w:val="28"/>
        </w:rPr>
        <w:t>Таблица 11– Расчетная численность населения</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 показателей</w:t>
      </w:r>
      <w:r w:rsidRPr="007241DF">
        <w:rPr>
          <w:sz w:val="28"/>
          <w:szCs w:val="28"/>
        </w:rPr>
        <w:tab/>
        <w:t>Численность населения, чел.</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Исходный год</w:t>
      </w:r>
    </w:p>
    <w:p w:rsidR="007241DF" w:rsidRPr="007241DF" w:rsidRDefault="007241DF" w:rsidP="007241DF">
      <w:pPr>
        <w:pStyle w:val="ConsPlusNormal"/>
        <w:jc w:val="both"/>
        <w:rPr>
          <w:sz w:val="28"/>
          <w:szCs w:val="28"/>
        </w:rPr>
      </w:pPr>
      <w:r w:rsidRPr="007241DF">
        <w:rPr>
          <w:sz w:val="28"/>
          <w:szCs w:val="28"/>
        </w:rPr>
        <w:t>2021 г.</w:t>
      </w:r>
      <w:r w:rsidRPr="007241DF">
        <w:rPr>
          <w:sz w:val="28"/>
          <w:szCs w:val="28"/>
        </w:rPr>
        <w:tab/>
        <w:t xml:space="preserve">Первая очередь </w:t>
      </w:r>
    </w:p>
    <w:p w:rsidR="007241DF" w:rsidRPr="007241DF" w:rsidRDefault="007241DF" w:rsidP="007241DF">
      <w:pPr>
        <w:pStyle w:val="ConsPlusNormal"/>
        <w:jc w:val="both"/>
        <w:rPr>
          <w:sz w:val="28"/>
          <w:szCs w:val="28"/>
        </w:rPr>
      </w:pPr>
      <w:r w:rsidRPr="007241DF">
        <w:rPr>
          <w:sz w:val="28"/>
          <w:szCs w:val="28"/>
        </w:rPr>
        <w:t>(10 лет)</w:t>
      </w:r>
      <w:r w:rsidRPr="007241DF">
        <w:rPr>
          <w:sz w:val="28"/>
          <w:szCs w:val="28"/>
        </w:rPr>
        <w:tab/>
        <w:t>Расчетный срок</w:t>
      </w:r>
    </w:p>
    <w:p w:rsidR="007241DF" w:rsidRPr="007241DF" w:rsidRDefault="007241DF" w:rsidP="007241DF">
      <w:pPr>
        <w:pStyle w:val="ConsPlusNormal"/>
        <w:jc w:val="both"/>
        <w:rPr>
          <w:sz w:val="28"/>
          <w:szCs w:val="28"/>
        </w:rPr>
      </w:pPr>
      <w:r w:rsidRPr="007241DF">
        <w:rPr>
          <w:sz w:val="28"/>
          <w:szCs w:val="28"/>
        </w:rPr>
        <w:t>(20 лет)</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Расчетная численность населения</w:t>
      </w:r>
    </w:p>
    <w:p w:rsidR="007241DF" w:rsidRPr="007241DF" w:rsidRDefault="007241DF" w:rsidP="007241DF">
      <w:pPr>
        <w:pStyle w:val="ConsPlusNormal"/>
        <w:jc w:val="both"/>
        <w:rPr>
          <w:sz w:val="28"/>
          <w:szCs w:val="28"/>
        </w:rPr>
      </w:pPr>
      <w:r w:rsidRPr="007241DF">
        <w:rPr>
          <w:sz w:val="28"/>
          <w:szCs w:val="28"/>
        </w:rPr>
        <w:t>по естественному приросту и миграции</w:t>
      </w:r>
      <w:r w:rsidRPr="007241DF">
        <w:rPr>
          <w:sz w:val="28"/>
          <w:szCs w:val="28"/>
        </w:rPr>
        <w:tab/>
        <w:t>331</w:t>
      </w:r>
      <w:r w:rsidRPr="007241DF">
        <w:rPr>
          <w:sz w:val="28"/>
          <w:szCs w:val="28"/>
        </w:rPr>
        <w:tab/>
        <w:t>358</w:t>
      </w:r>
      <w:r w:rsidRPr="007241DF">
        <w:rPr>
          <w:sz w:val="28"/>
          <w:szCs w:val="28"/>
        </w:rPr>
        <w:tab/>
        <w:t>388</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Принято генеральным планом</w:t>
      </w:r>
      <w:r w:rsidRPr="007241DF">
        <w:rPr>
          <w:sz w:val="28"/>
          <w:szCs w:val="28"/>
        </w:rPr>
        <w:tab/>
        <w:t>331</w:t>
      </w:r>
      <w:r w:rsidRPr="007241DF">
        <w:rPr>
          <w:sz w:val="28"/>
          <w:szCs w:val="28"/>
        </w:rPr>
        <w:tab/>
        <w:t>358</w:t>
      </w:r>
      <w:r w:rsidRPr="007241DF">
        <w:rPr>
          <w:sz w:val="28"/>
          <w:szCs w:val="28"/>
        </w:rPr>
        <w:tab/>
        <w:t>388</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Возрастная структура населения. </w:t>
      </w:r>
    </w:p>
    <w:p w:rsidR="007241DF" w:rsidRPr="007241DF" w:rsidRDefault="007241DF" w:rsidP="007241DF">
      <w:pPr>
        <w:pStyle w:val="ConsPlusNormal"/>
        <w:jc w:val="both"/>
        <w:rPr>
          <w:sz w:val="28"/>
          <w:szCs w:val="28"/>
        </w:rPr>
      </w:pPr>
      <w:r w:rsidRPr="007241DF">
        <w:rPr>
          <w:sz w:val="28"/>
          <w:szCs w:val="28"/>
        </w:rPr>
        <w:t>Возрастно-половой состав населения представляет соотношение возрастных и половых групп – совокупностей людей одинакового возраста.</w:t>
      </w:r>
    </w:p>
    <w:p w:rsidR="007241DF" w:rsidRPr="007241DF" w:rsidRDefault="007241DF" w:rsidP="007241DF">
      <w:pPr>
        <w:pStyle w:val="ConsPlusNormal"/>
        <w:jc w:val="both"/>
        <w:rPr>
          <w:sz w:val="28"/>
          <w:szCs w:val="28"/>
        </w:rPr>
      </w:pPr>
      <w:r w:rsidRPr="007241DF">
        <w:rPr>
          <w:sz w:val="28"/>
          <w:szCs w:val="28"/>
        </w:rPr>
        <w:t>Данные по возрастным группам населения, используемые для экономико-демографического анализа, приведены в таблице 12.</w:t>
      </w:r>
    </w:p>
    <w:p w:rsidR="007241DF" w:rsidRPr="007241DF" w:rsidRDefault="007241DF" w:rsidP="007241DF">
      <w:pPr>
        <w:pStyle w:val="ConsPlusNormal"/>
        <w:jc w:val="both"/>
        <w:rPr>
          <w:sz w:val="28"/>
          <w:szCs w:val="28"/>
        </w:rPr>
      </w:pPr>
      <w:r w:rsidRPr="007241DF">
        <w:rPr>
          <w:sz w:val="28"/>
          <w:szCs w:val="28"/>
        </w:rPr>
        <w:t>Таблица 12 – Возрастная структура населения Майского сельсовета</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Группы в зависимости от трудоспособного возраста</w:t>
      </w:r>
      <w:r w:rsidRPr="007241DF">
        <w:rPr>
          <w:sz w:val="28"/>
          <w:szCs w:val="28"/>
        </w:rPr>
        <w:tab/>
        <w:t>Возрастные группы</w:t>
      </w:r>
      <w:r w:rsidRPr="007241DF">
        <w:rPr>
          <w:sz w:val="28"/>
          <w:szCs w:val="28"/>
        </w:rPr>
        <w:tab/>
        <w:t>Удельный вес возрастных групп на 2021 г. от общей численности населения по МО</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t>Количество, чел.</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t>По группам</w:t>
      </w:r>
      <w:r w:rsidRPr="007241DF">
        <w:rPr>
          <w:sz w:val="28"/>
          <w:szCs w:val="28"/>
        </w:rPr>
        <w:tab/>
        <w:t>Всего</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Младше трудоспособного возраста</w:t>
      </w:r>
      <w:r w:rsidRPr="007241DF">
        <w:rPr>
          <w:sz w:val="28"/>
          <w:szCs w:val="28"/>
        </w:rPr>
        <w:tab/>
        <w:t>Дошкольники</w:t>
      </w:r>
      <w:r w:rsidRPr="007241DF">
        <w:rPr>
          <w:sz w:val="28"/>
          <w:szCs w:val="28"/>
        </w:rPr>
        <w:tab/>
        <w:t>0-3 года</w:t>
      </w:r>
      <w:r w:rsidRPr="007241DF">
        <w:rPr>
          <w:sz w:val="28"/>
          <w:szCs w:val="28"/>
        </w:rPr>
        <w:tab/>
        <w:t>3</w:t>
      </w:r>
      <w:r w:rsidRPr="007241DF">
        <w:rPr>
          <w:sz w:val="28"/>
          <w:szCs w:val="28"/>
        </w:rPr>
        <w:tab/>
        <w:t>114</w:t>
      </w:r>
      <w:r w:rsidRPr="007241DF">
        <w:rPr>
          <w:sz w:val="28"/>
          <w:szCs w:val="28"/>
        </w:rPr>
        <w:tab/>
        <w:t>29,01</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t>4-6 лет</w:t>
      </w:r>
      <w:r w:rsidRPr="007241DF">
        <w:rPr>
          <w:sz w:val="28"/>
          <w:szCs w:val="28"/>
        </w:rPr>
        <w:tab/>
        <w:t>13</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Школьники</w:t>
      </w:r>
      <w:r w:rsidRPr="007241DF">
        <w:rPr>
          <w:sz w:val="28"/>
          <w:szCs w:val="28"/>
        </w:rPr>
        <w:tab/>
        <w:t>7-16 лет</w:t>
      </w:r>
      <w:r w:rsidRPr="007241DF">
        <w:rPr>
          <w:sz w:val="28"/>
          <w:szCs w:val="28"/>
        </w:rPr>
        <w:tab/>
        <w:t>86</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t>17-18 лет</w:t>
      </w:r>
      <w:r w:rsidRPr="007241DF">
        <w:rPr>
          <w:sz w:val="28"/>
          <w:szCs w:val="28"/>
        </w:rPr>
        <w:tab/>
        <w:t>12</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Трудоспособного возраста</w:t>
      </w:r>
      <w:r w:rsidRPr="007241DF">
        <w:rPr>
          <w:sz w:val="28"/>
          <w:szCs w:val="28"/>
        </w:rPr>
        <w:tab/>
        <w:t>Работающих</w:t>
      </w:r>
      <w:r w:rsidRPr="007241DF">
        <w:rPr>
          <w:sz w:val="28"/>
          <w:szCs w:val="28"/>
        </w:rPr>
        <w:tab/>
        <w:t>115</w:t>
      </w:r>
      <w:r w:rsidRPr="007241DF">
        <w:rPr>
          <w:sz w:val="28"/>
          <w:szCs w:val="28"/>
        </w:rPr>
        <w:tab/>
        <w:t>198</w:t>
      </w:r>
      <w:r w:rsidRPr="007241DF">
        <w:rPr>
          <w:sz w:val="28"/>
          <w:szCs w:val="28"/>
        </w:rPr>
        <w:tab/>
        <w:t>50,38</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Занятых в домашнем хозяйстве</w:t>
      </w:r>
      <w:r w:rsidRPr="007241DF">
        <w:rPr>
          <w:sz w:val="28"/>
          <w:szCs w:val="28"/>
        </w:rPr>
        <w:tab/>
        <w:t>50</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Обучающихся с отрывом от производства</w:t>
      </w:r>
      <w:r w:rsidRPr="007241DF">
        <w:rPr>
          <w:sz w:val="28"/>
          <w:szCs w:val="28"/>
        </w:rPr>
        <w:tab/>
        <w:t>0</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Инвалиды</w:t>
      </w:r>
      <w:r w:rsidRPr="007241DF">
        <w:rPr>
          <w:sz w:val="28"/>
          <w:szCs w:val="28"/>
        </w:rPr>
        <w:tab/>
        <w:t>10</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Безработные</w:t>
      </w:r>
      <w:r w:rsidRPr="007241DF">
        <w:rPr>
          <w:sz w:val="28"/>
          <w:szCs w:val="28"/>
        </w:rPr>
        <w:tab/>
        <w:t>23</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Старше трудоспособного возраста</w:t>
      </w:r>
      <w:r w:rsidRPr="007241DF">
        <w:rPr>
          <w:sz w:val="28"/>
          <w:szCs w:val="28"/>
        </w:rPr>
        <w:tab/>
        <w:t>На отдыхе</w:t>
      </w:r>
      <w:r w:rsidRPr="007241DF">
        <w:rPr>
          <w:sz w:val="28"/>
          <w:szCs w:val="28"/>
        </w:rPr>
        <w:tab/>
        <w:t>76</w:t>
      </w:r>
      <w:r w:rsidRPr="007241DF">
        <w:rPr>
          <w:sz w:val="28"/>
          <w:szCs w:val="28"/>
        </w:rPr>
        <w:tab/>
        <w:t>81</w:t>
      </w:r>
      <w:r w:rsidRPr="007241DF">
        <w:rPr>
          <w:sz w:val="28"/>
          <w:szCs w:val="28"/>
        </w:rPr>
        <w:tab/>
        <w:t>20,61</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Работающих</w:t>
      </w:r>
      <w:r w:rsidRPr="007241DF">
        <w:rPr>
          <w:sz w:val="28"/>
          <w:szCs w:val="28"/>
        </w:rPr>
        <w:tab/>
        <w:t>5</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Общая численность населения</w:t>
      </w:r>
      <w:r w:rsidRPr="007241DF">
        <w:rPr>
          <w:sz w:val="28"/>
          <w:szCs w:val="28"/>
        </w:rPr>
        <w:tab/>
        <w:t>393</w:t>
      </w:r>
      <w:r w:rsidRPr="007241DF">
        <w:rPr>
          <w:sz w:val="28"/>
          <w:szCs w:val="28"/>
        </w:rPr>
        <w:tab/>
        <w:t>100</w:t>
      </w:r>
    </w:p>
    <w:p w:rsidR="007241DF" w:rsidRPr="007241DF" w:rsidRDefault="007241DF" w:rsidP="007241DF">
      <w:pPr>
        <w:pStyle w:val="ConsPlusNormal"/>
        <w:jc w:val="both"/>
        <w:rPr>
          <w:sz w:val="28"/>
          <w:szCs w:val="28"/>
        </w:rPr>
      </w:pPr>
      <w:r w:rsidRPr="007241DF">
        <w:rPr>
          <w:sz w:val="28"/>
          <w:szCs w:val="28"/>
        </w:rPr>
        <w:t xml:space="preserve">Возрастная структура населения Майского сельсовета соответствует возрастной пирамиде Российской Федерации, которая близка к стационарному типу (но стремится к регрессивному). </w:t>
      </w:r>
    </w:p>
    <w:p w:rsidR="007241DF" w:rsidRPr="007241DF" w:rsidRDefault="007241DF" w:rsidP="007241DF">
      <w:pPr>
        <w:pStyle w:val="ConsPlusNormal"/>
        <w:jc w:val="both"/>
        <w:rPr>
          <w:sz w:val="28"/>
          <w:szCs w:val="28"/>
        </w:rPr>
      </w:pPr>
      <w:r w:rsidRPr="007241DF">
        <w:rPr>
          <w:sz w:val="28"/>
          <w:szCs w:val="28"/>
        </w:rPr>
        <w:t>Стационарный тип имеет форму колокола с почти уравновешенной долей детских и старческих возрастных групп. Так, в Майском сельсовете такое соотношении выглядит как 29 % к 20 %.</w:t>
      </w:r>
    </w:p>
    <w:p w:rsidR="007241DF" w:rsidRPr="007241DF" w:rsidRDefault="007241DF" w:rsidP="007241DF">
      <w:pPr>
        <w:pStyle w:val="ConsPlusNormal"/>
        <w:jc w:val="both"/>
        <w:rPr>
          <w:sz w:val="28"/>
          <w:szCs w:val="28"/>
        </w:rPr>
      </w:pPr>
      <w:r w:rsidRPr="007241DF">
        <w:rPr>
          <w:sz w:val="28"/>
          <w:szCs w:val="28"/>
        </w:rPr>
        <w:t>Структура занятности. Согласно данным по возрастным группам населения, где количество людей, находящихся в трудоспособном возрасте 198 человек, показатель численности трудовых ресурсов отличается.</w:t>
      </w:r>
    </w:p>
    <w:p w:rsidR="007241DF" w:rsidRPr="007241DF" w:rsidRDefault="007241DF" w:rsidP="007241DF">
      <w:pPr>
        <w:pStyle w:val="ConsPlusNormal"/>
        <w:jc w:val="both"/>
        <w:rPr>
          <w:sz w:val="28"/>
          <w:szCs w:val="28"/>
        </w:rPr>
      </w:pPr>
      <w:r w:rsidRPr="007241DF">
        <w:rPr>
          <w:sz w:val="28"/>
          <w:szCs w:val="28"/>
        </w:rPr>
        <w:t>Расчет количества трудовых ресурсов может быть произведён по формуле:</w:t>
      </w:r>
    </w:p>
    <w:p w:rsidR="007241DF" w:rsidRPr="007241DF" w:rsidRDefault="007241DF" w:rsidP="007241DF">
      <w:pPr>
        <w:pStyle w:val="ConsPlusNormal"/>
        <w:jc w:val="both"/>
        <w:rPr>
          <w:sz w:val="28"/>
          <w:szCs w:val="28"/>
        </w:rPr>
      </w:pPr>
      <w:r w:rsidRPr="007241DF">
        <w:rPr>
          <w:sz w:val="28"/>
          <w:szCs w:val="28"/>
        </w:rPr>
        <w:t>Трудовые ресурсы = трудоспособное население  + пенсионеры по возрасту старше трудоспособного и работающие – пенсионеры в трудоспособном возрасте, неработающие – инвалиды 1,2 группы в трудоспособном возрасте, неработающие.</w:t>
      </w:r>
    </w:p>
    <w:p w:rsidR="007241DF" w:rsidRPr="007241DF" w:rsidRDefault="007241DF" w:rsidP="007241DF">
      <w:pPr>
        <w:pStyle w:val="ConsPlusNormal"/>
        <w:jc w:val="both"/>
        <w:rPr>
          <w:sz w:val="28"/>
          <w:szCs w:val="28"/>
        </w:rPr>
      </w:pPr>
      <w:r w:rsidRPr="007241DF">
        <w:rPr>
          <w:sz w:val="28"/>
          <w:szCs w:val="28"/>
        </w:rPr>
        <w:t>Распределение занятых в трудовых ресурсах приведено в Таблице 13.</w:t>
      </w:r>
    </w:p>
    <w:p w:rsidR="007241DF" w:rsidRPr="007241DF" w:rsidRDefault="007241DF" w:rsidP="007241DF">
      <w:pPr>
        <w:pStyle w:val="ConsPlusNormal"/>
        <w:jc w:val="both"/>
        <w:rPr>
          <w:sz w:val="28"/>
          <w:szCs w:val="28"/>
        </w:rPr>
      </w:pPr>
      <w:r w:rsidRPr="007241DF">
        <w:rPr>
          <w:sz w:val="28"/>
          <w:szCs w:val="28"/>
        </w:rPr>
        <w:t>Таблица 13– Трудовые ресурсы</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Трудовые ресурсы</w:t>
      </w:r>
      <w:r w:rsidRPr="007241DF">
        <w:rPr>
          <w:sz w:val="28"/>
          <w:szCs w:val="28"/>
        </w:rPr>
        <w:tab/>
        <w:t>Единица измерения</w:t>
      </w:r>
      <w:r w:rsidRPr="007241DF">
        <w:rPr>
          <w:sz w:val="28"/>
          <w:szCs w:val="28"/>
        </w:rPr>
        <w:tab/>
        <w:t>Количество</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Численность занятых в экономике (среднегодовая), в том числе:</w:t>
      </w:r>
      <w:r w:rsidRPr="007241DF">
        <w:rPr>
          <w:sz w:val="28"/>
          <w:szCs w:val="28"/>
        </w:rPr>
        <w:tab/>
        <w:t>чел.</w:t>
      </w:r>
      <w:r w:rsidRPr="007241DF">
        <w:rPr>
          <w:sz w:val="28"/>
          <w:szCs w:val="28"/>
        </w:rPr>
        <w:tab/>
        <w:t>155</w:t>
      </w:r>
    </w:p>
    <w:p w:rsidR="007241DF" w:rsidRPr="007241DF" w:rsidRDefault="007241DF" w:rsidP="007241DF">
      <w:pPr>
        <w:pStyle w:val="ConsPlusNormal"/>
        <w:jc w:val="both"/>
        <w:rPr>
          <w:sz w:val="28"/>
          <w:szCs w:val="28"/>
        </w:rPr>
      </w:pPr>
      <w:r w:rsidRPr="007241DF">
        <w:rPr>
          <w:sz w:val="28"/>
          <w:szCs w:val="28"/>
        </w:rPr>
        <w:lastRenderedPageBreak/>
        <w:tab/>
      </w:r>
      <w:r w:rsidRPr="007241DF">
        <w:rPr>
          <w:sz w:val="28"/>
          <w:szCs w:val="28"/>
        </w:rPr>
        <w:tab/>
        <w:t>численность занятых в крестьянских (фермерских) хозяйствах (включая наемных работников)</w:t>
      </w:r>
      <w:r w:rsidRPr="007241DF">
        <w:rPr>
          <w:sz w:val="28"/>
          <w:szCs w:val="28"/>
        </w:rPr>
        <w:tab/>
        <w:t>чел.</w:t>
      </w:r>
      <w:r w:rsidRPr="007241DF">
        <w:rPr>
          <w:sz w:val="28"/>
          <w:szCs w:val="28"/>
        </w:rPr>
        <w:tab/>
        <w:t>3</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численность занятых в домашнем хозяйстве (включая личное подсобное хозяйство) производством товаров и услуг для реализации</w:t>
      </w:r>
      <w:r w:rsidRPr="007241DF">
        <w:rPr>
          <w:sz w:val="28"/>
          <w:szCs w:val="28"/>
        </w:rPr>
        <w:tab/>
        <w:t>чел.</w:t>
      </w:r>
      <w:r w:rsidRPr="007241DF">
        <w:rPr>
          <w:sz w:val="28"/>
          <w:szCs w:val="28"/>
        </w:rPr>
        <w:tab/>
        <w:t>55</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Численность занятых в организациях муниципальной формы собственности</w:t>
      </w:r>
      <w:r w:rsidRPr="007241DF">
        <w:rPr>
          <w:sz w:val="28"/>
          <w:szCs w:val="28"/>
        </w:rPr>
        <w:tab/>
        <w:t>чел.</w:t>
      </w:r>
      <w:r w:rsidRPr="007241DF">
        <w:rPr>
          <w:sz w:val="28"/>
          <w:szCs w:val="28"/>
        </w:rPr>
        <w:tab/>
        <w:t>50</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Численность занятых в органах местного самоуправления</w:t>
      </w:r>
      <w:r w:rsidRPr="007241DF">
        <w:rPr>
          <w:sz w:val="28"/>
          <w:szCs w:val="28"/>
        </w:rPr>
        <w:tab/>
        <w:t>чел.</w:t>
      </w:r>
      <w:r w:rsidRPr="007241DF">
        <w:rPr>
          <w:sz w:val="28"/>
          <w:szCs w:val="28"/>
        </w:rPr>
        <w:tab/>
        <w:t>5</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Численность занятых в частном секторе</w:t>
      </w:r>
      <w:r w:rsidRPr="007241DF">
        <w:rPr>
          <w:sz w:val="28"/>
          <w:szCs w:val="28"/>
        </w:rPr>
        <w:tab/>
        <w:t>чел.</w:t>
      </w:r>
      <w:r w:rsidRPr="007241DF">
        <w:rPr>
          <w:sz w:val="28"/>
          <w:szCs w:val="28"/>
        </w:rPr>
        <w:tab/>
        <w:t>55</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Численность индивидуальных предпринимателей, осуществляющих деятельность без образования юридического лица</w:t>
      </w:r>
      <w:r w:rsidRPr="007241DF">
        <w:rPr>
          <w:sz w:val="28"/>
          <w:szCs w:val="28"/>
        </w:rPr>
        <w:tab/>
        <w:t>чел.</w:t>
      </w:r>
      <w:r w:rsidRPr="007241DF">
        <w:rPr>
          <w:sz w:val="28"/>
          <w:szCs w:val="28"/>
        </w:rPr>
        <w:tab/>
        <w:t>2</w:t>
      </w:r>
    </w:p>
    <w:p w:rsidR="007241DF" w:rsidRPr="007241DF" w:rsidRDefault="007241DF" w:rsidP="007241DF">
      <w:pPr>
        <w:pStyle w:val="ConsPlusNormal"/>
        <w:jc w:val="both"/>
        <w:rPr>
          <w:sz w:val="28"/>
          <w:szCs w:val="28"/>
        </w:rPr>
      </w:pPr>
      <w:r w:rsidRPr="007241DF">
        <w:rPr>
          <w:sz w:val="28"/>
          <w:szCs w:val="28"/>
        </w:rPr>
        <w:t>Общее количество занятых</w:t>
      </w:r>
      <w:r w:rsidRPr="007241DF">
        <w:rPr>
          <w:sz w:val="28"/>
          <w:szCs w:val="28"/>
        </w:rPr>
        <w:tab/>
        <w:t>чел.</w:t>
      </w:r>
      <w:r w:rsidRPr="007241DF">
        <w:rPr>
          <w:sz w:val="28"/>
          <w:szCs w:val="28"/>
        </w:rPr>
        <w:tab/>
        <w:t>267</w:t>
      </w:r>
    </w:p>
    <w:p w:rsidR="007241DF" w:rsidRPr="007241DF" w:rsidRDefault="007241DF" w:rsidP="007241DF">
      <w:pPr>
        <w:pStyle w:val="ConsPlusNormal"/>
        <w:jc w:val="both"/>
        <w:rPr>
          <w:sz w:val="28"/>
          <w:szCs w:val="28"/>
        </w:rPr>
      </w:pPr>
      <w:r w:rsidRPr="007241DF">
        <w:rPr>
          <w:sz w:val="28"/>
          <w:szCs w:val="28"/>
        </w:rPr>
        <w:t>Общее количество безработных трудоспособного возраста</w:t>
      </w:r>
      <w:r w:rsidRPr="007241DF">
        <w:rPr>
          <w:sz w:val="28"/>
          <w:szCs w:val="28"/>
        </w:rPr>
        <w:tab/>
        <w:t>чел</w:t>
      </w:r>
      <w:r w:rsidRPr="007241DF">
        <w:rPr>
          <w:sz w:val="28"/>
          <w:szCs w:val="28"/>
        </w:rPr>
        <w:tab/>
        <w:t>23</w:t>
      </w:r>
    </w:p>
    <w:p w:rsidR="007241DF" w:rsidRPr="007241DF" w:rsidRDefault="007241DF" w:rsidP="007241DF">
      <w:pPr>
        <w:pStyle w:val="ConsPlusNormal"/>
        <w:jc w:val="both"/>
        <w:rPr>
          <w:sz w:val="28"/>
          <w:szCs w:val="28"/>
        </w:rPr>
      </w:pPr>
      <w:r w:rsidRPr="007241DF">
        <w:rPr>
          <w:sz w:val="28"/>
          <w:szCs w:val="28"/>
        </w:rPr>
        <w:t>Общая численность населения</w:t>
      </w:r>
      <w:r w:rsidRPr="007241DF">
        <w:rPr>
          <w:sz w:val="28"/>
          <w:szCs w:val="28"/>
        </w:rPr>
        <w:tab/>
        <w:t>чел.</w:t>
      </w:r>
      <w:r w:rsidRPr="007241DF">
        <w:rPr>
          <w:sz w:val="28"/>
          <w:szCs w:val="28"/>
        </w:rPr>
        <w:tab/>
        <w:t>393</w:t>
      </w:r>
    </w:p>
    <w:p w:rsidR="007241DF" w:rsidRPr="007241DF" w:rsidRDefault="007241DF" w:rsidP="007241DF">
      <w:pPr>
        <w:pStyle w:val="ConsPlusNormal"/>
        <w:jc w:val="both"/>
        <w:rPr>
          <w:sz w:val="28"/>
          <w:szCs w:val="28"/>
        </w:rPr>
      </w:pPr>
      <w:r w:rsidRPr="007241DF">
        <w:rPr>
          <w:sz w:val="28"/>
          <w:szCs w:val="28"/>
        </w:rPr>
        <w:t>Из предоставленной информации о фактической численности населения, проживающего на территории поселения (393 человека) и количества занятых и безработных людей, находящихся в трудоспособном возрасте, можно сделать вывод об уровне безработицы в Майском сельсовете.</w:t>
      </w:r>
    </w:p>
    <w:p w:rsidR="007241DF" w:rsidRPr="007241DF" w:rsidRDefault="007241DF" w:rsidP="007241DF">
      <w:pPr>
        <w:pStyle w:val="ConsPlusNormal"/>
        <w:jc w:val="both"/>
        <w:rPr>
          <w:sz w:val="28"/>
          <w:szCs w:val="28"/>
        </w:rPr>
      </w:pPr>
      <w:r w:rsidRPr="007241DF">
        <w:rPr>
          <w:sz w:val="28"/>
          <w:szCs w:val="28"/>
        </w:rPr>
        <w:t>Расчет уровня безработицы производится по формуле:</w:t>
      </w:r>
    </w:p>
    <w:p w:rsidR="007241DF" w:rsidRPr="007241DF" w:rsidRDefault="007241DF" w:rsidP="007241DF">
      <w:pPr>
        <w:pStyle w:val="ConsPlusNormal"/>
        <w:jc w:val="both"/>
        <w:rPr>
          <w:sz w:val="28"/>
          <w:szCs w:val="28"/>
        </w:rPr>
      </w:pPr>
      <w:r w:rsidRPr="007241DF">
        <w:rPr>
          <w:sz w:val="28"/>
          <w:szCs w:val="28"/>
        </w:rPr>
        <w:t>u=U/L×100, где:</w:t>
      </w:r>
    </w:p>
    <w:p w:rsidR="007241DF" w:rsidRPr="007241DF" w:rsidRDefault="007241DF" w:rsidP="007241DF">
      <w:pPr>
        <w:pStyle w:val="ConsPlusNormal"/>
        <w:jc w:val="both"/>
        <w:rPr>
          <w:sz w:val="28"/>
          <w:szCs w:val="28"/>
        </w:rPr>
      </w:pPr>
      <w:r w:rsidRPr="007241DF">
        <w:rPr>
          <w:sz w:val="28"/>
          <w:szCs w:val="28"/>
        </w:rPr>
        <w:t>u – уровень безработицы, %;</w:t>
      </w:r>
    </w:p>
    <w:p w:rsidR="007241DF" w:rsidRPr="007241DF" w:rsidRDefault="007241DF" w:rsidP="007241DF">
      <w:pPr>
        <w:pStyle w:val="ConsPlusNormal"/>
        <w:jc w:val="both"/>
        <w:rPr>
          <w:sz w:val="28"/>
          <w:szCs w:val="28"/>
        </w:rPr>
      </w:pPr>
      <w:r w:rsidRPr="007241DF">
        <w:rPr>
          <w:sz w:val="28"/>
          <w:szCs w:val="28"/>
        </w:rPr>
        <w:t>U – число безработных;</w:t>
      </w:r>
    </w:p>
    <w:p w:rsidR="007241DF" w:rsidRPr="007241DF" w:rsidRDefault="007241DF" w:rsidP="007241DF">
      <w:pPr>
        <w:pStyle w:val="ConsPlusNormal"/>
        <w:jc w:val="both"/>
        <w:rPr>
          <w:sz w:val="28"/>
          <w:szCs w:val="28"/>
        </w:rPr>
      </w:pPr>
      <w:r w:rsidRPr="007241DF">
        <w:rPr>
          <w:sz w:val="28"/>
          <w:szCs w:val="28"/>
        </w:rPr>
        <w:t>L – рабочая сила (занятые и безработные).</w:t>
      </w:r>
    </w:p>
    <w:p w:rsidR="007241DF" w:rsidRPr="007241DF" w:rsidRDefault="007241DF" w:rsidP="007241DF">
      <w:pPr>
        <w:pStyle w:val="ConsPlusNormal"/>
        <w:jc w:val="both"/>
        <w:rPr>
          <w:sz w:val="28"/>
          <w:szCs w:val="28"/>
        </w:rPr>
      </w:pPr>
      <w:r w:rsidRPr="007241DF">
        <w:rPr>
          <w:sz w:val="28"/>
          <w:szCs w:val="28"/>
        </w:rPr>
        <w:t>Расчетный уровень безработицы в Майском сельсовете равен:</w:t>
      </w:r>
    </w:p>
    <w:p w:rsidR="007241DF" w:rsidRPr="007241DF" w:rsidRDefault="007241DF" w:rsidP="007241DF">
      <w:pPr>
        <w:pStyle w:val="ConsPlusNormal"/>
        <w:jc w:val="both"/>
        <w:rPr>
          <w:sz w:val="28"/>
          <w:szCs w:val="28"/>
        </w:rPr>
      </w:pPr>
      <w:r w:rsidRPr="007241DF">
        <w:rPr>
          <w:sz w:val="28"/>
          <w:szCs w:val="28"/>
        </w:rPr>
        <w:t>u=23/((267+23))×100 = 7,9%.</w:t>
      </w:r>
    </w:p>
    <w:p w:rsidR="007241DF" w:rsidRPr="007241DF" w:rsidRDefault="007241DF" w:rsidP="007241DF">
      <w:pPr>
        <w:pStyle w:val="ConsPlusNormal"/>
        <w:jc w:val="both"/>
        <w:rPr>
          <w:sz w:val="28"/>
          <w:szCs w:val="28"/>
        </w:rPr>
      </w:pPr>
      <w:r w:rsidRPr="007241DF">
        <w:rPr>
          <w:sz w:val="28"/>
          <w:szCs w:val="28"/>
        </w:rPr>
        <w:t xml:space="preserve">Уровень зарегистрированной безработицы по Идринскому району Красноярского края (согласно Схеме территориального планирования Красноярского края) равен 3,1%, что в 2,5 раза ниже, чем в Майском сельсовете. </w:t>
      </w:r>
    </w:p>
    <w:p w:rsidR="007241DF" w:rsidRPr="007241DF" w:rsidRDefault="007241DF" w:rsidP="007241DF">
      <w:pPr>
        <w:pStyle w:val="ConsPlusNormal"/>
        <w:jc w:val="both"/>
        <w:rPr>
          <w:sz w:val="28"/>
          <w:szCs w:val="28"/>
        </w:rPr>
      </w:pPr>
      <w:r w:rsidRPr="007241DF">
        <w:rPr>
          <w:sz w:val="28"/>
          <w:szCs w:val="28"/>
        </w:rPr>
        <w:t>Численность ищущих работу и зарегистрированных в службе занятости в качестве безработных граждан в Майском сельсовете в 2019 году составила 4 человека из 23. Уровень зарегистрированной безработицы 1,7 %.</w:t>
      </w:r>
    </w:p>
    <w:p w:rsidR="007241DF" w:rsidRPr="007241DF" w:rsidRDefault="007241DF" w:rsidP="007241DF">
      <w:pPr>
        <w:pStyle w:val="ConsPlusNormal"/>
        <w:jc w:val="both"/>
        <w:rPr>
          <w:sz w:val="28"/>
          <w:szCs w:val="28"/>
        </w:rPr>
      </w:pPr>
      <w:r w:rsidRPr="007241DF">
        <w:rPr>
          <w:sz w:val="28"/>
          <w:szCs w:val="28"/>
        </w:rPr>
        <w:t>Структура занятости населения, его распределение по отраслям за последние годы, а также на первую очередь реализации генерального плана и расчетный срок приведены в Таблице 14.</w:t>
      </w:r>
    </w:p>
    <w:p w:rsidR="007241DF" w:rsidRPr="007241DF" w:rsidRDefault="007241DF" w:rsidP="007241DF">
      <w:pPr>
        <w:pStyle w:val="ConsPlusNormal"/>
        <w:jc w:val="both"/>
        <w:rPr>
          <w:sz w:val="28"/>
          <w:szCs w:val="28"/>
        </w:rPr>
      </w:pPr>
      <w:r w:rsidRPr="007241DF">
        <w:rPr>
          <w:sz w:val="28"/>
          <w:szCs w:val="28"/>
        </w:rPr>
        <w:t>Таблица 14– Структура занятности населения на территории сельского поселения</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Сфера деятельности: отрасли и предприятия</w:t>
      </w:r>
      <w:r w:rsidRPr="007241DF">
        <w:rPr>
          <w:sz w:val="28"/>
          <w:szCs w:val="28"/>
        </w:rPr>
        <w:tab/>
        <w:t>Численность градообразующих кадров, чел.</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Годы</w:t>
      </w:r>
      <w:r w:rsidRPr="007241DF">
        <w:rPr>
          <w:sz w:val="28"/>
          <w:szCs w:val="28"/>
        </w:rPr>
        <w:tab/>
        <w:t>Первая очередь</w:t>
      </w:r>
      <w:r w:rsidRPr="007241DF">
        <w:rPr>
          <w:sz w:val="28"/>
          <w:szCs w:val="28"/>
        </w:rPr>
        <w:tab/>
        <w:t>Расчетный срок</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2017</w:t>
      </w:r>
      <w:r w:rsidRPr="007241DF">
        <w:rPr>
          <w:sz w:val="28"/>
          <w:szCs w:val="28"/>
        </w:rPr>
        <w:tab/>
        <w:t>2018</w:t>
      </w:r>
      <w:r w:rsidRPr="007241DF">
        <w:rPr>
          <w:sz w:val="28"/>
          <w:szCs w:val="28"/>
        </w:rPr>
        <w:tab/>
        <w:t>2019</w:t>
      </w:r>
      <w:r w:rsidRPr="007241DF">
        <w:rPr>
          <w:sz w:val="28"/>
          <w:szCs w:val="28"/>
        </w:rPr>
        <w:tab/>
        <w:t>2020</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r w:rsidRPr="007241DF">
        <w:rPr>
          <w:sz w:val="28"/>
          <w:szCs w:val="28"/>
        </w:rPr>
        <w:tab/>
        <w:t>7</w:t>
      </w:r>
      <w:r w:rsidRPr="007241DF">
        <w:rPr>
          <w:sz w:val="28"/>
          <w:szCs w:val="28"/>
        </w:rPr>
        <w:tab/>
        <w:t>8</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Сфера административной деятельности:</w:t>
      </w:r>
    </w:p>
    <w:p w:rsidR="007241DF" w:rsidRPr="007241DF" w:rsidRDefault="007241DF" w:rsidP="007241DF">
      <w:pPr>
        <w:pStyle w:val="ConsPlusNormal"/>
        <w:jc w:val="both"/>
        <w:rPr>
          <w:sz w:val="28"/>
          <w:szCs w:val="28"/>
        </w:rPr>
      </w:pPr>
      <w:r w:rsidRPr="007241DF">
        <w:rPr>
          <w:sz w:val="28"/>
          <w:szCs w:val="28"/>
        </w:rPr>
        <w:tab/>
        <w:t>Администрация</w:t>
      </w:r>
      <w:r w:rsidRPr="007241DF">
        <w:rPr>
          <w:sz w:val="28"/>
          <w:szCs w:val="28"/>
        </w:rPr>
        <w:tab/>
        <w:t>4</w:t>
      </w:r>
      <w:r w:rsidRPr="007241DF">
        <w:rPr>
          <w:sz w:val="28"/>
          <w:szCs w:val="28"/>
        </w:rPr>
        <w:tab/>
        <w:t>4</w:t>
      </w:r>
      <w:r w:rsidRPr="007241DF">
        <w:rPr>
          <w:sz w:val="28"/>
          <w:szCs w:val="28"/>
        </w:rPr>
        <w:tab/>
        <w:t>4</w:t>
      </w:r>
      <w:r w:rsidRPr="007241DF">
        <w:rPr>
          <w:sz w:val="28"/>
          <w:szCs w:val="28"/>
        </w:rPr>
        <w:tab/>
        <w:t>5</w:t>
      </w:r>
      <w:r w:rsidRPr="007241DF">
        <w:rPr>
          <w:sz w:val="28"/>
          <w:szCs w:val="28"/>
        </w:rPr>
        <w:tab/>
        <w:t>5</w:t>
      </w:r>
      <w:r w:rsidRPr="007241DF">
        <w:rPr>
          <w:sz w:val="28"/>
          <w:szCs w:val="28"/>
        </w:rPr>
        <w:tab/>
        <w:t>5</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Сфера образования:</w:t>
      </w:r>
    </w:p>
    <w:p w:rsidR="007241DF" w:rsidRPr="007241DF" w:rsidRDefault="007241DF" w:rsidP="007241DF">
      <w:pPr>
        <w:pStyle w:val="ConsPlusNormal"/>
        <w:jc w:val="both"/>
        <w:rPr>
          <w:sz w:val="28"/>
          <w:szCs w:val="28"/>
        </w:rPr>
      </w:pPr>
      <w:r w:rsidRPr="007241DF">
        <w:rPr>
          <w:sz w:val="28"/>
          <w:szCs w:val="28"/>
        </w:rPr>
        <w:tab/>
        <w:t>МКОУ Стахановская СОШ</w:t>
      </w:r>
      <w:r w:rsidRPr="007241DF">
        <w:rPr>
          <w:sz w:val="28"/>
          <w:szCs w:val="28"/>
        </w:rPr>
        <w:tab/>
        <w:t>26</w:t>
      </w:r>
      <w:r w:rsidRPr="007241DF">
        <w:rPr>
          <w:sz w:val="28"/>
          <w:szCs w:val="28"/>
        </w:rPr>
        <w:tab/>
        <w:t>26</w:t>
      </w:r>
      <w:r w:rsidRPr="007241DF">
        <w:rPr>
          <w:sz w:val="28"/>
          <w:szCs w:val="28"/>
        </w:rPr>
        <w:tab/>
        <w:t>26</w:t>
      </w:r>
      <w:r w:rsidRPr="007241DF">
        <w:rPr>
          <w:sz w:val="28"/>
          <w:szCs w:val="28"/>
        </w:rPr>
        <w:tab/>
        <w:t>30</w:t>
      </w:r>
      <w:r w:rsidRPr="007241DF">
        <w:rPr>
          <w:sz w:val="28"/>
          <w:szCs w:val="28"/>
        </w:rPr>
        <w:tab/>
        <w:t>30</w:t>
      </w:r>
      <w:r w:rsidRPr="007241DF">
        <w:rPr>
          <w:sz w:val="28"/>
          <w:szCs w:val="28"/>
        </w:rPr>
        <w:tab/>
        <w:t>30</w:t>
      </w:r>
    </w:p>
    <w:p w:rsidR="007241DF" w:rsidRPr="007241DF" w:rsidRDefault="007241DF" w:rsidP="007241DF">
      <w:pPr>
        <w:pStyle w:val="ConsPlusNormal"/>
        <w:jc w:val="both"/>
        <w:rPr>
          <w:sz w:val="28"/>
          <w:szCs w:val="28"/>
        </w:rPr>
      </w:pPr>
      <w:r w:rsidRPr="007241DF">
        <w:rPr>
          <w:sz w:val="28"/>
          <w:szCs w:val="28"/>
        </w:rPr>
        <w:tab/>
        <w:t>МКДОУ «Сказка» с. Майское Утро</w:t>
      </w:r>
      <w:r w:rsidRPr="007241DF">
        <w:rPr>
          <w:sz w:val="28"/>
          <w:szCs w:val="28"/>
        </w:rPr>
        <w:tab/>
        <w:t>8</w:t>
      </w:r>
      <w:r w:rsidRPr="007241DF">
        <w:rPr>
          <w:sz w:val="28"/>
          <w:szCs w:val="28"/>
        </w:rPr>
        <w:tab/>
        <w:t>8</w:t>
      </w:r>
      <w:r w:rsidRPr="007241DF">
        <w:rPr>
          <w:sz w:val="28"/>
          <w:szCs w:val="28"/>
        </w:rPr>
        <w:tab/>
        <w:t>8</w:t>
      </w:r>
      <w:r w:rsidRPr="007241DF">
        <w:rPr>
          <w:sz w:val="28"/>
          <w:szCs w:val="28"/>
        </w:rPr>
        <w:tab/>
        <w:t>8</w:t>
      </w:r>
      <w:r w:rsidRPr="007241DF">
        <w:rPr>
          <w:sz w:val="28"/>
          <w:szCs w:val="28"/>
        </w:rPr>
        <w:tab/>
        <w:t>10</w:t>
      </w:r>
      <w:r w:rsidRPr="007241DF">
        <w:rPr>
          <w:sz w:val="28"/>
          <w:szCs w:val="28"/>
        </w:rPr>
        <w:tab/>
        <w:t>10</w:t>
      </w:r>
    </w:p>
    <w:p w:rsidR="007241DF" w:rsidRPr="007241DF" w:rsidRDefault="007241DF" w:rsidP="007241DF">
      <w:pPr>
        <w:pStyle w:val="ConsPlusNormal"/>
        <w:jc w:val="both"/>
        <w:rPr>
          <w:sz w:val="28"/>
          <w:szCs w:val="28"/>
        </w:rPr>
      </w:pPr>
      <w:r w:rsidRPr="007241DF">
        <w:rPr>
          <w:sz w:val="28"/>
          <w:szCs w:val="28"/>
        </w:rPr>
        <w:lastRenderedPageBreak/>
        <w:t>3</w:t>
      </w:r>
      <w:r w:rsidRPr="007241DF">
        <w:rPr>
          <w:sz w:val="28"/>
          <w:szCs w:val="28"/>
        </w:rPr>
        <w:tab/>
        <w:t>Сфера культуры и искусства:</w:t>
      </w:r>
    </w:p>
    <w:p w:rsidR="007241DF" w:rsidRPr="007241DF" w:rsidRDefault="007241DF" w:rsidP="007241DF">
      <w:pPr>
        <w:pStyle w:val="ConsPlusNormal"/>
        <w:jc w:val="both"/>
        <w:rPr>
          <w:sz w:val="28"/>
          <w:szCs w:val="28"/>
        </w:rPr>
      </w:pPr>
      <w:r w:rsidRPr="007241DF">
        <w:rPr>
          <w:sz w:val="28"/>
          <w:szCs w:val="28"/>
        </w:rPr>
        <w:tab/>
        <w:t>Сельский Дом культуры</w:t>
      </w:r>
      <w:r w:rsidRPr="007241DF">
        <w:rPr>
          <w:sz w:val="28"/>
          <w:szCs w:val="28"/>
        </w:rPr>
        <w:tab/>
        <w:t>3</w:t>
      </w:r>
      <w:r w:rsidRPr="007241DF">
        <w:rPr>
          <w:sz w:val="28"/>
          <w:szCs w:val="28"/>
        </w:rPr>
        <w:tab/>
        <w:t>3</w:t>
      </w:r>
      <w:r w:rsidRPr="007241DF">
        <w:rPr>
          <w:sz w:val="28"/>
          <w:szCs w:val="28"/>
        </w:rPr>
        <w:tab/>
        <w:t>3</w:t>
      </w:r>
      <w:r w:rsidRPr="007241DF">
        <w:rPr>
          <w:sz w:val="28"/>
          <w:szCs w:val="28"/>
        </w:rPr>
        <w:tab/>
        <w:t>3</w:t>
      </w:r>
      <w:r w:rsidRPr="007241DF">
        <w:rPr>
          <w:sz w:val="28"/>
          <w:szCs w:val="28"/>
        </w:rPr>
        <w:tab/>
        <w:t>5</w:t>
      </w:r>
      <w:r w:rsidRPr="007241DF">
        <w:rPr>
          <w:sz w:val="28"/>
          <w:szCs w:val="28"/>
        </w:rPr>
        <w:tab/>
        <w:t>5</w:t>
      </w:r>
    </w:p>
    <w:p w:rsidR="007241DF" w:rsidRPr="007241DF" w:rsidRDefault="007241DF" w:rsidP="007241DF">
      <w:pPr>
        <w:pStyle w:val="ConsPlusNormal"/>
        <w:jc w:val="both"/>
        <w:rPr>
          <w:sz w:val="28"/>
          <w:szCs w:val="28"/>
        </w:rPr>
      </w:pPr>
      <w:r w:rsidRPr="007241DF">
        <w:rPr>
          <w:sz w:val="28"/>
          <w:szCs w:val="28"/>
        </w:rPr>
        <w:tab/>
        <w:t>Библиотека</w:t>
      </w:r>
      <w:r w:rsidRPr="007241DF">
        <w:rPr>
          <w:sz w:val="28"/>
          <w:szCs w:val="28"/>
        </w:rPr>
        <w:tab/>
        <w:t>2</w:t>
      </w:r>
      <w:r w:rsidRPr="007241DF">
        <w:rPr>
          <w:sz w:val="28"/>
          <w:szCs w:val="28"/>
        </w:rPr>
        <w:tab/>
        <w:t>2</w:t>
      </w:r>
      <w:r w:rsidRPr="007241DF">
        <w:rPr>
          <w:sz w:val="28"/>
          <w:szCs w:val="28"/>
        </w:rPr>
        <w:tab/>
        <w:t>2</w:t>
      </w:r>
      <w:r w:rsidRPr="007241DF">
        <w:rPr>
          <w:sz w:val="28"/>
          <w:szCs w:val="28"/>
        </w:rPr>
        <w:tab/>
        <w:t>2</w:t>
      </w:r>
      <w:r w:rsidRPr="007241DF">
        <w:rPr>
          <w:sz w:val="28"/>
          <w:szCs w:val="28"/>
        </w:rPr>
        <w:tab/>
        <w:t>2</w:t>
      </w:r>
      <w:r w:rsidRPr="007241DF">
        <w:rPr>
          <w:sz w:val="28"/>
          <w:szCs w:val="28"/>
        </w:rPr>
        <w:tab/>
        <w:t>2</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Сфера здравоохранения и социального обеспечения:</w:t>
      </w:r>
    </w:p>
    <w:p w:rsidR="007241DF" w:rsidRPr="007241DF" w:rsidRDefault="007241DF" w:rsidP="007241DF">
      <w:pPr>
        <w:pStyle w:val="ConsPlusNormal"/>
        <w:jc w:val="both"/>
        <w:rPr>
          <w:sz w:val="28"/>
          <w:szCs w:val="28"/>
        </w:rPr>
      </w:pPr>
      <w:r w:rsidRPr="007241DF">
        <w:rPr>
          <w:sz w:val="28"/>
          <w:szCs w:val="28"/>
        </w:rPr>
        <w:tab/>
        <w:t xml:space="preserve">ФАП </w:t>
      </w:r>
      <w:r w:rsidRPr="007241DF">
        <w:rPr>
          <w:sz w:val="28"/>
          <w:szCs w:val="28"/>
        </w:rPr>
        <w:tab/>
        <w:t>1</w:t>
      </w:r>
      <w:r w:rsidRPr="007241DF">
        <w:rPr>
          <w:sz w:val="28"/>
          <w:szCs w:val="28"/>
        </w:rPr>
        <w:tab/>
        <w:t>1</w:t>
      </w:r>
      <w:r w:rsidRPr="007241DF">
        <w:rPr>
          <w:sz w:val="28"/>
          <w:szCs w:val="28"/>
        </w:rPr>
        <w:tab/>
        <w:t>1</w:t>
      </w:r>
      <w:r w:rsidRPr="007241DF">
        <w:rPr>
          <w:sz w:val="28"/>
          <w:szCs w:val="28"/>
        </w:rPr>
        <w:tab/>
        <w:t>1</w:t>
      </w:r>
      <w:r w:rsidRPr="007241DF">
        <w:rPr>
          <w:sz w:val="28"/>
          <w:szCs w:val="28"/>
        </w:rPr>
        <w:tab/>
        <w:t>1</w:t>
      </w:r>
      <w:r w:rsidRPr="007241DF">
        <w:rPr>
          <w:sz w:val="28"/>
          <w:szCs w:val="28"/>
        </w:rPr>
        <w:tab/>
        <w:t>1</w:t>
      </w:r>
    </w:p>
    <w:p w:rsidR="007241DF" w:rsidRPr="007241DF" w:rsidRDefault="007241DF" w:rsidP="007241DF">
      <w:pPr>
        <w:pStyle w:val="ConsPlusNormal"/>
        <w:jc w:val="both"/>
        <w:rPr>
          <w:sz w:val="28"/>
          <w:szCs w:val="28"/>
        </w:rPr>
      </w:pPr>
      <w:r w:rsidRPr="007241DF">
        <w:rPr>
          <w:sz w:val="28"/>
          <w:szCs w:val="28"/>
        </w:rPr>
        <w:tab/>
        <w:t>Аптечный пункт</w:t>
      </w:r>
      <w:r w:rsidRPr="007241DF">
        <w:rPr>
          <w:sz w:val="28"/>
          <w:szCs w:val="28"/>
        </w:rPr>
        <w:tab/>
        <w:t>1</w:t>
      </w:r>
      <w:r w:rsidRPr="007241DF">
        <w:rPr>
          <w:sz w:val="28"/>
          <w:szCs w:val="28"/>
        </w:rPr>
        <w:tab/>
        <w:t>1</w:t>
      </w:r>
      <w:r w:rsidRPr="007241DF">
        <w:rPr>
          <w:sz w:val="28"/>
          <w:szCs w:val="28"/>
        </w:rPr>
        <w:tab/>
        <w:t>1</w:t>
      </w:r>
      <w:r w:rsidRPr="007241DF">
        <w:rPr>
          <w:sz w:val="28"/>
          <w:szCs w:val="28"/>
        </w:rPr>
        <w:tab/>
        <w:t>1</w:t>
      </w:r>
      <w:r w:rsidRPr="007241DF">
        <w:rPr>
          <w:sz w:val="28"/>
          <w:szCs w:val="28"/>
        </w:rPr>
        <w:tab/>
        <w:t>1</w:t>
      </w:r>
      <w:r w:rsidRPr="007241DF">
        <w:rPr>
          <w:sz w:val="28"/>
          <w:szCs w:val="28"/>
        </w:rPr>
        <w:tab/>
        <w:t>1</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Сфера торговли:</w:t>
      </w:r>
    </w:p>
    <w:p w:rsidR="007241DF" w:rsidRPr="007241DF" w:rsidRDefault="007241DF" w:rsidP="007241DF">
      <w:pPr>
        <w:pStyle w:val="ConsPlusNormal"/>
        <w:jc w:val="both"/>
        <w:rPr>
          <w:sz w:val="28"/>
          <w:szCs w:val="28"/>
        </w:rPr>
      </w:pPr>
      <w:r w:rsidRPr="007241DF">
        <w:rPr>
          <w:sz w:val="28"/>
          <w:szCs w:val="28"/>
        </w:rPr>
        <w:tab/>
        <w:t>Магазины</w:t>
      </w:r>
      <w:r w:rsidRPr="007241DF">
        <w:rPr>
          <w:sz w:val="28"/>
          <w:szCs w:val="28"/>
        </w:rPr>
        <w:tab/>
        <w:t>4</w:t>
      </w:r>
      <w:r w:rsidRPr="007241DF">
        <w:rPr>
          <w:sz w:val="28"/>
          <w:szCs w:val="28"/>
        </w:rPr>
        <w:tab/>
        <w:t>4</w:t>
      </w:r>
      <w:r w:rsidRPr="007241DF">
        <w:rPr>
          <w:sz w:val="28"/>
          <w:szCs w:val="28"/>
        </w:rPr>
        <w:tab/>
        <w:t>4</w:t>
      </w:r>
      <w:r w:rsidRPr="007241DF">
        <w:rPr>
          <w:sz w:val="28"/>
          <w:szCs w:val="28"/>
        </w:rPr>
        <w:tab/>
        <w:t>4</w:t>
      </w:r>
      <w:r w:rsidRPr="007241DF">
        <w:rPr>
          <w:sz w:val="28"/>
          <w:szCs w:val="28"/>
        </w:rPr>
        <w:tab/>
        <w:t>4</w:t>
      </w:r>
      <w:r w:rsidRPr="007241DF">
        <w:rPr>
          <w:sz w:val="28"/>
          <w:szCs w:val="28"/>
        </w:rPr>
        <w:tab/>
        <w:t>4</w:t>
      </w:r>
    </w:p>
    <w:p w:rsidR="007241DF" w:rsidRPr="007241DF" w:rsidRDefault="007241DF" w:rsidP="007241DF">
      <w:pPr>
        <w:pStyle w:val="ConsPlusNormal"/>
        <w:jc w:val="both"/>
        <w:rPr>
          <w:sz w:val="28"/>
          <w:szCs w:val="28"/>
        </w:rPr>
      </w:pPr>
      <w:r w:rsidRPr="007241DF">
        <w:rPr>
          <w:sz w:val="28"/>
          <w:szCs w:val="28"/>
        </w:rPr>
        <w:t>6</w:t>
      </w:r>
      <w:r w:rsidRPr="007241DF">
        <w:rPr>
          <w:sz w:val="28"/>
          <w:szCs w:val="28"/>
        </w:rPr>
        <w:tab/>
        <w:t>Сфера сельского хозяйства:</w:t>
      </w:r>
    </w:p>
    <w:p w:rsidR="007241DF" w:rsidRPr="007241DF" w:rsidRDefault="007241DF" w:rsidP="007241DF">
      <w:pPr>
        <w:pStyle w:val="ConsPlusNormal"/>
        <w:jc w:val="both"/>
        <w:rPr>
          <w:sz w:val="28"/>
          <w:szCs w:val="28"/>
        </w:rPr>
      </w:pPr>
      <w:r w:rsidRPr="007241DF">
        <w:rPr>
          <w:sz w:val="28"/>
          <w:szCs w:val="28"/>
        </w:rPr>
        <w:tab/>
        <w:t>ООО «Ирина»</w:t>
      </w:r>
      <w:r w:rsidRPr="007241DF">
        <w:rPr>
          <w:sz w:val="28"/>
          <w:szCs w:val="28"/>
        </w:rPr>
        <w:tab/>
        <w:t>39</w:t>
      </w:r>
      <w:r w:rsidRPr="007241DF">
        <w:rPr>
          <w:sz w:val="28"/>
          <w:szCs w:val="28"/>
        </w:rPr>
        <w:tab/>
        <w:t>39</w:t>
      </w:r>
      <w:r w:rsidRPr="007241DF">
        <w:rPr>
          <w:sz w:val="28"/>
          <w:szCs w:val="28"/>
        </w:rPr>
        <w:tab/>
        <w:t>39</w:t>
      </w:r>
      <w:r w:rsidRPr="007241DF">
        <w:rPr>
          <w:sz w:val="28"/>
          <w:szCs w:val="28"/>
        </w:rPr>
        <w:tab/>
        <w:t>39</w:t>
      </w:r>
      <w:r w:rsidRPr="007241DF">
        <w:rPr>
          <w:sz w:val="28"/>
          <w:szCs w:val="28"/>
        </w:rPr>
        <w:tab/>
        <w:t>45</w:t>
      </w:r>
      <w:r w:rsidRPr="007241DF">
        <w:rPr>
          <w:sz w:val="28"/>
          <w:szCs w:val="28"/>
        </w:rPr>
        <w:tab/>
        <w:t>50</w:t>
      </w:r>
    </w:p>
    <w:p w:rsidR="007241DF" w:rsidRPr="007241DF" w:rsidRDefault="007241DF" w:rsidP="007241DF">
      <w:pPr>
        <w:pStyle w:val="ConsPlusNormal"/>
        <w:jc w:val="both"/>
        <w:rPr>
          <w:sz w:val="28"/>
          <w:szCs w:val="28"/>
        </w:rPr>
      </w:pPr>
      <w:r w:rsidRPr="007241DF">
        <w:rPr>
          <w:sz w:val="28"/>
          <w:szCs w:val="28"/>
        </w:rPr>
        <w:tab/>
        <w:t>Другое</w:t>
      </w:r>
      <w:r w:rsidRPr="007241DF">
        <w:rPr>
          <w:sz w:val="28"/>
          <w:szCs w:val="28"/>
        </w:rPr>
        <w:tab/>
        <w:t>172</w:t>
      </w:r>
      <w:r w:rsidRPr="007241DF">
        <w:rPr>
          <w:sz w:val="28"/>
          <w:szCs w:val="28"/>
        </w:rPr>
        <w:tab/>
        <w:t>172</w:t>
      </w:r>
      <w:r w:rsidRPr="007241DF">
        <w:rPr>
          <w:sz w:val="28"/>
          <w:szCs w:val="28"/>
        </w:rPr>
        <w:tab/>
        <w:t>172</w:t>
      </w:r>
      <w:r w:rsidRPr="007241DF">
        <w:rPr>
          <w:sz w:val="28"/>
          <w:szCs w:val="28"/>
        </w:rPr>
        <w:tab/>
        <w:t>172</w:t>
      </w:r>
      <w:r w:rsidRPr="007241DF">
        <w:rPr>
          <w:sz w:val="28"/>
          <w:szCs w:val="28"/>
        </w:rPr>
        <w:tab/>
        <w:t>172</w:t>
      </w:r>
      <w:r w:rsidRPr="007241DF">
        <w:rPr>
          <w:sz w:val="28"/>
          <w:szCs w:val="28"/>
        </w:rPr>
        <w:tab/>
        <w:t>172</w:t>
      </w:r>
    </w:p>
    <w:p w:rsidR="007241DF" w:rsidRPr="007241DF" w:rsidRDefault="007241DF" w:rsidP="007241DF">
      <w:pPr>
        <w:pStyle w:val="ConsPlusNormal"/>
        <w:jc w:val="both"/>
        <w:rPr>
          <w:sz w:val="28"/>
          <w:szCs w:val="28"/>
        </w:rPr>
      </w:pPr>
      <w:r w:rsidRPr="007241DF">
        <w:rPr>
          <w:sz w:val="28"/>
          <w:szCs w:val="28"/>
        </w:rPr>
        <w:t>7</w:t>
      </w:r>
      <w:r w:rsidRPr="007241DF">
        <w:rPr>
          <w:sz w:val="28"/>
          <w:szCs w:val="28"/>
        </w:rPr>
        <w:tab/>
        <w:t>Сфера связи:</w:t>
      </w:r>
    </w:p>
    <w:p w:rsidR="007241DF" w:rsidRPr="007241DF" w:rsidRDefault="007241DF" w:rsidP="007241DF">
      <w:pPr>
        <w:pStyle w:val="ConsPlusNormal"/>
        <w:jc w:val="both"/>
        <w:rPr>
          <w:sz w:val="28"/>
          <w:szCs w:val="28"/>
        </w:rPr>
      </w:pPr>
      <w:r w:rsidRPr="007241DF">
        <w:rPr>
          <w:sz w:val="28"/>
          <w:szCs w:val="28"/>
        </w:rPr>
        <w:tab/>
        <w:t>Почта</w:t>
      </w:r>
      <w:r w:rsidRPr="007241DF">
        <w:rPr>
          <w:sz w:val="28"/>
          <w:szCs w:val="28"/>
        </w:rPr>
        <w:tab/>
        <w:t>1</w:t>
      </w:r>
      <w:r w:rsidRPr="007241DF">
        <w:rPr>
          <w:sz w:val="28"/>
          <w:szCs w:val="28"/>
        </w:rPr>
        <w:tab/>
        <w:t>1</w:t>
      </w:r>
      <w:r w:rsidRPr="007241DF">
        <w:rPr>
          <w:sz w:val="28"/>
          <w:szCs w:val="28"/>
        </w:rPr>
        <w:tab/>
        <w:t>1</w:t>
      </w:r>
      <w:r w:rsidRPr="007241DF">
        <w:rPr>
          <w:sz w:val="28"/>
          <w:szCs w:val="28"/>
        </w:rPr>
        <w:tab/>
        <w:t>1</w:t>
      </w:r>
      <w:r w:rsidRPr="007241DF">
        <w:rPr>
          <w:sz w:val="28"/>
          <w:szCs w:val="28"/>
        </w:rPr>
        <w:tab/>
        <w:t>1</w:t>
      </w:r>
      <w:r w:rsidRPr="007241DF">
        <w:rPr>
          <w:sz w:val="28"/>
          <w:szCs w:val="28"/>
        </w:rPr>
        <w:tab/>
        <w:t>1</w:t>
      </w:r>
    </w:p>
    <w:p w:rsidR="007241DF" w:rsidRPr="007241DF" w:rsidRDefault="007241DF" w:rsidP="007241DF">
      <w:pPr>
        <w:pStyle w:val="ConsPlusNormal"/>
        <w:jc w:val="both"/>
        <w:rPr>
          <w:sz w:val="28"/>
          <w:szCs w:val="28"/>
        </w:rPr>
      </w:pPr>
      <w:r w:rsidRPr="007241DF">
        <w:rPr>
          <w:sz w:val="28"/>
          <w:szCs w:val="28"/>
        </w:rPr>
        <w:t>Другое:</w:t>
      </w:r>
    </w:p>
    <w:p w:rsidR="007241DF" w:rsidRPr="007241DF" w:rsidRDefault="007241DF" w:rsidP="007241DF">
      <w:pPr>
        <w:pStyle w:val="ConsPlusNormal"/>
        <w:jc w:val="both"/>
        <w:rPr>
          <w:sz w:val="28"/>
          <w:szCs w:val="28"/>
        </w:rPr>
      </w:pPr>
      <w:r w:rsidRPr="007241DF">
        <w:rPr>
          <w:sz w:val="28"/>
          <w:szCs w:val="28"/>
        </w:rPr>
        <w:t>8</w:t>
      </w:r>
      <w:r w:rsidRPr="007241DF">
        <w:rPr>
          <w:sz w:val="28"/>
          <w:szCs w:val="28"/>
        </w:rPr>
        <w:tab/>
        <w:t>Индивидуальное предпринимательство без образования юридического лица</w:t>
      </w:r>
      <w:r w:rsidRPr="007241DF">
        <w:rPr>
          <w:sz w:val="28"/>
          <w:szCs w:val="28"/>
        </w:rPr>
        <w:tab/>
        <w:t>3</w:t>
      </w:r>
      <w:r w:rsidRPr="007241DF">
        <w:rPr>
          <w:sz w:val="28"/>
          <w:szCs w:val="28"/>
        </w:rPr>
        <w:tab/>
        <w:t>3</w:t>
      </w:r>
      <w:r w:rsidRPr="007241DF">
        <w:rPr>
          <w:sz w:val="28"/>
          <w:szCs w:val="28"/>
        </w:rPr>
        <w:tab/>
        <w:t>3</w:t>
      </w:r>
      <w:r w:rsidRPr="007241DF">
        <w:rPr>
          <w:sz w:val="28"/>
          <w:szCs w:val="28"/>
        </w:rPr>
        <w:tab/>
        <w:t>2</w:t>
      </w:r>
      <w:r w:rsidRPr="007241DF">
        <w:rPr>
          <w:sz w:val="28"/>
          <w:szCs w:val="28"/>
        </w:rPr>
        <w:tab/>
        <w:t>2</w:t>
      </w:r>
      <w:r w:rsidRPr="007241DF">
        <w:rPr>
          <w:sz w:val="28"/>
          <w:szCs w:val="28"/>
        </w:rPr>
        <w:tab/>
        <w:t>2</w:t>
      </w:r>
    </w:p>
    <w:p w:rsidR="007241DF" w:rsidRPr="007241DF" w:rsidRDefault="007241DF" w:rsidP="007241DF">
      <w:pPr>
        <w:pStyle w:val="ConsPlusNormal"/>
        <w:jc w:val="both"/>
        <w:rPr>
          <w:sz w:val="28"/>
          <w:szCs w:val="28"/>
        </w:rPr>
      </w:pPr>
      <w:r w:rsidRPr="007241DF">
        <w:rPr>
          <w:sz w:val="28"/>
          <w:szCs w:val="28"/>
        </w:rPr>
        <w:t>ИТОГО:</w:t>
      </w:r>
      <w:r w:rsidRPr="007241DF">
        <w:rPr>
          <w:sz w:val="28"/>
          <w:szCs w:val="28"/>
        </w:rPr>
        <w:tab/>
        <w:t>267</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Работают в с. Идринское</w:t>
      </w:r>
      <w:r w:rsidRPr="007241DF">
        <w:rPr>
          <w:sz w:val="28"/>
          <w:szCs w:val="28"/>
        </w:rPr>
        <w:tab/>
        <w:t>24</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Безработных трудоспособного возраста</w:t>
      </w:r>
      <w:r w:rsidRPr="007241DF">
        <w:rPr>
          <w:sz w:val="28"/>
          <w:szCs w:val="28"/>
        </w:rPr>
        <w:tab/>
        <w:t>23</w:t>
      </w:r>
      <w:r w:rsidRPr="007241DF">
        <w:rPr>
          <w:sz w:val="28"/>
          <w:szCs w:val="28"/>
        </w:rPr>
        <w:tab/>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3.2.2 Планируемые производственные территории</w:t>
      </w:r>
    </w:p>
    <w:p w:rsidR="007241DF" w:rsidRPr="007241DF" w:rsidRDefault="007241DF" w:rsidP="007241DF">
      <w:pPr>
        <w:pStyle w:val="ConsPlusNormal"/>
        <w:jc w:val="both"/>
        <w:rPr>
          <w:sz w:val="28"/>
          <w:szCs w:val="28"/>
        </w:rPr>
      </w:pPr>
      <w:r w:rsidRPr="007241DF">
        <w:rPr>
          <w:sz w:val="28"/>
          <w:szCs w:val="28"/>
        </w:rPr>
        <w:t>Генеральным планом Майского сельсовета планируется развитие существующих предприятий. Проектом предусматриваются производственные площадки для организации развития малого и среднего бизнеса, производственная зона, предусмотренная за границами населенных пунктов, составит 20,8 га.</w:t>
      </w:r>
    </w:p>
    <w:p w:rsidR="007241DF" w:rsidRPr="007241DF" w:rsidRDefault="007241DF" w:rsidP="007241DF">
      <w:pPr>
        <w:pStyle w:val="ConsPlusNormal"/>
        <w:jc w:val="both"/>
        <w:rPr>
          <w:sz w:val="28"/>
          <w:szCs w:val="28"/>
        </w:rPr>
      </w:pPr>
      <w:r w:rsidRPr="007241DF">
        <w:rPr>
          <w:sz w:val="28"/>
          <w:szCs w:val="28"/>
        </w:rPr>
        <w:t>Сельское хозяйство следует развивать в основном по направлениям животноводства, птицеводства, пчеловодства, растениеводства и переработки производимой продукции. Развитие фермерских хозяйств, несомненно, отразиться на дополнительном положительном экономическом эффекте территории поселения.</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3.2.3 Перспективный жилищный фонд</w:t>
      </w:r>
    </w:p>
    <w:p w:rsidR="007241DF" w:rsidRPr="007241DF" w:rsidRDefault="007241DF" w:rsidP="007241DF">
      <w:pPr>
        <w:pStyle w:val="ConsPlusNormal"/>
        <w:jc w:val="both"/>
        <w:rPr>
          <w:sz w:val="28"/>
          <w:szCs w:val="28"/>
        </w:rPr>
      </w:pPr>
      <w:r w:rsidRPr="007241DF">
        <w:rPr>
          <w:sz w:val="28"/>
          <w:szCs w:val="28"/>
        </w:rPr>
        <w:t>Расчет объемов жилищного строительства выполнен на основании рекомендуемой жилищной обеспеченности региона. Согласно Схеме территориального планирования Красноярского края:</w:t>
      </w:r>
    </w:p>
    <w:p w:rsidR="007241DF" w:rsidRPr="007241DF" w:rsidRDefault="007241DF" w:rsidP="007241DF">
      <w:pPr>
        <w:pStyle w:val="ConsPlusNormal"/>
        <w:jc w:val="both"/>
        <w:rPr>
          <w:sz w:val="28"/>
          <w:szCs w:val="28"/>
        </w:rPr>
      </w:pPr>
      <w:r w:rsidRPr="007241DF">
        <w:rPr>
          <w:sz w:val="28"/>
          <w:szCs w:val="28"/>
        </w:rPr>
        <w:tab/>
        <w:t>существующая жилищная обеспеченность на 1 человека (на 01.01.2019 г.) в Идринском районе 27,5 м2;</w:t>
      </w:r>
    </w:p>
    <w:p w:rsidR="007241DF" w:rsidRPr="007241DF" w:rsidRDefault="007241DF" w:rsidP="007241DF">
      <w:pPr>
        <w:pStyle w:val="ConsPlusNormal"/>
        <w:jc w:val="both"/>
        <w:rPr>
          <w:sz w:val="28"/>
          <w:szCs w:val="28"/>
        </w:rPr>
      </w:pPr>
      <w:r w:rsidRPr="007241DF">
        <w:rPr>
          <w:sz w:val="28"/>
          <w:szCs w:val="28"/>
        </w:rPr>
        <w:tab/>
        <w:t>планируемая средняя жилищная обеспеченность на 1 человека к 2030 году в Идринском районе 34,5 м2;</w:t>
      </w:r>
    </w:p>
    <w:p w:rsidR="007241DF" w:rsidRPr="007241DF" w:rsidRDefault="007241DF" w:rsidP="007241DF">
      <w:pPr>
        <w:pStyle w:val="ConsPlusNormal"/>
        <w:jc w:val="both"/>
        <w:rPr>
          <w:sz w:val="28"/>
          <w:szCs w:val="28"/>
        </w:rPr>
      </w:pPr>
      <w:r w:rsidRPr="007241DF">
        <w:rPr>
          <w:sz w:val="28"/>
          <w:szCs w:val="28"/>
        </w:rPr>
        <w:tab/>
        <w:t>планируемая средняя жилищная обеспеченность на 1 человека к 2040 году в Идринском районе 40 м2.</w:t>
      </w:r>
    </w:p>
    <w:p w:rsidR="007241DF" w:rsidRPr="007241DF" w:rsidRDefault="007241DF" w:rsidP="007241DF">
      <w:pPr>
        <w:pStyle w:val="ConsPlusNormal"/>
        <w:jc w:val="both"/>
        <w:rPr>
          <w:sz w:val="28"/>
          <w:szCs w:val="28"/>
        </w:rPr>
      </w:pPr>
      <w:r w:rsidRPr="007241DF">
        <w:rPr>
          <w:sz w:val="28"/>
          <w:szCs w:val="28"/>
        </w:rPr>
        <w:t xml:space="preserve">Ориентировочные объёмы жилищного строительства (см. Таблица 15) определены исходя из проектной численности населения, норматива жилищной обеспеченности, а также ориентировочной убыли жилищного фонда (ветхого, аварийного и изношенного). За основу для размещения одного индивидуального </w:t>
      </w:r>
      <w:r w:rsidRPr="007241DF">
        <w:rPr>
          <w:sz w:val="28"/>
          <w:szCs w:val="28"/>
        </w:rPr>
        <w:lastRenderedPageBreak/>
        <w:t>жилого дома взяты средние размер земельного участка 1500 м2 и размер дома 75 м2.</w:t>
      </w:r>
    </w:p>
    <w:p w:rsidR="007241DF" w:rsidRPr="007241DF" w:rsidRDefault="007241DF" w:rsidP="007241DF">
      <w:pPr>
        <w:pStyle w:val="ConsPlusNormal"/>
        <w:jc w:val="both"/>
        <w:rPr>
          <w:sz w:val="28"/>
          <w:szCs w:val="28"/>
        </w:rPr>
      </w:pPr>
      <w:r w:rsidRPr="007241DF">
        <w:rPr>
          <w:sz w:val="28"/>
          <w:szCs w:val="28"/>
        </w:rPr>
        <w:t>Таблица 15– Расчет объемов жилищного строительства</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 параметра</w:t>
      </w:r>
      <w:r w:rsidRPr="007241DF">
        <w:rPr>
          <w:sz w:val="28"/>
          <w:szCs w:val="28"/>
        </w:rPr>
        <w:tab/>
        <w:t>Единицы измерения</w:t>
      </w:r>
      <w:r w:rsidRPr="007241DF">
        <w:rPr>
          <w:sz w:val="28"/>
          <w:szCs w:val="28"/>
        </w:rPr>
        <w:tab/>
        <w:t>Исходный год</w:t>
      </w:r>
    </w:p>
    <w:p w:rsidR="007241DF" w:rsidRPr="007241DF" w:rsidRDefault="007241DF" w:rsidP="007241DF">
      <w:pPr>
        <w:pStyle w:val="ConsPlusNormal"/>
        <w:jc w:val="both"/>
        <w:rPr>
          <w:sz w:val="28"/>
          <w:szCs w:val="28"/>
        </w:rPr>
      </w:pPr>
      <w:r w:rsidRPr="007241DF">
        <w:rPr>
          <w:sz w:val="28"/>
          <w:szCs w:val="28"/>
        </w:rPr>
        <w:t xml:space="preserve">2021 г. </w:t>
      </w:r>
      <w:r w:rsidRPr="007241DF">
        <w:rPr>
          <w:sz w:val="28"/>
          <w:szCs w:val="28"/>
        </w:rPr>
        <w:tab/>
        <w:t xml:space="preserve">Первая очередь </w:t>
      </w:r>
    </w:p>
    <w:p w:rsidR="007241DF" w:rsidRPr="007241DF" w:rsidRDefault="007241DF" w:rsidP="007241DF">
      <w:pPr>
        <w:pStyle w:val="ConsPlusNormal"/>
        <w:jc w:val="both"/>
        <w:rPr>
          <w:sz w:val="28"/>
          <w:szCs w:val="28"/>
        </w:rPr>
      </w:pPr>
      <w:r w:rsidRPr="007241DF">
        <w:rPr>
          <w:sz w:val="28"/>
          <w:szCs w:val="28"/>
        </w:rPr>
        <w:t>(10 лет)</w:t>
      </w:r>
      <w:r w:rsidRPr="007241DF">
        <w:rPr>
          <w:sz w:val="28"/>
          <w:szCs w:val="28"/>
        </w:rPr>
        <w:tab/>
        <w:t>Расчетный срок</w:t>
      </w:r>
    </w:p>
    <w:p w:rsidR="007241DF" w:rsidRPr="007241DF" w:rsidRDefault="007241DF" w:rsidP="007241DF">
      <w:pPr>
        <w:pStyle w:val="ConsPlusNormal"/>
        <w:jc w:val="both"/>
        <w:rPr>
          <w:sz w:val="28"/>
          <w:szCs w:val="28"/>
        </w:rPr>
      </w:pPr>
      <w:r w:rsidRPr="007241DF">
        <w:rPr>
          <w:sz w:val="28"/>
          <w:szCs w:val="28"/>
        </w:rPr>
        <w:t>(20 лет)</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Численность населения</w:t>
      </w:r>
      <w:r w:rsidRPr="007241DF">
        <w:rPr>
          <w:sz w:val="28"/>
          <w:szCs w:val="28"/>
        </w:rPr>
        <w:tab/>
        <w:t>человек</w:t>
      </w:r>
      <w:r w:rsidRPr="007241DF">
        <w:rPr>
          <w:sz w:val="28"/>
          <w:szCs w:val="28"/>
        </w:rPr>
        <w:tab/>
        <w:t>331</w:t>
      </w:r>
      <w:r w:rsidRPr="007241DF">
        <w:rPr>
          <w:sz w:val="28"/>
          <w:szCs w:val="28"/>
        </w:rPr>
        <w:tab/>
        <w:t>358</w:t>
      </w:r>
      <w:r w:rsidRPr="007241DF">
        <w:rPr>
          <w:sz w:val="28"/>
          <w:szCs w:val="28"/>
        </w:rPr>
        <w:tab/>
        <w:t>388</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Число домохозяйств</w:t>
      </w:r>
      <w:r w:rsidRPr="007241DF">
        <w:rPr>
          <w:sz w:val="28"/>
          <w:szCs w:val="28"/>
        </w:rPr>
        <w:tab/>
        <w:t>единиц</w:t>
      </w:r>
      <w:r w:rsidRPr="007241DF">
        <w:rPr>
          <w:sz w:val="28"/>
          <w:szCs w:val="28"/>
        </w:rPr>
        <w:tab/>
        <w:t>126</w:t>
      </w:r>
      <w:r w:rsidRPr="007241DF">
        <w:rPr>
          <w:sz w:val="28"/>
          <w:szCs w:val="28"/>
        </w:rPr>
        <w:tab/>
        <w:t>186</w:t>
      </w:r>
      <w:r w:rsidRPr="007241DF">
        <w:rPr>
          <w:sz w:val="28"/>
          <w:szCs w:val="28"/>
        </w:rPr>
        <w:tab/>
        <w:t>226</w:t>
      </w:r>
    </w:p>
    <w:p w:rsidR="007241DF" w:rsidRPr="007241DF" w:rsidRDefault="007241DF" w:rsidP="007241DF">
      <w:pPr>
        <w:pStyle w:val="ConsPlusNormal"/>
        <w:jc w:val="both"/>
        <w:rPr>
          <w:sz w:val="28"/>
          <w:szCs w:val="28"/>
        </w:rPr>
      </w:pPr>
      <w:r w:rsidRPr="007241DF">
        <w:rPr>
          <w:sz w:val="28"/>
          <w:szCs w:val="28"/>
        </w:rPr>
        <w:tab/>
        <w:t>Число сохраняемых домохозяйств</w:t>
      </w:r>
      <w:r w:rsidRPr="007241DF">
        <w:rPr>
          <w:sz w:val="28"/>
          <w:szCs w:val="28"/>
        </w:rPr>
        <w:tab/>
        <w:t>единиц</w:t>
      </w:r>
      <w:r w:rsidRPr="007241DF">
        <w:rPr>
          <w:sz w:val="28"/>
          <w:szCs w:val="28"/>
        </w:rPr>
        <w:tab/>
        <w:t>–</w:t>
      </w:r>
      <w:r w:rsidRPr="007241DF">
        <w:rPr>
          <w:sz w:val="28"/>
          <w:szCs w:val="28"/>
        </w:rPr>
        <w:tab/>
        <w:t>126</w:t>
      </w:r>
      <w:r w:rsidRPr="007241DF">
        <w:rPr>
          <w:sz w:val="28"/>
          <w:szCs w:val="28"/>
        </w:rPr>
        <w:tab/>
        <w:t>186</w:t>
      </w:r>
    </w:p>
    <w:p w:rsidR="007241DF" w:rsidRPr="007241DF" w:rsidRDefault="007241DF" w:rsidP="007241DF">
      <w:pPr>
        <w:pStyle w:val="ConsPlusNormal"/>
        <w:jc w:val="both"/>
        <w:rPr>
          <w:sz w:val="28"/>
          <w:szCs w:val="28"/>
        </w:rPr>
      </w:pPr>
      <w:r w:rsidRPr="007241DF">
        <w:rPr>
          <w:sz w:val="28"/>
          <w:szCs w:val="28"/>
        </w:rPr>
        <w:tab/>
        <w:t>Число планируемых домохозяйств</w:t>
      </w:r>
      <w:r w:rsidRPr="007241DF">
        <w:rPr>
          <w:sz w:val="28"/>
          <w:szCs w:val="28"/>
        </w:rPr>
        <w:tab/>
        <w:t>единиц</w:t>
      </w:r>
      <w:r w:rsidRPr="007241DF">
        <w:rPr>
          <w:sz w:val="28"/>
          <w:szCs w:val="28"/>
        </w:rPr>
        <w:tab/>
        <w:t>–</w:t>
      </w:r>
      <w:r w:rsidRPr="007241DF">
        <w:rPr>
          <w:sz w:val="28"/>
          <w:szCs w:val="28"/>
        </w:rPr>
        <w:tab/>
        <w:t>60</w:t>
      </w:r>
      <w:r w:rsidRPr="007241DF">
        <w:rPr>
          <w:sz w:val="28"/>
          <w:szCs w:val="28"/>
        </w:rPr>
        <w:tab/>
        <w:t>40</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Средний размер домохозяйств</w:t>
      </w:r>
      <w:r w:rsidRPr="007241DF">
        <w:rPr>
          <w:sz w:val="28"/>
          <w:szCs w:val="28"/>
        </w:rPr>
        <w:tab/>
        <w:t>человек</w:t>
      </w:r>
      <w:r w:rsidRPr="007241DF">
        <w:rPr>
          <w:sz w:val="28"/>
          <w:szCs w:val="28"/>
        </w:rPr>
        <w:tab/>
        <w:t>4</w:t>
      </w:r>
      <w:r w:rsidRPr="007241DF">
        <w:rPr>
          <w:sz w:val="28"/>
          <w:szCs w:val="28"/>
        </w:rPr>
        <w:tab/>
        <w:t>4</w:t>
      </w:r>
      <w:r w:rsidRPr="007241DF">
        <w:rPr>
          <w:sz w:val="28"/>
          <w:szCs w:val="28"/>
        </w:rPr>
        <w:tab/>
        <w:t>4</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Общая площадь жилищного фонда</w:t>
      </w:r>
      <w:r w:rsidRPr="007241DF">
        <w:rPr>
          <w:sz w:val="28"/>
          <w:szCs w:val="28"/>
        </w:rPr>
        <w:tab/>
        <w:t>м2</w:t>
      </w:r>
      <w:r w:rsidRPr="007241DF">
        <w:rPr>
          <w:sz w:val="28"/>
          <w:szCs w:val="28"/>
        </w:rPr>
        <w:tab/>
        <w:t>7 560</w:t>
      </w:r>
      <w:r w:rsidRPr="007241DF">
        <w:rPr>
          <w:sz w:val="28"/>
          <w:szCs w:val="28"/>
        </w:rPr>
        <w:tab/>
        <w:t>12 351</w:t>
      </w:r>
      <w:r w:rsidRPr="007241DF">
        <w:rPr>
          <w:sz w:val="28"/>
          <w:szCs w:val="28"/>
        </w:rPr>
        <w:tab/>
        <w:t>15 520</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Необходимо всего общей площади</w:t>
      </w:r>
      <w:r w:rsidRPr="007241DF">
        <w:rPr>
          <w:sz w:val="28"/>
          <w:szCs w:val="28"/>
        </w:rPr>
        <w:tab/>
        <w:t>м2</w:t>
      </w:r>
      <w:r w:rsidRPr="007241DF">
        <w:rPr>
          <w:sz w:val="28"/>
          <w:szCs w:val="28"/>
        </w:rPr>
        <w:tab/>
        <w:t>–</w:t>
      </w:r>
      <w:r w:rsidRPr="007241DF">
        <w:rPr>
          <w:sz w:val="28"/>
          <w:szCs w:val="28"/>
        </w:rPr>
        <w:tab/>
        <w:t>4 791</w:t>
      </w:r>
      <w:r w:rsidRPr="007241DF">
        <w:rPr>
          <w:sz w:val="28"/>
          <w:szCs w:val="28"/>
        </w:rPr>
        <w:tab/>
        <w:t>3 169</w:t>
      </w:r>
    </w:p>
    <w:p w:rsidR="007241DF" w:rsidRPr="007241DF" w:rsidRDefault="007241DF" w:rsidP="007241DF">
      <w:pPr>
        <w:pStyle w:val="ConsPlusNormal"/>
        <w:jc w:val="both"/>
        <w:rPr>
          <w:sz w:val="28"/>
          <w:szCs w:val="28"/>
        </w:rPr>
      </w:pPr>
      <w:r w:rsidRPr="007241DF">
        <w:rPr>
          <w:sz w:val="28"/>
          <w:szCs w:val="28"/>
        </w:rPr>
        <w:t>6</w:t>
      </w:r>
      <w:r w:rsidRPr="007241DF">
        <w:rPr>
          <w:sz w:val="28"/>
          <w:szCs w:val="28"/>
        </w:rPr>
        <w:tab/>
        <w:t>Сохраняемый жилищный фонд</w:t>
      </w:r>
      <w:r w:rsidRPr="007241DF">
        <w:rPr>
          <w:sz w:val="28"/>
          <w:szCs w:val="28"/>
        </w:rPr>
        <w:tab/>
        <w:t>м2</w:t>
      </w:r>
      <w:r w:rsidRPr="007241DF">
        <w:rPr>
          <w:sz w:val="28"/>
          <w:szCs w:val="28"/>
        </w:rPr>
        <w:tab/>
        <w:t>–</w:t>
      </w:r>
      <w:r w:rsidRPr="007241DF">
        <w:rPr>
          <w:sz w:val="28"/>
          <w:szCs w:val="28"/>
        </w:rPr>
        <w:tab/>
        <w:t>12 351</w:t>
      </w:r>
      <w:r w:rsidRPr="007241DF">
        <w:rPr>
          <w:sz w:val="28"/>
          <w:szCs w:val="28"/>
        </w:rPr>
        <w:tab/>
        <w:t>15 520</w:t>
      </w:r>
    </w:p>
    <w:p w:rsidR="007241DF" w:rsidRPr="007241DF" w:rsidRDefault="007241DF" w:rsidP="007241DF">
      <w:pPr>
        <w:pStyle w:val="ConsPlusNormal"/>
        <w:jc w:val="both"/>
        <w:rPr>
          <w:sz w:val="28"/>
          <w:szCs w:val="28"/>
        </w:rPr>
      </w:pPr>
      <w:r w:rsidRPr="007241DF">
        <w:rPr>
          <w:sz w:val="28"/>
          <w:szCs w:val="28"/>
        </w:rPr>
        <w:t>7</w:t>
      </w:r>
      <w:r w:rsidRPr="007241DF">
        <w:rPr>
          <w:sz w:val="28"/>
          <w:szCs w:val="28"/>
        </w:rPr>
        <w:tab/>
        <w:t>Обеспеченность общей площадью жилищного фонда</w:t>
      </w:r>
      <w:r w:rsidRPr="007241DF">
        <w:rPr>
          <w:sz w:val="28"/>
          <w:szCs w:val="28"/>
        </w:rPr>
        <w:tab/>
        <w:t>м2/человек</w:t>
      </w:r>
      <w:r w:rsidRPr="007241DF">
        <w:rPr>
          <w:sz w:val="28"/>
          <w:szCs w:val="28"/>
        </w:rPr>
        <w:tab/>
        <w:t>22,8</w:t>
      </w:r>
      <w:r w:rsidRPr="007241DF">
        <w:rPr>
          <w:sz w:val="28"/>
          <w:szCs w:val="28"/>
        </w:rPr>
        <w:tab/>
        <w:t>34,5</w:t>
      </w:r>
      <w:r w:rsidRPr="007241DF">
        <w:rPr>
          <w:sz w:val="28"/>
          <w:szCs w:val="28"/>
        </w:rPr>
        <w:tab/>
        <w:t>40</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Общее число ЛПХ 126, из них в с. Майское Утро насчитывается 125 дворов, в д. Малый Телек – 1. </w:t>
      </w:r>
    </w:p>
    <w:p w:rsidR="007241DF" w:rsidRPr="007241DF" w:rsidRDefault="007241DF" w:rsidP="007241DF">
      <w:pPr>
        <w:pStyle w:val="ConsPlusNormal"/>
        <w:jc w:val="both"/>
        <w:rPr>
          <w:sz w:val="28"/>
          <w:szCs w:val="28"/>
        </w:rPr>
      </w:pPr>
      <w:r w:rsidRPr="007241DF">
        <w:rPr>
          <w:sz w:val="28"/>
          <w:szCs w:val="28"/>
        </w:rPr>
        <w:t>Количество домохозяйств в селе может быть больше, если решится проблема с расширением границ населенного пункта и выделением земли для индивидуального жилищного строительства. Административный цент Майского сельсовета является перспективным селом с отсутствующими заброшенными домами. Развитие сельского поселения возможно поддержать за счет расширения территории для проживания населения.</w:t>
      </w:r>
    </w:p>
    <w:p w:rsidR="007241DF" w:rsidRPr="007241DF" w:rsidRDefault="007241DF" w:rsidP="007241DF">
      <w:pPr>
        <w:pStyle w:val="ConsPlusNormal"/>
        <w:jc w:val="both"/>
        <w:rPr>
          <w:sz w:val="28"/>
          <w:szCs w:val="28"/>
        </w:rPr>
      </w:pPr>
      <w:r w:rsidRPr="007241DF">
        <w:rPr>
          <w:sz w:val="28"/>
          <w:szCs w:val="28"/>
        </w:rPr>
        <w:t>Увеличение площади жилищного фонда, а также обеспеченностью им возможно путем реконструкции ветхого, аварийного и изношенного жилья</w:t>
      </w:r>
    </w:p>
    <w:p w:rsidR="007241DF" w:rsidRPr="007241DF" w:rsidRDefault="007241DF" w:rsidP="007241DF">
      <w:pPr>
        <w:pStyle w:val="ConsPlusNormal"/>
        <w:jc w:val="both"/>
        <w:rPr>
          <w:sz w:val="28"/>
          <w:szCs w:val="28"/>
        </w:rPr>
      </w:pPr>
      <w:r w:rsidRPr="007241DF">
        <w:rPr>
          <w:sz w:val="28"/>
          <w:szCs w:val="28"/>
        </w:rPr>
        <w:t>3.2.4 Перспективное социальное и культурно-бытовое обслуживание</w:t>
      </w:r>
    </w:p>
    <w:p w:rsidR="007241DF" w:rsidRPr="007241DF" w:rsidRDefault="007241DF" w:rsidP="007241DF">
      <w:pPr>
        <w:pStyle w:val="ConsPlusNormal"/>
        <w:jc w:val="both"/>
        <w:rPr>
          <w:sz w:val="28"/>
          <w:szCs w:val="28"/>
        </w:rPr>
      </w:pPr>
      <w:r w:rsidRPr="007241DF">
        <w:rPr>
          <w:sz w:val="28"/>
          <w:szCs w:val="28"/>
        </w:rPr>
        <w:t>Расчет потребности в объектах социального и культурно-бытового назначения выполнен в соответствии с СП 42.13330.2016 «Градостроительство. Планировка и застройка городских и сельских поселений. Актуализированная редакция СНиП 2.07.01-89*», региональными нормативами градостроительного проектирования Красноярского края, утвержденными постановлением Красноярского края от 23.12.214 № 631-п, а также местными нормативами градостроительного проектирования Майского сельсовета Красноярского края, утвержденными решением Майского сельсовета от 03.11.2015 № ВН-4-4р.</w:t>
      </w:r>
    </w:p>
    <w:p w:rsidR="007241DF" w:rsidRPr="007241DF" w:rsidRDefault="007241DF" w:rsidP="007241DF">
      <w:pPr>
        <w:pStyle w:val="ConsPlusNormal"/>
        <w:jc w:val="both"/>
        <w:rPr>
          <w:sz w:val="28"/>
          <w:szCs w:val="28"/>
        </w:rPr>
      </w:pPr>
      <w:r w:rsidRPr="007241DF">
        <w:rPr>
          <w:sz w:val="28"/>
          <w:szCs w:val="28"/>
        </w:rPr>
        <w:t>Перечень и расчетные показатели минимальной обеспеченности социально значимыми объектами повседневного (приближенного) обслуживания в сельских поселениях приведены ниже в Таблице 16.</w:t>
      </w:r>
    </w:p>
    <w:p w:rsidR="007241DF" w:rsidRPr="007241DF" w:rsidRDefault="007241DF" w:rsidP="007241DF">
      <w:pPr>
        <w:pStyle w:val="ConsPlusNormal"/>
        <w:jc w:val="both"/>
        <w:rPr>
          <w:sz w:val="28"/>
          <w:szCs w:val="28"/>
        </w:rPr>
      </w:pPr>
      <w:r w:rsidRPr="007241DF">
        <w:rPr>
          <w:sz w:val="28"/>
          <w:szCs w:val="28"/>
        </w:rPr>
        <w:t>Таблица 16– Перечень и объем зданий социально-культурно-бытового назначения согласно расчету потребности</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w:t>
      </w:r>
      <w:r w:rsidRPr="007241DF">
        <w:rPr>
          <w:sz w:val="28"/>
          <w:szCs w:val="28"/>
        </w:rPr>
        <w:tab/>
        <w:t>Единицы измерения</w:t>
      </w:r>
      <w:r w:rsidRPr="007241DF">
        <w:rPr>
          <w:sz w:val="28"/>
          <w:szCs w:val="28"/>
        </w:rPr>
        <w:tab/>
        <w:t>Минимальная обеспеченность</w:t>
      </w:r>
      <w:r w:rsidRPr="007241DF">
        <w:rPr>
          <w:sz w:val="28"/>
          <w:szCs w:val="28"/>
        </w:rPr>
        <w:tab/>
        <w:t>Общая необходимая обеспеченность</w:t>
      </w:r>
      <w:r w:rsidRPr="007241DF">
        <w:rPr>
          <w:sz w:val="28"/>
          <w:szCs w:val="28"/>
        </w:rPr>
        <w:tab/>
        <w:t>В том числе</w:t>
      </w:r>
    </w:p>
    <w:p w:rsidR="007241DF" w:rsidRPr="007241DF" w:rsidRDefault="007241DF" w:rsidP="007241DF">
      <w:pPr>
        <w:pStyle w:val="ConsPlusNormal"/>
        <w:jc w:val="both"/>
        <w:rPr>
          <w:sz w:val="28"/>
          <w:szCs w:val="28"/>
        </w:rPr>
      </w:pPr>
      <w:r w:rsidRPr="007241DF">
        <w:rPr>
          <w:sz w:val="28"/>
          <w:szCs w:val="28"/>
        </w:rPr>
        <w:lastRenderedPageBreak/>
        <w:tab/>
      </w:r>
      <w:r w:rsidRPr="007241DF">
        <w:rPr>
          <w:sz w:val="28"/>
          <w:szCs w:val="28"/>
        </w:rPr>
        <w:tab/>
      </w:r>
      <w:r w:rsidRPr="007241DF">
        <w:rPr>
          <w:sz w:val="28"/>
          <w:szCs w:val="28"/>
        </w:rPr>
        <w:tab/>
      </w:r>
      <w:r w:rsidRPr="007241DF">
        <w:rPr>
          <w:sz w:val="28"/>
          <w:szCs w:val="28"/>
        </w:rPr>
        <w:tab/>
      </w:r>
      <w:r w:rsidRPr="007241DF">
        <w:rPr>
          <w:sz w:val="28"/>
          <w:szCs w:val="28"/>
        </w:rPr>
        <w:tab/>
        <w:t>Сохраняемых</w:t>
      </w:r>
      <w:r w:rsidRPr="007241DF">
        <w:rPr>
          <w:sz w:val="28"/>
          <w:szCs w:val="28"/>
        </w:rPr>
        <w:tab/>
        <w:t>Планируемых к строительству</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СТП района</w:t>
      </w:r>
      <w:r w:rsidRPr="007241DF">
        <w:rPr>
          <w:sz w:val="28"/>
          <w:szCs w:val="28"/>
        </w:rPr>
        <w:tab/>
        <w:t>СТП края</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r w:rsidRPr="007241DF">
        <w:rPr>
          <w:sz w:val="28"/>
          <w:szCs w:val="28"/>
        </w:rPr>
        <w:tab/>
        <w:t>7</w:t>
      </w:r>
      <w:r w:rsidRPr="007241DF">
        <w:rPr>
          <w:sz w:val="28"/>
          <w:szCs w:val="28"/>
        </w:rPr>
        <w:tab/>
        <w:t>8</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Общеобразовательные организации</w:t>
      </w:r>
      <w:r w:rsidRPr="007241DF">
        <w:rPr>
          <w:sz w:val="28"/>
          <w:szCs w:val="28"/>
        </w:rPr>
        <w:tab/>
        <w:t>%</w:t>
      </w:r>
      <w:r w:rsidRPr="007241DF">
        <w:rPr>
          <w:sz w:val="28"/>
          <w:szCs w:val="28"/>
        </w:rPr>
        <w:tab/>
        <w:t>75-100</w:t>
      </w:r>
      <w:r w:rsidRPr="007241DF">
        <w:rPr>
          <w:sz w:val="28"/>
          <w:szCs w:val="28"/>
        </w:rPr>
        <w:tab/>
        <w:t>100</w:t>
      </w:r>
      <w:r w:rsidRPr="007241DF">
        <w:rPr>
          <w:sz w:val="28"/>
          <w:szCs w:val="28"/>
        </w:rPr>
        <w:tab/>
        <w:t>100</w:t>
      </w:r>
      <w:r w:rsidRPr="007241DF">
        <w:rPr>
          <w:sz w:val="28"/>
          <w:szCs w:val="28"/>
        </w:rPr>
        <w:tab/>
        <w:t>Общеобразовательная школа в с. Майское Утро (50 мест)</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не менее 180 учащихся на 1 тыс. чел.</w:t>
      </w:r>
      <w:r w:rsidRPr="007241DF">
        <w:rPr>
          <w:sz w:val="28"/>
          <w:szCs w:val="28"/>
        </w:rPr>
        <w:tab/>
        <w:t>71 место</w:t>
      </w:r>
      <w:r w:rsidRPr="007241DF">
        <w:rPr>
          <w:sz w:val="28"/>
          <w:szCs w:val="28"/>
        </w:rPr>
        <w:tab/>
        <w:t>98 мест</w:t>
      </w:r>
      <w:r w:rsidRPr="007241DF">
        <w:rPr>
          <w:sz w:val="28"/>
          <w:szCs w:val="28"/>
        </w:rPr>
        <w:tab/>
        <w:t>130 мест</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Дошкольные образовательные учреждения</w:t>
      </w:r>
      <w:r w:rsidRPr="007241DF">
        <w:rPr>
          <w:sz w:val="28"/>
          <w:szCs w:val="28"/>
        </w:rPr>
        <w:tab/>
        <w:t>%</w:t>
      </w:r>
      <w:r w:rsidRPr="007241DF">
        <w:rPr>
          <w:sz w:val="28"/>
          <w:szCs w:val="28"/>
        </w:rPr>
        <w:tab/>
        <w:t>85</w:t>
      </w:r>
      <w:r w:rsidRPr="007241DF">
        <w:rPr>
          <w:sz w:val="28"/>
          <w:szCs w:val="28"/>
        </w:rPr>
        <w:tab/>
        <w:t>85</w:t>
      </w:r>
      <w:r w:rsidRPr="007241DF">
        <w:rPr>
          <w:sz w:val="28"/>
          <w:szCs w:val="28"/>
        </w:rPr>
        <w:tab/>
        <w:t>100 %</w:t>
      </w:r>
      <w:r w:rsidRPr="007241DF">
        <w:rPr>
          <w:sz w:val="28"/>
          <w:szCs w:val="28"/>
        </w:rPr>
        <w:tab/>
        <w:t>Дошкольное образовательное учреждение в с. Майское Утро (45 мест)</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100 мест на 1 тыс. чел.</w:t>
      </w:r>
      <w:r w:rsidRPr="007241DF">
        <w:rPr>
          <w:sz w:val="28"/>
          <w:szCs w:val="28"/>
        </w:rPr>
        <w:tab/>
        <w:t>40 мест</w:t>
      </w:r>
      <w:r w:rsidRPr="007241DF">
        <w:rPr>
          <w:sz w:val="28"/>
          <w:szCs w:val="28"/>
        </w:rPr>
        <w:tab/>
        <w:t>25 мест</w:t>
      </w:r>
      <w:r w:rsidRPr="007241DF">
        <w:rPr>
          <w:sz w:val="28"/>
          <w:szCs w:val="28"/>
        </w:rPr>
        <w:tab/>
        <w:t>60 мест</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 xml:space="preserve">Внешкольное учреждение в с. Майское Утро (на базе школы, 5 мест) </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Детская молочная кухня для детей до года в с. Майское Утро (25 порций)</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Раздаточные пункты детской молочной кухни в с. Майское Утро (9м2)</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6</w:t>
      </w:r>
      <w:r w:rsidRPr="007241DF">
        <w:rPr>
          <w:sz w:val="28"/>
          <w:szCs w:val="28"/>
        </w:rPr>
        <w:tab/>
        <w:t>Сельская библиотека</w:t>
      </w:r>
      <w:r w:rsidRPr="007241DF">
        <w:rPr>
          <w:sz w:val="28"/>
          <w:szCs w:val="28"/>
        </w:rPr>
        <w:tab/>
        <w:t>1 объект</w:t>
      </w:r>
      <w:r w:rsidRPr="007241DF">
        <w:rPr>
          <w:sz w:val="28"/>
          <w:szCs w:val="28"/>
        </w:rPr>
        <w:tab/>
        <w:t>1 объект</w:t>
      </w:r>
      <w:r w:rsidRPr="007241DF">
        <w:rPr>
          <w:sz w:val="28"/>
          <w:szCs w:val="28"/>
        </w:rPr>
        <w:tab/>
        <w:t>1 объект</w:t>
      </w:r>
      <w:r w:rsidRPr="007241DF">
        <w:rPr>
          <w:sz w:val="28"/>
          <w:szCs w:val="28"/>
        </w:rPr>
        <w:tab/>
        <w:t>1 объект</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7</w:t>
      </w:r>
      <w:r w:rsidRPr="007241DF">
        <w:rPr>
          <w:sz w:val="28"/>
          <w:szCs w:val="28"/>
        </w:rPr>
        <w:tab/>
        <w:t>Сельское учреждение культуры клубного типа</w:t>
      </w:r>
      <w:r w:rsidRPr="007241DF">
        <w:rPr>
          <w:sz w:val="28"/>
          <w:szCs w:val="28"/>
        </w:rPr>
        <w:tab/>
        <w:t>200 мест на 1 тыс. человек</w:t>
      </w:r>
      <w:r w:rsidRPr="007241DF">
        <w:rPr>
          <w:sz w:val="28"/>
          <w:szCs w:val="28"/>
        </w:rPr>
        <w:tab/>
        <w:t>78 мест</w:t>
      </w:r>
      <w:r w:rsidRPr="007241DF">
        <w:rPr>
          <w:sz w:val="28"/>
          <w:szCs w:val="28"/>
        </w:rPr>
        <w:tab/>
        <w:t>78 мест</w:t>
      </w:r>
      <w:r w:rsidRPr="007241DF">
        <w:rPr>
          <w:sz w:val="28"/>
          <w:szCs w:val="28"/>
        </w:rPr>
        <w:tab/>
        <w:t>125 мест</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8</w:t>
      </w:r>
      <w:r w:rsidRPr="007241DF">
        <w:rPr>
          <w:sz w:val="28"/>
          <w:szCs w:val="28"/>
        </w:rPr>
        <w:tab/>
        <w:t>Тренажерный зал</w:t>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9</w:t>
      </w:r>
      <w:r w:rsidRPr="007241DF">
        <w:rPr>
          <w:sz w:val="28"/>
          <w:szCs w:val="28"/>
        </w:rPr>
        <w:tab/>
        <w:t>Физкультурно-спортивный зал</w:t>
      </w:r>
      <w:r w:rsidRPr="007241DF">
        <w:rPr>
          <w:sz w:val="28"/>
          <w:szCs w:val="28"/>
        </w:rPr>
        <w:tab/>
        <w:t>350 кв. м общей площади на 1 тыс. человек</w:t>
      </w:r>
      <w:r w:rsidRPr="007241DF">
        <w:rPr>
          <w:sz w:val="28"/>
          <w:szCs w:val="28"/>
        </w:rPr>
        <w:tab/>
        <w:t>162 кв. м</w:t>
      </w:r>
      <w:r w:rsidRPr="007241DF">
        <w:rPr>
          <w:sz w:val="28"/>
          <w:szCs w:val="28"/>
        </w:rPr>
        <w:tab/>
        <w:t>162 кв. м</w:t>
      </w:r>
      <w:r w:rsidRPr="007241DF">
        <w:rPr>
          <w:sz w:val="28"/>
          <w:szCs w:val="28"/>
        </w:rPr>
        <w:tab/>
        <w:t>162 кв.м</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10</w:t>
      </w:r>
      <w:r w:rsidRPr="007241DF">
        <w:rPr>
          <w:sz w:val="28"/>
          <w:szCs w:val="28"/>
        </w:rPr>
        <w:tab/>
        <w:t>Плоскостное сооружение</w:t>
      </w:r>
      <w:r w:rsidRPr="007241DF">
        <w:rPr>
          <w:sz w:val="28"/>
          <w:szCs w:val="28"/>
        </w:rPr>
        <w:tab/>
        <w:t>1950 кв. м общей площади на 1 тыс. человек</w:t>
      </w: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11</w:t>
      </w:r>
      <w:r w:rsidRPr="007241DF">
        <w:rPr>
          <w:sz w:val="28"/>
          <w:szCs w:val="28"/>
        </w:rPr>
        <w:tab/>
        <w:t>Фельдшерско-акушерский пункт</w:t>
      </w:r>
      <w:r w:rsidRPr="007241DF">
        <w:rPr>
          <w:sz w:val="28"/>
          <w:szCs w:val="28"/>
        </w:rPr>
        <w:tab/>
        <w:t>1 объект для сельских населенных пунктов с численностью населения от 300 до 700 человек – при удаленности от других лечебно-профилактических медицинских организаций 4 км</w:t>
      </w:r>
      <w:r w:rsidRPr="007241DF">
        <w:rPr>
          <w:sz w:val="28"/>
          <w:szCs w:val="28"/>
        </w:rPr>
        <w:tab/>
        <w:t>1 объект</w:t>
      </w:r>
      <w:r w:rsidRPr="007241DF">
        <w:rPr>
          <w:sz w:val="28"/>
          <w:szCs w:val="28"/>
        </w:rPr>
        <w:tab/>
        <w:t>1 объект</w:t>
      </w:r>
      <w:r w:rsidRPr="007241DF">
        <w:rPr>
          <w:sz w:val="28"/>
          <w:szCs w:val="28"/>
        </w:rPr>
        <w:tab/>
        <w:t>1 объект</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12</w:t>
      </w:r>
      <w:r w:rsidRPr="007241DF">
        <w:rPr>
          <w:sz w:val="28"/>
          <w:szCs w:val="28"/>
        </w:rPr>
        <w:tab/>
        <w:t>Аптечный пункт</w:t>
      </w:r>
      <w:r w:rsidRPr="007241DF">
        <w:rPr>
          <w:sz w:val="28"/>
          <w:szCs w:val="28"/>
        </w:rPr>
        <w:tab/>
      </w:r>
      <w:r w:rsidRPr="007241DF">
        <w:rPr>
          <w:sz w:val="28"/>
          <w:szCs w:val="28"/>
        </w:rPr>
        <w:tab/>
        <w:t>1</w:t>
      </w:r>
      <w:r w:rsidRPr="007241DF">
        <w:rPr>
          <w:sz w:val="28"/>
          <w:szCs w:val="28"/>
        </w:rPr>
        <w:tab/>
        <w:t>1</w:t>
      </w:r>
      <w:r w:rsidRPr="007241DF">
        <w:rPr>
          <w:sz w:val="28"/>
          <w:szCs w:val="28"/>
        </w:rPr>
        <w:tab/>
        <w:t>1</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13</w:t>
      </w:r>
      <w:r w:rsidRPr="007241DF">
        <w:rPr>
          <w:sz w:val="28"/>
          <w:szCs w:val="28"/>
        </w:rPr>
        <w:tab/>
        <w:t>Торговые предприятия</w:t>
      </w:r>
      <w:r w:rsidRPr="007241DF">
        <w:rPr>
          <w:sz w:val="28"/>
          <w:szCs w:val="28"/>
        </w:rPr>
        <w:tab/>
        <w:t>361,97  м2 на 1 тыс. чел.</w:t>
      </w:r>
      <w:r w:rsidRPr="007241DF">
        <w:rPr>
          <w:sz w:val="28"/>
          <w:szCs w:val="28"/>
        </w:rPr>
        <w:tab/>
        <w:t>142,2 м2</w:t>
      </w:r>
      <w:r w:rsidRPr="007241DF">
        <w:rPr>
          <w:sz w:val="28"/>
          <w:szCs w:val="28"/>
        </w:rPr>
        <w:tab/>
        <w:t>142,2 м2</w:t>
      </w:r>
      <w:r w:rsidRPr="007241DF">
        <w:rPr>
          <w:sz w:val="28"/>
          <w:szCs w:val="28"/>
        </w:rPr>
        <w:tab/>
        <w:t>60,8 м2</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14</w:t>
      </w:r>
      <w:r w:rsidRPr="007241DF">
        <w:rPr>
          <w:sz w:val="28"/>
          <w:szCs w:val="28"/>
        </w:rPr>
        <w:tab/>
        <w:t>Предприятия общественного питания</w:t>
      </w:r>
      <w:r w:rsidRPr="007241DF">
        <w:rPr>
          <w:sz w:val="28"/>
          <w:szCs w:val="28"/>
        </w:rPr>
        <w:tab/>
        <w:t>40 мест на 1 тыс. чел.</w:t>
      </w:r>
      <w:r w:rsidRPr="007241DF">
        <w:rPr>
          <w:sz w:val="28"/>
          <w:szCs w:val="28"/>
        </w:rPr>
        <w:tab/>
        <w:t>16 мест</w:t>
      </w:r>
      <w:r w:rsidRPr="007241DF">
        <w:rPr>
          <w:sz w:val="28"/>
          <w:szCs w:val="28"/>
        </w:rPr>
        <w:tab/>
        <w:t>–</w:t>
      </w:r>
      <w:r w:rsidRPr="007241DF">
        <w:rPr>
          <w:sz w:val="28"/>
          <w:szCs w:val="28"/>
        </w:rPr>
        <w:tab/>
        <w:t>–</w:t>
      </w:r>
      <w:r w:rsidRPr="007241DF">
        <w:rPr>
          <w:sz w:val="28"/>
          <w:szCs w:val="28"/>
        </w:rPr>
        <w:tab/>
        <w:t>Объект общественного питания в с. Майское Утро (16 мест)</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15</w:t>
      </w:r>
      <w:r w:rsidRPr="007241DF">
        <w:rPr>
          <w:sz w:val="28"/>
          <w:szCs w:val="28"/>
        </w:rPr>
        <w:tab/>
        <w:t>Администрация сельского поселения</w:t>
      </w:r>
      <w:r w:rsidRPr="007241DF">
        <w:rPr>
          <w:sz w:val="28"/>
          <w:szCs w:val="28"/>
        </w:rPr>
        <w:tab/>
        <w:t>1 объект</w:t>
      </w:r>
      <w:r w:rsidRPr="007241DF">
        <w:rPr>
          <w:sz w:val="28"/>
          <w:szCs w:val="28"/>
        </w:rPr>
        <w:tab/>
        <w:t>1 объект</w:t>
      </w:r>
      <w:r w:rsidRPr="007241DF">
        <w:rPr>
          <w:sz w:val="28"/>
          <w:szCs w:val="28"/>
        </w:rPr>
        <w:tab/>
        <w:t>1 объект</w:t>
      </w:r>
      <w:r w:rsidRPr="007241DF">
        <w:rPr>
          <w:sz w:val="28"/>
          <w:szCs w:val="28"/>
        </w:rPr>
        <w:tab/>
        <w:t>1 объект</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16</w:t>
      </w:r>
      <w:r w:rsidRPr="007241DF">
        <w:rPr>
          <w:sz w:val="28"/>
          <w:szCs w:val="28"/>
        </w:rPr>
        <w:tab/>
        <w:t>Предприятия бытового обслуживания</w:t>
      </w:r>
      <w:r w:rsidRPr="007241DF">
        <w:rPr>
          <w:sz w:val="28"/>
          <w:szCs w:val="28"/>
        </w:rPr>
        <w:tab/>
        <w:t>7 рабочих мест на 1 тыс. человек</w:t>
      </w:r>
      <w:r w:rsidRPr="007241DF">
        <w:rPr>
          <w:sz w:val="28"/>
          <w:szCs w:val="28"/>
        </w:rPr>
        <w:tab/>
        <w:t>2 места</w:t>
      </w:r>
      <w:r w:rsidRPr="007241DF">
        <w:rPr>
          <w:sz w:val="28"/>
          <w:szCs w:val="28"/>
        </w:rPr>
        <w:tab/>
        <w:t>–</w:t>
      </w:r>
      <w:r w:rsidRPr="007241DF">
        <w:rPr>
          <w:sz w:val="28"/>
          <w:szCs w:val="28"/>
        </w:rPr>
        <w:tab/>
        <w:t>–</w:t>
      </w:r>
      <w:r w:rsidRPr="007241DF">
        <w:rPr>
          <w:sz w:val="28"/>
          <w:szCs w:val="28"/>
        </w:rPr>
        <w:tab/>
        <w:t>Учреждение бытового обслуживания в с. Майское Утро (2 произв. рабочих)</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17</w:t>
      </w:r>
      <w:r w:rsidRPr="007241DF">
        <w:rPr>
          <w:sz w:val="28"/>
          <w:szCs w:val="28"/>
        </w:rPr>
        <w:tab/>
        <w:t>Бани</w:t>
      </w:r>
      <w:r w:rsidRPr="007241DF">
        <w:rPr>
          <w:sz w:val="28"/>
          <w:szCs w:val="28"/>
        </w:rPr>
        <w:tab/>
        <w:t>7 рабочих мест на 1 тыс. человек</w:t>
      </w:r>
      <w:r w:rsidRPr="007241DF">
        <w:rPr>
          <w:sz w:val="28"/>
          <w:szCs w:val="28"/>
        </w:rPr>
        <w:tab/>
        <w:t>2 места</w:t>
      </w:r>
      <w:r w:rsidRPr="007241DF">
        <w:rPr>
          <w:sz w:val="28"/>
          <w:szCs w:val="28"/>
        </w:rPr>
        <w:tab/>
        <w:t>–</w:t>
      </w:r>
      <w:r w:rsidRPr="007241DF">
        <w:rPr>
          <w:sz w:val="28"/>
          <w:szCs w:val="28"/>
        </w:rPr>
        <w:tab/>
        <w:t>–</w:t>
      </w:r>
      <w:r w:rsidRPr="007241DF">
        <w:rPr>
          <w:sz w:val="28"/>
          <w:szCs w:val="28"/>
        </w:rPr>
        <w:tab/>
        <w:t>Баня/сауна в с. Майское Утро (4 места)</w:t>
      </w:r>
      <w:r w:rsidRPr="007241DF">
        <w:rPr>
          <w:sz w:val="28"/>
          <w:szCs w:val="28"/>
        </w:rPr>
        <w:tab/>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Выводы:</w:t>
      </w:r>
    </w:p>
    <w:p w:rsidR="007241DF" w:rsidRPr="007241DF" w:rsidRDefault="007241DF" w:rsidP="007241DF">
      <w:pPr>
        <w:pStyle w:val="ConsPlusNormal"/>
        <w:jc w:val="both"/>
        <w:rPr>
          <w:sz w:val="28"/>
          <w:szCs w:val="28"/>
        </w:rPr>
      </w:pPr>
      <w:r w:rsidRPr="007241DF">
        <w:rPr>
          <w:sz w:val="28"/>
          <w:szCs w:val="28"/>
        </w:rPr>
        <w:t xml:space="preserve">В соответствии с приведенными расчетами определен перечень объектов, </w:t>
      </w:r>
      <w:r w:rsidRPr="007241DF">
        <w:rPr>
          <w:sz w:val="28"/>
          <w:szCs w:val="28"/>
        </w:rPr>
        <w:lastRenderedPageBreak/>
        <w:t>планируемых к размещению в Майском сельсовете на расчетный срок.</w:t>
      </w:r>
    </w:p>
    <w:p w:rsidR="007241DF" w:rsidRPr="007241DF" w:rsidRDefault="007241DF" w:rsidP="007241DF">
      <w:pPr>
        <w:pStyle w:val="ConsPlusNormal"/>
        <w:jc w:val="both"/>
        <w:rPr>
          <w:sz w:val="28"/>
          <w:szCs w:val="28"/>
        </w:rPr>
      </w:pPr>
      <w:r w:rsidRPr="007241DF">
        <w:rPr>
          <w:sz w:val="28"/>
          <w:szCs w:val="28"/>
        </w:rPr>
        <w:t>Объекты местного значения:</w:t>
      </w:r>
    </w:p>
    <w:p w:rsidR="007241DF" w:rsidRPr="007241DF" w:rsidRDefault="007241DF" w:rsidP="007241DF">
      <w:pPr>
        <w:pStyle w:val="ConsPlusNormal"/>
        <w:jc w:val="both"/>
        <w:rPr>
          <w:sz w:val="28"/>
          <w:szCs w:val="28"/>
        </w:rPr>
      </w:pPr>
      <w:r w:rsidRPr="007241DF">
        <w:rPr>
          <w:sz w:val="28"/>
          <w:szCs w:val="28"/>
        </w:rPr>
        <w:t>Учреждения образования</w:t>
      </w:r>
    </w:p>
    <w:p w:rsidR="007241DF" w:rsidRPr="007241DF" w:rsidRDefault="007241DF" w:rsidP="007241DF">
      <w:pPr>
        <w:pStyle w:val="ConsPlusNormal"/>
        <w:jc w:val="both"/>
        <w:rPr>
          <w:sz w:val="28"/>
          <w:szCs w:val="28"/>
        </w:rPr>
      </w:pPr>
      <w:r w:rsidRPr="007241DF">
        <w:rPr>
          <w:sz w:val="28"/>
          <w:szCs w:val="28"/>
        </w:rPr>
        <w:t>- Группа дневного пребывания на 5 мест – организация на базе школы, в с. Майское Утро – I очередь.</w:t>
      </w:r>
    </w:p>
    <w:p w:rsidR="007241DF" w:rsidRPr="007241DF" w:rsidRDefault="007241DF" w:rsidP="007241DF">
      <w:pPr>
        <w:pStyle w:val="ConsPlusNormal"/>
        <w:jc w:val="both"/>
        <w:rPr>
          <w:sz w:val="28"/>
          <w:szCs w:val="28"/>
        </w:rPr>
      </w:pPr>
      <w:r w:rsidRPr="007241DF">
        <w:rPr>
          <w:sz w:val="28"/>
          <w:szCs w:val="28"/>
        </w:rPr>
        <w:t>Учреждения физической культуры и спорта:</w:t>
      </w:r>
    </w:p>
    <w:p w:rsidR="007241DF" w:rsidRPr="007241DF" w:rsidRDefault="007241DF" w:rsidP="007241DF">
      <w:pPr>
        <w:pStyle w:val="ConsPlusNormal"/>
        <w:jc w:val="both"/>
        <w:rPr>
          <w:sz w:val="28"/>
          <w:szCs w:val="28"/>
        </w:rPr>
      </w:pPr>
      <w:r w:rsidRPr="007241DF">
        <w:rPr>
          <w:sz w:val="28"/>
          <w:szCs w:val="28"/>
        </w:rPr>
        <w:t>- Объект спорта, хоккейная площадка, строительство с. Майское Утро на расчетный срок;</w:t>
      </w:r>
    </w:p>
    <w:p w:rsidR="007241DF" w:rsidRPr="007241DF" w:rsidRDefault="007241DF" w:rsidP="007241DF">
      <w:pPr>
        <w:pStyle w:val="ConsPlusNormal"/>
        <w:jc w:val="both"/>
        <w:rPr>
          <w:sz w:val="28"/>
          <w:szCs w:val="28"/>
        </w:rPr>
      </w:pPr>
      <w:r w:rsidRPr="007241DF">
        <w:rPr>
          <w:sz w:val="28"/>
          <w:szCs w:val="28"/>
        </w:rPr>
        <w:t>Объекты торговли, общественного питания:</w:t>
      </w:r>
    </w:p>
    <w:p w:rsidR="007241DF" w:rsidRPr="007241DF" w:rsidRDefault="007241DF" w:rsidP="007241DF">
      <w:pPr>
        <w:pStyle w:val="ConsPlusNormal"/>
        <w:jc w:val="both"/>
        <w:rPr>
          <w:sz w:val="28"/>
          <w:szCs w:val="28"/>
        </w:rPr>
      </w:pPr>
      <w:r w:rsidRPr="007241DF">
        <w:rPr>
          <w:sz w:val="28"/>
          <w:szCs w:val="28"/>
        </w:rPr>
        <w:t>- Магазин 80 торговой площади - расчетный срок;</w:t>
      </w:r>
    </w:p>
    <w:p w:rsidR="007241DF" w:rsidRPr="007241DF" w:rsidRDefault="007241DF" w:rsidP="007241DF">
      <w:pPr>
        <w:pStyle w:val="ConsPlusNormal"/>
        <w:jc w:val="both"/>
        <w:rPr>
          <w:sz w:val="28"/>
          <w:szCs w:val="28"/>
        </w:rPr>
      </w:pPr>
      <w:r w:rsidRPr="007241DF">
        <w:rPr>
          <w:sz w:val="28"/>
          <w:szCs w:val="28"/>
        </w:rPr>
        <w:t>- Кафе на 16 посадочных мест - расчетный срок.</w:t>
      </w:r>
    </w:p>
    <w:p w:rsidR="007241DF" w:rsidRPr="007241DF" w:rsidRDefault="007241DF" w:rsidP="007241DF">
      <w:pPr>
        <w:pStyle w:val="ConsPlusNormal"/>
        <w:jc w:val="both"/>
        <w:rPr>
          <w:sz w:val="28"/>
          <w:szCs w:val="28"/>
        </w:rPr>
      </w:pPr>
      <w:r w:rsidRPr="007241DF">
        <w:rPr>
          <w:sz w:val="28"/>
          <w:szCs w:val="28"/>
        </w:rPr>
        <w:t>Непроизводственные объекты коммунально-бытового обслуживания и предоставления персональных услуг:</w:t>
      </w:r>
    </w:p>
    <w:p w:rsidR="007241DF" w:rsidRPr="007241DF" w:rsidRDefault="007241DF" w:rsidP="007241DF">
      <w:pPr>
        <w:pStyle w:val="ConsPlusNormal"/>
        <w:jc w:val="both"/>
        <w:rPr>
          <w:sz w:val="28"/>
          <w:szCs w:val="28"/>
        </w:rPr>
      </w:pPr>
      <w:r w:rsidRPr="007241DF">
        <w:rPr>
          <w:sz w:val="28"/>
          <w:szCs w:val="28"/>
        </w:rPr>
        <w:t>- Предприятия бытового обслуживания на 2 места- расчетный срок;</w:t>
      </w:r>
    </w:p>
    <w:p w:rsidR="007241DF" w:rsidRPr="007241DF" w:rsidRDefault="007241DF" w:rsidP="007241DF">
      <w:pPr>
        <w:pStyle w:val="ConsPlusNormal"/>
        <w:jc w:val="both"/>
        <w:rPr>
          <w:sz w:val="28"/>
          <w:szCs w:val="28"/>
        </w:rPr>
      </w:pPr>
      <w:r w:rsidRPr="007241DF">
        <w:rPr>
          <w:sz w:val="28"/>
          <w:szCs w:val="28"/>
        </w:rPr>
        <w:t>- Баня на 4 места- расчетный срок.</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3.2.5 Развитие транспортной инфраструктуры</w:t>
      </w:r>
    </w:p>
    <w:p w:rsidR="007241DF" w:rsidRPr="007241DF" w:rsidRDefault="007241DF" w:rsidP="007241DF">
      <w:pPr>
        <w:pStyle w:val="ConsPlusNormal"/>
        <w:jc w:val="both"/>
        <w:rPr>
          <w:sz w:val="28"/>
          <w:szCs w:val="28"/>
        </w:rPr>
      </w:pPr>
      <w:r w:rsidRPr="007241DF">
        <w:rPr>
          <w:sz w:val="28"/>
          <w:szCs w:val="28"/>
        </w:rPr>
        <w:t>Автомобильные дороги регионального и межмуниципального значения</w:t>
      </w:r>
    </w:p>
    <w:p w:rsidR="007241DF" w:rsidRPr="007241DF" w:rsidRDefault="007241DF" w:rsidP="007241DF">
      <w:pPr>
        <w:pStyle w:val="ConsPlusNormal"/>
        <w:jc w:val="both"/>
        <w:rPr>
          <w:sz w:val="28"/>
          <w:szCs w:val="28"/>
        </w:rPr>
      </w:pPr>
      <w:r w:rsidRPr="007241DF">
        <w:rPr>
          <w:sz w:val="28"/>
          <w:szCs w:val="28"/>
        </w:rPr>
        <w:t>Протяженность автодорог регионального или межмуниципального значения круглогодичного функционирования, проходящих по территории Майского сельсовета, на расчетный срок остается без изменения, покрытие на дорогах рекомендуется капитального типа.</w:t>
      </w:r>
    </w:p>
    <w:p w:rsidR="007241DF" w:rsidRPr="007241DF" w:rsidRDefault="007241DF" w:rsidP="007241DF">
      <w:pPr>
        <w:pStyle w:val="ConsPlusNormal"/>
        <w:jc w:val="both"/>
        <w:rPr>
          <w:sz w:val="28"/>
          <w:szCs w:val="28"/>
        </w:rPr>
      </w:pPr>
      <w:r w:rsidRPr="007241DF">
        <w:rPr>
          <w:sz w:val="28"/>
          <w:szCs w:val="28"/>
        </w:rPr>
        <w:t>Улично-дорожная сеть</w:t>
      </w:r>
    </w:p>
    <w:p w:rsidR="007241DF" w:rsidRPr="007241DF" w:rsidRDefault="007241DF" w:rsidP="007241DF">
      <w:pPr>
        <w:pStyle w:val="ConsPlusNormal"/>
        <w:jc w:val="both"/>
        <w:rPr>
          <w:sz w:val="28"/>
          <w:szCs w:val="28"/>
        </w:rPr>
      </w:pPr>
      <w:r w:rsidRPr="007241DF">
        <w:rPr>
          <w:sz w:val="28"/>
          <w:szCs w:val="28"/>
        </w:rPr>
        <w:t>Протяженность улично-дорожной сети в населенных пунктах Майского сельсовета на расчетный срок остается на современном уровне. 8,6 км.</w:t>
      </w:r>
    </w:p>
    <w:p w:rsidR="007241DF" w:rsidRPr="007241DF" w:rsidRDefault="007241DF" w:rsidP="007241DF">
      <w:pPr>
        <w:pStyle w:val="ConsPlusNormal"/>
        <w:jc w:val="both"/>
        <w:rPr>
          <w:sz w:val="28"/>
          <w:szCs w:val="28"/>
        </w:rPr>
      </w:pPr>
      <w:r w:rsidRPr="007241DF">
        <w:rPr>
          <w:sz w:val="28"/>
          <w:szCs w:val="28"/>
        </w:rPr>
        <w:t>К реконструкции проектом предлагается 6,3 км существующей улично-дорожной сети сельсовета. Проектом предусматривается замена покрытий с гравийного и грунтового на асфальтобетон, с доведением параметров проезжей части до 7м, с устройством водоотвода, тротуаров, озеленением, а так же спрямление искривленности улиц, где это возможно, для более свободного движения транспорта и создание одинаковой ширины улиц в красных линиях. Расширение улиц в красных линиях не предусматривает тотального сноса, а при необходимости нового строительства, дома должны строиться с учетом новых красных линий, в том числе:</w:t>
      </w:r>
    </w:p>
    <w:p w:rsidR="007241DF" w:rsidRPr="007241DF" w:rsidRDefault="007241DF" w:rsidP="007241DF">
      <w:pPr>
        <w:pStyle w:val="ConsPlusNormal"/>
        <w:jc w:val="both"/>
        <w:rPr>
          <w:sz w:val="28"/>
          <w:szCs w:val="28"/>
        </w:rPr>
      </w:pPr>
      <w:r w:rsidRPr="007241DF">
        <w:rPr>
          <w:sz w:val="28"/>
          <w:szCs w:val="28"/>
        </w:rPr>
        <w:t>Село Майское Утро, к реконструкции на расчетный срок проектом предлагается 5,3 км существующей улично-дорожной сети села, с устройством капитального типа покрытия.</w:t>
      </w:r>
    </w:p>
    <w:p w:rsidR="007241DF" w:rsidRPr="007241DF" w:rsidRDefault="007241DF" w:rsidP="007241DF">
      <w:pPr>
        <w:pStyle w:val="ConsPlusNormal"/>
        <w:jc w:val="both"/>
        <w:rPr>
          <w:sz w:val="28"/>
          <w:szCs w:val="28"/>
        </w:rPr>
      </w:pPr>
      <w:r w:rsidRPr="007241DF">
        <w:rPr>
          <w:sz w:val="28"/>
          <w:szCs w:val="28"/>
        </w:rPr>
        <w:t>Деревня Малый Телек, к реконструкции на расчетный срок проектом предлагается 1,0 км существующей улично-дорожной сети села с устройством капитального типа покрытия.</w:t>
      </w:r>
    </w:p>
    <w:p w:rsidR="007241DF" w:rsidRPr="007241DF" w:rsidRDefault="007241DF" w:rsidP="007241DF">
      <w:pPr>
        <w:pStyle w:val="ConsPlusNormal"/>
        <w:jc w:val="both"/>
        <w:rPr>
          <w:sz w:val="28"/>
          <w:szCs w:val="28"/>
        </w:rPr>
      </w:pPr>
      <w:r w:rsidRPr="007241DF">
        <w:rPr>
          <w:sz w:val="28"/>
          <w:szCs w:val="28"/>
        </w:rPr>
        <w:t>На перспективу, в связи с ростом уровня автомобилизации, увеличится интенсивность движения на улично-дорожной сети сельсовета. Требуется осуществлять постоянный ремонт автомобильных дорог.</w:t>
      </w:r>
    </w:p>
    <w:p w:rsidR="007241DF" w:rsidRPr="007241DF" w:rsidRDefault="007241DF" w:rsidP="007241DF">
      <w:pPr>
        <w:pStyle w:val="ConsPlusNormal"/>
        <w:jc w:val="both"/>
        <w:rPr>
          <w:sz w:val="28"/>
          <w:szCs w:val="28"/>
        </w:rPr>
      </w:pPr>
      <w:r w:rsidRPr="007241DF">
        <w:rPr>
          <w:sz w:val="28"/>
          <w:szCs w:val="28"/>
        </w:rPr>
        <w:t>Автомобильный транспорт</w:t>
      </w:r>
    </w:p>
    <w:p w:rsidR="007241DF" w:rsidRPr="007241DF" w:rsidRDefault="007241DF" w:rsidP="007241DF">
      <w:pPr>
        <w:pStyle w:val="ConsPlusNormal"/>
        <w:jc w:val="both"/>
        <w:rPr>
          <w:sz w:val="28"/>
          <w:szCs w:val="28"/>
        </w:rPr>
      </w:pPr>
      <w:r w:rsidRPr="007241DF">
        <w:rPr>
          <w:sz w:val="28"/>
          <w:szCs w:val="28"/>
        </w:rPr>
        <w:t xml:space="preserve">Согласно методике расчета, принятой в Региональных нормативах </w:t>
      </w:r>
      <w:r w:rsidRPr="007241DF">
        <w:rPr>
          <w:sz w:val="28"/>
          <w:szCs w:val="28"/>
        </w:rPr>
        <w:lastRenderedPageBreak/>
        <w:t>градостроительного проектирования Красноярского края, на расчетный срок уровень автомобилизации составит 425 автомобиля на 1000 жителей. Соответственно, парк легковых автомобилей к концу расчетного срока составит порядка 165 автомобилей.</w:t>
      </w:r>
    </w:p>
    <w:p w:rsidR="007241DF" w:rsidRPr="007241DF" w:rsidRDefault="007241DF" w:rsidP="007241DF">
      <w:pPr>
        <w:pStyle w:val="ConsPlusNormal"/>
        <w:jc w:val="both"/>
        <w:rPr>
          <w:sz w:val="28"/>
          <w:szCs w:val="28"/>
        </w:rPr>
      </w:pPr>
      <w:r w:rsidRPr="007241DF">
        <w:rPr>
          <w:sz w:val="28"/>
          <w:szCs w:val="28"/>
        </w:rPr>
        <w:t>Хранение автотранспорта, находящегося в собственности жителей, проживающих в индивидуальной или блокированной жилой застройке, будет осуществляться на придомовых участках.</w:t>
      </w:r>
    </w:p>
    <w:p w:rsidR="007241DF" w:rsidRPr="007241DF" w:rsidRDefault="007241DF" w:rsidP="007241DF">
      <w:pPr>
        <w:pStyle w:val="ConsPlusNormal"/>
        <w:jc w:val="both"/>
        <w:rPr>
          <w:sz w:val="28"/>
          <w:szCs w:val="28"/>
        </w:rPr>
      </w:pPr>
      <w:r w:rsidRPr="007241DF">
        <w:rPr>
          <w:sz w:val="28"/>
          <w:szCs w:val="28"/>
        </w:rPr>
        <w:t>3.2.6 Развитие инженерной инфраструктуры</w:t>
      </w:r>
    </w:p>
    <w:p w:rsidR="007241DF" w:rsidRPr="007241DF" w:rsidRDefault="007241DF" w:rsidP="007241DF">
      <w:pPr>
        <w:pStyle w:val="ConsPlusNormal"/>
        <w:jc w:val="both"/>
        <w:rPr>
          <w:sz w:val="28"/>
          <w:szCs w:val="28"/>
        </w:rPr>
      </w:pPr>
      <w:r w:rsidRPr="007241DF">
        <w:rPr>
          <w:sz w:val="28"/>
          <w:szCs w:val="28"/>
        </w:rPr>
        <w:t>Водоснабжение</w:t>
      </w:r>
    </w:p>
    <w:p w:rsidR="007241DF" w:rsidRPr="007241DF" w:rsidRDefault="007241DF" w:rsidP="007241DF">
      <w:pPr>
        <w:pStyle w:val="ConsPlusNormal"/>
        <w:jc w:val="both"/>
        <w:rPr>
          <w:sz w:val="28"/>
          <w:szCs w:val="28"/>
        </w:rPr>
      </w:pPr>
      <w:r w:rsidRPr="007241DF">
        <w:rPr>
          <w:sz w:val="28"/>
          <w:szCs w:val="28"/>
        </w:rPr>
        <w:t xml:space="preserve">Водопотребление. </w:t>
      </w:r>
    </w:p>
    <w:p w:rsidR="007241DF" w:rsidRPr="007241DF" w:rsidRDefault="007241DF" w:rsidP="007241DF">
      <w:pPr>
        <w:pStyle w:val="ConsPlusNormal"/>
        <w:jc w:val="both"/>
        <w:rPr>
          <w:sz w:val="28"/>
          <w:szCs w:val="28"/>
        </w:rPr>
      </w:pPr>
      <w:r w:rsidRPr="007241DF">
        <w:rPr>
          <w:sz w:val="28"/>
          <w:szCs w:val="28"/>
        </w:rPr>
        <w:t>Водопотребителями в Майском сельсовете Идринского района Красноярского края являются:</w:t>
      </w:r>
    </w:p>
    <w:p w:rsidR="007241DF" w:rsidRPr="007241DF" w:rsidRDefault="007241DF" w:rsidP="007241DF">
      <w:pPr>
        <w:pStyle w:val="ConsPlusNormal"/>
        <w:jc w:val="both"/>
        <w:rPr>
          <w:sz w:val="28"/>
          <w:szCs w:val="28"/>
        </w:rPr>
      </w:pPr>
      <w:r w:rsidRPr="007241DF">
        <w:rPr>
          <w:sz w:val="28"/>
          <w:szCs w:val="28"/>
        </w:rPr>
        <w:t>- население;</w:t>
      </w:r>
    </w:p>
    <w:p w:rsidR="007241DF" w:rsidRPr="007241DF" w:rsidRDefault="007241DF" w:rsidP="007241DF">
      <w:pPr>
        <w:pStyle w:val="ConsPlusNormal"/>
        <w:jc w:val="both"/>
        <w:rPr>
          <w:sz w:val="28"/>
          <w:szCs w:val="28"/>
        </w:rPr>
      </w:pPr>
      <w:r w:rsidRPr="007241DF">
        <w:rPr>
          <w:sz w:val="28"/>
          <w:szCs w:val="28"/>
        </w:rPr>
        <w:t>- объекты общественного, социально-культурного назначения;</w:t>
      </w:r>
    </w:p>
    <w:p w:rsidR="007241DF" w:rsidRPr="007241DF" w:rsidRDefault="007241DF" w:rsidP="007241DF">
      <w:pPr>
        <w:pStyle w:val="ConsPlusNormal"/>
        <w:jc w:val="both"/>
        <w:rPr>
          <w:sz w:val="28"/>
          <w:szCs w:val="28"/>
        </w:rPr>
      </w:pPr>
      <w:r w:rsidRPr="007241DF">
        <w:rPr>
          <w:sz w:val="28"/>
          <w:szCs w:val="28"/>
        </w:rPr>
        <w:t>- предприятия местной промышленности.</w:t>
      </w:r>
    </w:p>
    <w:p w:rsidR="007241DF" w:rsidRPr="007241DF" w:rsidRDefault="007241DF" w:rsidP="007241DF">
      <w:pPr>
        <w:pStyle w:val="ConsPlusNormal"/>
        <w:jc w:val="both"/>
        <w:rPr>
          <w:sz w:val="28"/>
          <w:szCs w:val="28"/>
        </w:rPr>
      </w:pPr>
      <w:r w:rsidRPr="007241DF">
        <w:rPr>
          <w:sz w:val="28"/>
          <w:szCs w:val="28"/>
        </w:rPr>
        <w:t>Население Майского сельсовета составляет 388 человек.</w:t>
      </w:r>
    </w:p>
    <w:p w:rsidR="007241DF" w:rsidRPr="007241DF" w:rsidRDefault="007241DF" w:rsidP="007241DF">
      <w:pPr>
        <w:pStyle w:val="ConsPlusNormal"/>
        <w:jc w:val="both"/>
        <w:rPr>
          <w:sz w:val="28"/>
          <w:szCs w:val="28"/>
        </w:rPr>
      </w:pPr>
      <w:r w:rsidRPr="007241DF">
        <w:rPr>
          <w:sz w:val="28"/>
          <w:szCs w:val="28"/>
        </w:rPr>
        <w:t xml:space="preserve">Генеральным планом предусматривается на расчетный срок строительство индивидуальных жилых домов общей площадью 3169 м². </w:t>
      </w:r>
    </w:p>
    <w:p w:rsidR="007241DF" w:rsidRPr="007241DF" w:rsidRDefault="007241DF" w:rsidP="007241DF">
      <w:pPr>
        <w:pStyle w:val="ConsPlusNormal"/>
        <w:jc w:val="both"/>
        <w:rPr>
          <w:sz w:val="28"/>
          <w:szCs w:val="28"/>
        </w:rPr>
      </w:pPr>
      <w:r w:rsidRPr="007241DF">
        <w:rPr>
          <w:sz w:val="28"/>
          <w:szCs w:val="28"/>
        </w:rPr>
        <w:t>Хозяйственно-питьевые расходы воды для населённых пунктов с централизованным водоснабжением определены по удельным среднесуточным нормам водопотребления в соответствии с Региональными нормативами градостроительного проектирования Хабаровского края.</w:t>
      </w:r>
    </w:p>
    <w:p w:rsidR="007241DF" w:rsidRPr="007241DF" w:rsidRDefault="007241DF" w:rsidP="007241DF">
      <w:pPr>
        <w:pStyle w:val="ConsPlusNormal"/>
        <w:jc w:val="both"/>
        <w:rPr>
          <w:sz w:val="28"/>
          <w:szCs w:val="28"/>
        </w:rPr>
      </w:pPr>
      <w:r w:rsidRPr="007241DF">
        <w:rPr>
          <w:sz w:val="28"/>
          <w:szCs w:val="28"/>
        </w:rPr>
        <w:t>Коэффициент суточной неравномерности принимается равным 1,1.</w:t>
      </w:r>
    </w:p>
    <w:p w:rsidR="007241DF" w:rsidRPr="007241DF" w:rsidRDefault="007241DF" w:rsidP="007241DF">
      <w:pPr>
        <w:pStyle w:val="ConsPlusNormal"/>
        <w:jc w:val="both"/>
        <w:rPr>
          <w:sz w:val="28"/>
          <w:szCs w:val="28"/>
        </w:rPr>
      </w:pPr>
      <w:r w:rsidRPr="007241DF">
        <w:rPr>
          <w:sz w:val="28"/>
          <w:szCs w:val="28"/>
        </w:rPr>
        <w:t>Расходы воды на поливку улиц и зелёных насаждений определены по норме 50 л/сут на 1 человека.</w:t>
      </w:r>
    </w:p>
    <w:p w:rsidR="007241DF" w:rsidRPr="007241DF" w:rsidRDefault="007241DF" w:rsidP="007241DF">
      <w:pPr>
        <w:pStyle w:val="ConsPlusNormal"/>
        <w:jc w:val="both"/>
        <w:rPr>
          <w:sz w:val="28"/>
          <w:szCs w:val="28"/>
        </w:rPr>
      </w:pPr>
      <w:r w:rsidRPr="007241DF">
        <w:rPr>
          <w:sz w:val="28"/>
          <w:szCs w:val="28"/>
        </w:rPr>
        <w:t>Неучтённые расходы приняты в размере 5 % от расхода воды на нужды населения.</w:t>
      </w:r>
    </w:p>
    <w:p w:rsidR="007241DF" w:rsidRPr="007241DF" w:rsidRDefault="007241DF" w:rsidP="007241DF">
      <w:pPr>
        <w:pStyle w:val="ConsPlusNormal"/>
        <w:jc w:val="both"/>
        <w:rPr>
          <w:sz w:val="28"/>
          <w:szCs w:val="28"/>
        </w:rPr>
      </w:pPr>
      <w:r w:rsidRPr="007241DF">
        <w:rPr>
          <w:sz w:val="28"/>
          <w:szCs w:val="28"/>
        </w:rPr>
        <w:t xml:space="preserve">Количество воды на нужны промышленности приняты в размере 20 % от расхода воды на нужды населения. </w:t>
      </w:r>
    </w:p>
    <w:p w:rsidR="007241DF" w:rsidRPr="007241DF" w:rsidRDefault="007241DF" w:rsidP="007241DF">
      <w:pPr>
        <w:pStyle w:val="ConsPlusNormal"/>
        <w:jc w:val="both"/>
        <w:rPr>
          <w:sz w:val="28"/>
          <w:szCs w:val="28"/>
        </w:rPr>
      </w:pPr>
      <w:r w:rsidRPr="007241DF">
        <w:rPr>
          <w:sz w:val="28"/>
          <w:szCs w:val="28"/>
        </w:rPr>
        <w:t>Расход количества воды на питьевые нужды приведен в Таблице 17.</w:t>
      </w:r>
    </w:p>
    <w:p w:rsidR="007241DF" w:rsidRPr="007241DF" w:rsidRDefault="007241DF" w:rsidP="007241DF">
      <w:pPr>
        <w:pStyle w:val="ConsPlusNormal"/>
        <w:jc w:val="both"/>
        <w:rPr>
          <w:sz w:val="28"/>
          <w:szCs w:val="28"/>
        </w:rPr>
      </w:pPr>
      <w:r w:rsidRPr="007241DF">
        <w:rPr>
          <w:sz w:val="28"/>
          <w:szCs w:val="28"/>
        </w:rPr>
        <w:t xml:space="preserve">Таблица17 – Расходы воды питьевого качества </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Наиенование расхода</w:t>
      </w:r>
      <w:r w:rsidRPr="007241DF">
        <w:rPr>
          <w:sz w:val="28"/>
          <w:szCs w:val="28"/>
        </w:rPr>
        <w:tab/>
        <w:t>Единица измерения</w:t>
      </w:r>
      <w:r w:rsidRPr="007241DF">
        <w:rPr>
          <w:sz w:val="28"/>
          <w:szCs w:val="28"/>
        </w:rPr>
        <w:tab/>
        <w:t>Норма на единицу измерения</w:t>
      </w:r>
      <w:r w:rsidRPr="007241DF">
        <w:rPr>
          <w:sz w:val="28"/>
          <w:szCs w:val="28"/>
        </w:rPr>
        <w:tab/>
        <w:t>Количество на расчетный срок</w:t>
      </w:r>
      <w:r w:rsidRPr="007241DF">
        <w:rPr>
          <w:sz w:val="28"/>
          <w:szCs w:val="28"/>
        </w:rPr>
        <w:tab/>
        <w:t xml:space="preserve">Водопотребление на </w:t>
      </w:r>
    </w:p>
    <w:p w:rsidR="007241DF" w:rsidRPr="007241DF" w:rsidRDefault="007241DF" w:rsidP="007241DF">
      <w:pPr>
        <w:pStyle w:val="ConsPlusNormal"/>
        <w:jc w:val="both"/>
        <w:rPr>
          <w:sz w:val="28"/>
          <w:szCs w:val="28"/>
        </w:rPr>
      </w:pPr>
      <w:r w:rsidRPr="007241DF">
        <w:rPr>
          <w:sz w:val="28"/>
          <w:szCs w:val="28"/>
        </w:rPr>
        <w:t>расчётный срок</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Среднесуточное, м³/сут</w:t>
      </w:r>
      <w:r w:rsidRPr="007241DF">
        <w:rPr>
          <w:sz w:val="28"/>
          <w:szCs w:val="28"/>
        </w:rPr>
        <w:tab/>
        <w:t>Среднегодовое, тыс. м³/год</w:t>
      </w:r>
      <w:r w:rsidRPr="007241DF">
        <w:rPr>
          <w:sz w:val="28"/>
          <w:szCs w:val="28"/>
        </w:rPr>
        <w:tab/>
        <w:t>Максимальное суточное, м³/сут</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r w:rsidRPr="007241DF">
        <w:rPr>
          <w:sz w:val="28"/>
          <w:szCs w:val="28"/>
        </w:rPr>
        <w:tab/>
        <w:t>7</w:t>
      </w:r>
      <w:r w:rsidRPr="007241DF">
        <w:rPr>
          <w:sz w:val="28"/>
          <w:szCs w:val="28"/>
        </w:rPr>
        <w:tab/>
        <w:t>8</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Застройка зданиями, оборудованными местными водонагревателями</w:t>
      </w:r>
      <w:r w:rsidRPr="007241DF">
        <w:rPr>
          <w:sz w:val="28"/>
          <w:szCs w:val="28"/>
        </w:rPr>
        <w:tab/>
        <w:t>чел.</w:t>
      </w:r>
      <w:r w:rsidRPr="007241DF">
        <w:rPr>
          <w:sz w:val="28"/>
          <w:szCs w:val="28"/>
        </w:rPr>
        <w:tab/>
        <w:t>160</w:t>
      </w:r>
      <w:r w:rsidRPr="007241DF">
        <w:rPr>
          <w:sz w:val="28"/>
          <w:szCs w:val="28"/>
        </w:rPr>
        <w:tab/>
        <w:t>388</w:t>
      </w:r>
      <w:r w:rsidRPr="007241DF">
        <w:rPr>
          <w:sz w:val="28"/>
          <w:szCs w:val="28"/>
        </w:rPr>
        <w:tab/>
        <w:t>62,08</w:t>
      </w:r>
      <w:r w:rsidRPr="007241DF">
        <w:rPr>
          <w:sz w:val="28"/>
          <w:szCs w:val="28"/>
        </w:rPr>
        <w:tab/>
        <w:t>22,66</w:t>
      </w:r>
      <w:r w:rsidRPr="007241DF">
        <w:rPr>
          <w:sz w:val="28"/>
          <w:szCs w:val="28"/>
        </w:rPr>
        <w:tab/>
        <w:t>68,29</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Неучтенные расходы</w:t>
      </w:r>
      <w:r w:rsidRPr="007241DF">
        <w:rPr>
          <w:sz w:val="28"/>
          <w:szCs w:val="28"/>
        </w:rPr>
        <w:tab/>
        <w:t>%</w:t>
      </w:r>
      <w:r w:rsidRPr="007241DF">
        <w:rPr>
          <w:sz w:val="28"/>
          <w:szCs w:val="28"/>
        </w:rPr>
        <w:tab/>
      </w:r>
      <w:r w:rsidRPr="007241DF">
        <w:rPr>
          <w:sz w:val="28"/>
          <w:szCs w:val="28"/>
        </w:rPr>
        <w:tab/>
      </w:r>
      <w:r w:rsidRPr="007241DF">
        <w:rPr>
          <w:sz w:val="28"/>
          <w:szCs w:val="28"/>
        </w:rPr>
        <w:tab/>
        <w:t>3,1</w:t>
      </w:r>
      <w:r w:rsidRPr="007241DF">
        <w:rPr>
          <w:sz w:val="28"/>
          <w:szCs w:val="28"/>
        </w:rPr>
        <w:tab/>
        <w:t>1,13</w:t>
      </w:r>
      <w:r w:rsidRPr="007241DF">
        <w:rPr>
          <w:sz w:val="28"/>
          <w:szCs w:val="28"/>
        </w:rPr>
        <w:tab/>
        <w:t>3,4</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Полив</w:t>
      </w:r>
      <w:r w:rsidRPr="007241DF">
        <w:rPr>
          <w:sz w:val="28"/>
          <w:szCs w:val="28"/>
        </w:rPr>
        <w:tab/>
        <w:t>чел.</w:t>
      </w:r>
      <w:r w:rsidRPr="007241DF">
        <w:rPr>
          <w:sz w:val="28"/>
          <w:szCs w:val="28"/>
        </w:rPr>
        <w:tab/>
        <w:t>50</w:t>
      </w:r>
      <w:r w:rsidRPr="007241DF">
        <w:rPr>
          <w:sz w:val="28"/>
          <w:szCs w:val="28"/>
        </w:rPr>
        <w:tab/>
        <w:t>388</w:t>
      </w:r>
      <w:r w:rsidRPr="007241DF">
        <w:rPr>
          <w:sz w:val="28"/>
          <w:szCs w:val="28"/>
        </w:rPr>
        <w:tab/>
        <w:t>19,4</w:t>
      </w:r>
      <w:r w:rsidRPr="007241DF">
        <w:rPr>
          <w:sz w:val="28"/>
          <w:szCs w:val="28"/>
        </w:rPr>
        <w:tab/>
        <w:t>7,08</w:t>
      </w:r>
      <w:r w:rsidRPr="007241DF">
        <w:rPr>
          <w:sz w:val="28"/>
          <w:szCs w:val="28"/>
        </w:rPr>
        <w:tab/>
        <w:t>21,34</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Производственные нужды</w:t>
      </w:r>
      <w:r w:rsidRPr="007241DF">
        <w:rPr>
          <w:sz w:val="28"/>
          <w:szCs w:val="28"/>
        </w:rPr>
        <w:tab/>
        <w:t>%</w:t>
      </w:r>
      <w:r w:rsidRPr="007241DF">
        <w:rPr>
          <w:sz w:val="28"/>
          <w:szCs w:val="28"/>
        </w:rPr>
        <w:tab/>
      </w:r>
      <w:r w:rsidRPr="007241DF">
        <w:rPr>
          <w:sz w:val="28"/>
          <w:szCs w:val="28"/>
        </w:rPr>
        <w:tab/>
      </w:r>
      <w:r w:rsidRPr="007241DF">
        <w:rPr>
          <w:sz w:val="28"/>
          <w:szCs w:val="28"/>
        </w:rPr>
        <w:tab/>
        <w:t>3,88</w:t>
      </w:r>
      <w:r w:rsidRPr="007241DF">
        <w:rPr>
          <w:sz w:val="28"/>
          <w:szCs w:val="28"/>
        </w:rPr>
        <w:tab/>
        <w:t>1,14</w:t>
      </w:r>
      <w:r w:rsidRPr="007241DF">
        <w:rPr>
          <w:sz w:val="28"/>
          <w:szCs w:val="28"/>
        </w:rPr>
        <w:tab/>
        <w:t>4,26</w:t>
      </w:r>
    </w:p>
    <w:p w:rsidR="007241DF" w:rsidRPr="007241DF" w:rsidRDefault="007241DF" w:rsidP="007241DF">
      <w:pPr>
        <w:pStyle w:val="ConsPlusNormal"/>
        <w:jc w:val="both"/>
        <w:rPr>
          <w:sz w:val="28"/>
          <w:szCs w:val="28"/>
        </w:rPr>
      </w:pPr>
      <w:r w:rsidRPr="007241DF">
        <w:rPr>
          <w:sz w:val="28"/>
          <w:szCs w:val="28"/>
        </w:rPr>
        <w:tab/>
        <w:t>Итого:</w:t>
      </w:r>
      <w:r w:rsidRPr="007241DF">
        <w:rPr>
          <w:sz w:val="28"/>
          <w:szCs w:val="28"/>
        </w:rPr>
        <w:tab/>
      </w:r>
      <w:r w:rsidRPr="007241DF">
        <w:rPr>
          <w:sz w:val="28"/>
          <w:szCs w:val="28"/>
        </w:rPr>
        <w:tab/>
      </w:r>
      <w:r w:rsidRPr="007241DF">
        <w:rPr>
          <w:sz w:val="28"/>
          <w:szCs w:val="28"/>
        </w:rPr>
        <w:tab/>
        <w:t>388</w:t>
      </w:r>
      <w:r w:rsidRPr="007241DF">
        <w:rPr>
          <w:sz w:val="28"/>
          <w:szCs w:val="28"/>
        </w:rPr>
        <w:tab/>
        <w:t>88,46</w:t>
      </w:r>
      <w:r w:rsidRPr="007241DF">
        <w:rPr>
          <w:sz w:val="28"/>
          <w:szCs w:val="28"/>
        </w:rPr>
        <w:tab/>
        <w:t>32,01</w:t>
      </w:r>
      <w:r w:rsidRPr="007241DF">
        <w:rPr>
          <w:sz w:val="28"/>
          <w:szCs w:val="28"/>
        </w:rPr>
        <w:tab/>
        <w:t>97,29</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Пожарные расходы воды. Расходы воды для нужд наружного пожаротушения </w:t>
      </w:r>
      <w:r w:rsidRPr="007241DF">
        <w:rPr>
          <w:sz w:val="28"/>
          <w:szCs w:val="28"/>
        </w:rPr>
        <w:lastRenderedPageBreak/>
        <w:t>населённых пунктов сельского поселения принимаются в соответствии с СП 8.13130.2009.</w:t>
      </w:r>
    </w:p>
    <w:p w:rsidR="007241DF" w:rsidRPr="007241DF" w:rsidRDefault="007241DF" w:rsidP="007241DF">
      <w:pPr>
        <w:pStyle w:val="ConsPlusNormal"/>
        <w:jc w:val="both"/>
        <w:rPr>
          <w:sz w:val="28"/>
          <w:szCs w:val="28"/>
        </w:rPr>
      </w:pPr>
      <w:r w:rsidRPr="007241DF">
        <w:rPr>
          <w:sz w:val="28"/>
          <w:szCs w:val="28"/>
        </w:rPr>
        <w:t xml:space="preserve">Расход воды 10 л/с на наружное пожаротушение. </w:t>
      </w:r>
    </w:p>
    <w:p w:rsidR="007241DF" w:rsidRPr="007241DF" w:rsidRDefault="007241DF" w:rsidP="007241DF">
      <w:pPr>
        <w:pStyle w:val="ConsPlusNormal"/>
        <w:jc w:val="both"/>
        <w:rPr>
          <w:sz w:val="28"/>
          <w:szCs w:val="28"/>
        </w:rPr>
      </w:pPr>
      <w:r w:rsidRPr="007241DF">
        <w:rPr>
          <w:sz w:val="28"/>
          <w:szCs w:val="28"/>
        </w:rPr>
        <w:t xml:space="preserve">Система и схема водоснабжения. Генеральным планом Майского сельсовета не предусматривается развитие централизованной системы водоснабжения в с. Майское Утро, следовательно, водоснабжение планируется от индивидуальных артезианских скважин и шахтных колодцев. </w:t>
      </w:r>
    </w:p>
    <w:p w:rsidR="007241DF" w:rsidRPr="007241DF" w:rsidRDefault="007241DF" w:rsidP="007241DF">
      <w:pPr>
        <w:pStyle w:val="ConsPlusNormal"/>
        <w:jc w:val="both"/>
        <w:rPr>
          <w:sz w:val="28"/>
          <w:szCs w:val="28"/>
        </w:rPr>
      </w:pPr>
      <w:r w:rsidRPr="007241DF">
        <w:rPr>
          <w:sz w:val="28"/>
          <w:szCs w:val="28"/>
        </w:rPr>
        <w:t>Для хозяйственно-питьевого водоснабжения будут использоваться подземные воды.</w:t>
      </w:r>
    </w:p>
    <w:p w:rsidR="007241DF" w:rsidRPr="007241DF" w:rsidRDefault="007241DF" w:rsidP="007241DF">
      <w:pPr>
        <w:pStyle w:val="ConsPlusNormal"/>
        <w:jc w:val="both"/>
        <w:rPr>
          <w:sz w:val="28"/>
          <w:szCs w:val="28"/>
        </w:rPr>
      </w:pPr>
      <w:r w:rsidRPr="007241DF">
        <w:rPr>
          <w:sz w:val="28"/>
          <w:szCs w:val="28"/>
        </w:rPr>
        <w:t>Расчетные расходы воды на хозяйственно-бытовые нужды – 97,29 м³/сут.</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Водоотведение</w:t>
      </w:r>
    </w:p>
    <w:p w:rsidR="007241DF" w:rsidRPr="007241DF" w:rsidRDefault="007241DF" w:rsidP="007241DF">
      <w:pPr>
        <w:pStyle w:val="ConsPlusNormal"/>
        <w:jc w:val="both"/>
        <w:rPr>
          <w:sz w:val="28"/>
          <w:szCs w:val="28"/>
        </w:rPr>
      </w:pPr>
      <w:r w:rsidRPr="007241DF">
        <w:rPr>
          <w:sz w:val="28"/>
          <w:szCs w:val="28"/>
        </w:rPr>
        <w:t xml:space="preserve">Генеральным планом Майского сельсовета предусматривается на расчетный срок строительство индивидуальных жилых домов общей площадью 3169м². </w:t>
      </w:r>
    </w:p>
    <w:p w:rsidR="007241DF" w:rsidRPr="007241DF" w:rsidRDefault="007241DF" w:rsidP="007241DF">
      <w:pPr>
        <w:pStyle w:val="ConsPlusNormal"/>
        <w:jc w:val="both"/>
        <w:rPr>
          <w:sz w:val="28"/>
          <w:szCs w:val="28"/>
        </w:rPr>
      </w:pPr>
      <w:r w:rsidRPr="007241DF">
        <w:rPr>
          <w:sz w:val="28"/>
          <w:szCs w:val="28"/>
        </w:rPr>
        <w:t xml:space="preserve">Расчётные расходы сточных вод, как и расходы воды, определены исходя из степени благоустройства жилой застройки при 100 % централизованной системе канализации. При этом удельные нормы водоотведения принимаются равными нормам водопотребления. </w:t>
      </w:r>
    </w:p>
    <w:p w:rsidR="007241DF" w:rsidRPr="007241DF" w:rsidRDefault="007241DF" w:rsidP="007241DF">
      <w:pPr>
        <w:pStyle w:val="ConsPlusNormal"/>
        <w:jc w:val="both"/>
        <w:rPr>
          <w:sz w:val="28"/>
          <w:szCs w:val="28"/>
        </w:rPr>
      </w:pPr>
      <w:r w:rsidRPr="007241DF">
        <w:rPr>
          <w:sz w:val="28"/>
          <w:szCs w:val="28"/>
        </w:rPr>
        <w:t>Неучтённые расходы стоков предусмотрены в размере 5 % (см. Таблица 18).</w:t>
      </w:r>
    </w:p>
    <w:p w:rsidR="007241DF" w:rsidRPr="007241DF" w:rsidRDefault="007241DF" w:rsidP="007241DF">
      <w:pPr>
        <w:pStyle w:val="ConsPlusNormal"/>
        <w:jc w:val="both"/>
        <w:rPr>
          <w:sz w:val="28"/>
          <w:szCs w:val="28"/>
        </w:rPr>
      </w:pPr>
      <w:r w:rsidRPr="007241DF">
        <w:rPr>
          <w:sz w:val="28"/>
          <w:szCs w:val="28"/>
        </w:rPr>
        <w:t xml:space="preserve">Таблица 18 – Расходы хозяйственно-бытовых стоков </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 расхода</w:t>
      </w:r>
      <w:r w:rsidRPr="007241DF">
        <w:rPr>
          <w:sz w:val="28"/>
          <w:szCs w:val="28"/>
        </w:rPr>
        <w:tab/>
        <w:t>Единица измерения</w:t>
      </w:r>
      <w:r w:rsidRPr="007241DF">
        <w:rPr>
          <w:sz w:val="28"/>
          <w:szCs w:val="28"/>
        </w:rPr>
        <w:tab/>
        <w:t>Норма на единицу измерения</w:t>
      </w:r>
      <w:r w:rsidRPr="007241DF">
        <w:rPr>
          <w:sz w:val="28"/>
          <w:szCs w:val="28"/>
        </w:rPr>
        <w:tab/>
        <w:t>Количество на расчетный срок</w:t>
      </w:r>
      <w:r w:rsidRPr="007241DF">
        <w:rPr>
          <w:sz w:val="28"/>
          <w:szCs w:val="28"/>
        </w:rPr>
        <w:tab/>
        <w:t>Водоотведение на расч. срок</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r>
      <w:r w:rsidRPr="007241DF">
        <w:rPr>
          <w:sz w:val="28"/>
          <w:szCs w:val="28"/>
        </w:rPr>
        <w:tab/>
      </w:r>
      <w:r w:rsidRPr="007241DF">
        <w:rPr>
          <w:sz w:val="28"/>
          <w:szCs w:val="28"/>
        </w:rPr>
        <w:tab/>
        <w:t>Средне</w:t>
      </w:r>
    </w:p>
    <w:p w:rsidR="007241DF" w:rsidRPr="007241DF" w:rsidRDefault="007241DF" w:rsidP="007241DF">
      <w:pPr>
        <w:pStyle w:val="ConsPlusNormal"/>
        <w:jc w:val="both"/>
        <w:rPr>
          <w:sz w:val="28"/>
          <w:szCs w:val="28"/>
        </w:rPr>
      </w:pPr>
      <w:r w:rsidRPr="007241DF">
        <w:rPr>
          <w:sz w:val="28"/>
          <w:szCs w:val="28"/>
        </w:rPr>
        <w:t>суточное, м³/сут</w:t>
      </w:r>
      <w:r w:rsidRPr="007241DF">
        <w:rPr>
          <w:sz w:val="28"/>
          <w:szCs w:val="28"/>
        </w:rPr>
        <w:tab/>
        <w:t>Средне</w:t>
      </w:r>
    </w:p>
    <w:p w:rsidR="007241DF" w:rsidRPr="007241DF" w:rsidRDefault="007241DF" w:rsidP="007241DF">
      <w:pPr>
        <w:pStyle w:val="ConsPlusNormal"/>
        <w:jc w:val="both"/>
        <w:rPr>
          <w:sz w:val="28"/>
          <w:szCs w:val="28"/>
        </w:rPr>
      </w:pPr>
      <w:r w:rsidRPr="007241DF">
        <w:rPr>
          <w:sz w:val="28"/>
          <w:szCs w:val="28"/>
        </w:rPr>
        <w:t xml:space="preserve">годовое, </w:t>
      </w:r>
    </w:p>
    <w:p w:rsidR="007241DF" w:rsidRPr="007241DF" w:rsidRDefault="007241DF" w:rsidP="007241DF">
      <w:pPr>
        <w:pStyle w:val="ConsPlusNormal"/>
        <w:jc w:val="both"/>
        <w:rPr>
          <w:sz w:val="28"/>
          <w:szCs w:val="28"/>
        </w:rPr>
      </w:pPr>
      <w:r w:rsidRPr="007241DF">
        <w:rPr>
          <w:sz w:val="28"/>
          <w:szCs w:val="28"/>
        </w:rPr>
        <w:t>тыс. м³/год</w:t>
      </w:r>
      <w:r w:rsidRPr="007241DF">
        <w:rPr>
          <w:sz w:val="28"/>
          <w:szCs w:val="28"/>
        </w:rPr>
        <w:tab/>
        <w:t>Максимальное суточное, м³/сут</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r w:rsidRPr="007241DF">
        <w:rPr>
          <w:sz w:val="28"/>
          <w:szCs w:val="28"/>
        </w:rPr>
        <w:tab/>
        <w:t>7</w:t>
      </w:r>
      <w:r w:rsidRPr="007241DF">
        <w:rPr>
          <w:sz w:val="28"/>
          <w:szCs w:val="28"/>
        </w:rPr>
        <w:tab/>
        <w:t>8</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 xml:space="preserve">Застройка зданиями, </w:t>
      </w:r>
    </w:p>
    <w:p w:rsidR="007241DF" w:rsidRPr="007241DF" w:rsidRDefault="007241DF" w:rsidP="007241DF">
      <w:pPr>
        <w:pStyle w:val="ConsPlusNormal"/>
        <w:jc w:val="both"/>
        <w:rPr>
          <w:sz w:val="28"/>
          <w:szCs w:val="28"/>
        </w:rPr>
      </w:pPr>
      <w:r w:rsidRPr="007241DF">
        <w:rPr>
          <w:sz w:val="28"/>
          <w:szCs w:val="28"/>
        </w:rPr>
        <w:t>оборудованными местными</w:t>
      </w:r>
    </w:p>
    <w:p w:rsidR="007241DF" w:rsidRPr="007241DF" w:rsidRDefault="007241DF" w:rsidP="007241DF">
      <w:pPr>
        <w:pStyle w:val="ConsPlusNormal"/>
        <w:jc w:val="both"/>
        <w:rPr>
          <w:sz w:val="28"/>
          <w:szCs w:val="28"/>
        </w:rPr>
      </w:pPr>
      <w:r w:rsidRPr="007241DF">
        <w:rPr>
          <w:sz w:val="28"/>
          <w:szCs w:val="28"/>
        </w:rPr>
        <w:t xml:space="preserve"> водонагревателями</w:t>
      </w:r>
      <w:r w:rsidRPr="007241DF">
        <w:rPr>
          <w:sz w:val="28"/>
          <w:szCs w:val="28"/>
        </w:rPr>
        <w:tab/>
        <w:t>чел.</w:t>
      </w:r>
      <w:r w:rsidRPr="007241DF">
        <w:rPr>
          <w:sz w:val="28"/>
          <w:szCs w:val="28"/>
        </w:rPr>
        <w:tab/>
        <w:t>160</w:t>
      </w:r>
      <w:r w:rsidRPr="007241DF">
        <w:rPr>
          <w:sz w:val="28"/>
          <w:szCs w:val="28"/>
        </w:rPr>
        <w:tab/>
        <w:t>388</w:t>
      </w:r>
      <w:r w:rsidRPr="007241DF">
        <w:rPr>
          <w:sz w:val="28"/>
          <w:szCs w:val="28"/>
        </w:rPr>
        <w:tab/>
        <w:t>62,08</w:t>
      </w:r>
      <w:r w:rsidRPr="007241DF">
        <w:rPr>
          <w:sz w:val="28"/>
          <w:szCs w:val="28"/>
        </w:rPr>
        <w:tab/>
        <w:t>22,66</w:t>
      </w:r>
      <w:r w:rsidRPr="007241DF">
        <w:rPr>
          <w:sz w:val="28"/>
          <w:szCs w:val="28"/>
        </w:rPr>
        <w:tab/>
        <w:t>68,29</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Неучтенные расходы</w:t>
      </w:r>
      <w:r w:rsidRPr="007241DF">
        <w:rPr>
          <w:sz w:val="28"/>
          <w:szCs w:val="28"/>
        </w:rPr>
        <w:tab/>
      </w:r>
      <w:r w:rsidRPr="007241DF">
        <w:rPr>
          <w:sz w:val="28"/>
          <w:szCs w:val="28"/>
        </w:rPr>
        <w:tab/>
      </w:r>
      <w:r w:rsidRPr="007241DF">
        <w:rPr>
          <w:sz w:val="28"/>
          <w:szCs w:val="28"/>
        </w:rPr>
        <w:tab/>
      </w:r>
      <w:r w:rsidRPr="007241DF">
        <w:rPr>
          <w:sz w:val="28"/>
          <w:szCs w:val="28"/>
        </w:rPr>
        <w:tab/>
        <w:t>3,1</w:t>
      </w:r>
      <w:r w:rsidRPr="007241DF">
        <w:rPr>
          <w:sz w:val="28"/>
          <w:szCs w:val="28"/>
        </w:rPr>
        <w:tab/>
        <w:t>1,13</w:t>
      </w:r>
      <w:r w:rsidRPr="007241DF">
        <w:rPr>
          <w:sz w:val="28"/>
          <w:szCs w:val="28"/>
        </w:rPr>
        <w:tab/>
        <w:t>3,4</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Производственные нужды</w:t>
      </w:r>
      <w:r w:rsidRPr="007241DF">
        <w:rPr>
          <w:sz w:val="28"/>
          <w:szCs w:val="28"/>
        </w:rPr>
        <w:tab/>
      </w:r>
      <w:r w:rsidRPr="007241DF">
        <w:rPr>
          <w:sz w:val="28"/>
          <w:szCs w:val="28"/>
        </w:rPr>
        <w:tab/>
      </w:r>
      <w:r w:rsidRPr="007241DF">
        <w:rPr>
          <w:sz w:val="28"/>
          <w:szCs w:val="28"/>
        </w:rPr>
        <w:tab/>
      </w:r>
      <w:r w:rsidRPr="007241DF">
        <w:rPr>
          <w:sz w:val="28"/>
          <w:szCs w:val="28"/>
        </w:rPr>
        <w:tab/>
        <w:t>3,88</w:t>
      </w:r>
      <w:r w:rsidRPr="007241DF">
        <w:rPr>
          <w:sz w:val="28"/>
          <w:szCs w:val="28"/>
        </w:rPr>
        <w:tab/>
        <w:t>1,14</w:t>
      </w:r>
      <w:r w:rsidRPr="007241DF">
        <w:rPr>
          <w:sz w:val="28"/>
          <w:szCs w:val="28"/>
        </w:rPr>
        <w:tab/>
        <w:t>4,26</w:t>
      </w:r>
    </w:p>
    <w:p w:rsidR="007241DF" w:rsidRPr="007241DF" w:rsidRDefault="007241DF" w:rsidP="007241DF">
      <w:pPr>
        <w:pStyle w:val="ConsPlusNormal"/>
        <w:jc w:val="both"/>
        <w:rPr>
          <w:sz w:val="28"/>
          <w:szCs w:val="28"/>
        </w:rPr>
      </w:pPr>
      <w:r w:rsidRPr="007241DF">
        <w:rPr>
          <w:sz w:val="28"/>
          <w:szCs w:val="28"/>
        </w:rPr>
        <w:tab/>
        <w:t>Итого:</w:t>
      </w:r>
      <w:r w:rsidRPr="007241DF">
        <w:rPr>
          <w:sz w:val="28"/>
          <w:szCs w:val="28"/>
        </w:rPr>
        <w:tab/>
      </w:r>
      <w:r w:rsidRPr="007241DF">
        <w:rPr>
          <w:sz w:val="28"/>
          <w:szCs w:val="28"/>
        </w:rPr>
        <w:tab/>
      </w:r>
      <w:r w:rsidRPr="007241DF">
        <w:rPr>
          <w:sz w:val="28"/>
          <w:szCs w:val="28"/>
        </w:rPr>
        <w:tab/>
        <w:t>388</w:t>
      </w:r>
      <w:r w:rsidRPr="007241DF">
        <w:rPr>
          <w:sz w:val="28"/>
          <w:szCs w:val="28"/>
        </w:rPr>
        <w:tab/>
        <w:t>69,06</w:t>
      </w:r>
      <w:r w:rsidRPr="007241DF">
        <w:rPr>
          <w:sz w:val="28"/>
          <w:szCs w:val="28"/>
        </w:rPr>
        <w:tab/>
        <w:t>24,93</w:t>
      </w:r>
      <w:r w:rsidRPr="007241DF">
        <w:rPr>
          <w:sz w:val="28"/>
          <w:szCs w:val="28"/>
        </w:rPr>
        <w:tab/>
        <w:t>75,95</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Генеральным планом не предусматривается развитие централизованной системы водоотведения в с. Майское Утро.</w:t>
      </w:r>
    </w:p>
    <w:p w:rsidR="007241DF" w:rsidRPr="007241DF" w:rsidRDefault="007241DF" w:rsidP="007241DF">
      <w:pPr>
        <w:pStyle w:val="ConsPlusNormal"/>
        <w:jc w:val="both"/>
        <w:rPr>
          <w:sz w:val="28"/>
          <w:szCs w:val="28"/>
        </w:rPr>
      </w:pPr>
      <w:r w:rsidRPr="007241DF">
        <w:rPr>
          <w:sz w:val="28"/>
          <w:szCs w:val="28"/>
        </w:rPr>
        <w:t>Для владельцев индивидуальных жилых домов может быть рекомендовано использование компактных установок полной биологической очистки или устройство водонепроницаемых выгребов на приусадебных участках с вывозом стоков на очистные сооружения канализации с. Идринское, поскольку строительство централизованных систем в малых населенных пунктах экономически не выгодно из-за слишком большой себестоимости очистки 1 м3 стока.</w:t>
      </w:r>
    </w:p>
    <w:p w:rsidR="007241DF" w:rsidRPr="007241DF" w:rsidRDefault="007241DF" w:rsidP="007241DF">
      <w:pPr>
        <w:pStyle w:val="ConsPlusNormal"/>
        <w:jc w:val="both"/>
        <w:rPr>
          <w:sz w:val="28"/>
          <w:szCs w:val="28"/>
        </w:rPr>
      </w:pPr>
      <w:r w:rsidRPr="007241DF">
        <w:rPr>
          <w:sz w:val="28"/>
          <w:szCs w:val="28"/>
        </w:rPr>
        <w:t xml:space="preserve">В населенных пунктах для канализования сточных вод проектом предлагается строительство индивидуальных водонепроницаемых выгребов у каждого здания </w:t>
      </w:r>
      <w:r w:rsidRPr="007241DF">
        <w:rPr>
          <w:sz w:val="28"/>
          <w:szCs w:val="28"/>
        </w:rPr>
        <w:lastRenderedPageBreak/>
        <w:t>(жилого, не жилого назначения) с последующим вывозом сточных вод специализированым автотранспортом на очистные сооружения</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Теплоснабжение</w:t>
      </w:r>
    </w:p>
    <w:p w:rsidR="007241DF" w:rsidRPr="007241DF" w:rsidRDefault="007241DF" w:rsidP="007241DF">
      <w:pPr>
        <w:pStyle w:val="ConsPlusNormal"/>
        <w:jc w:val="both"/>
        <w:rPr>
          <w:sz w:val="28"/>
          <w:szCs w:val="28"/>
        </w:rPr>
      </w:pPr>
      <w:r w:rsidRPr="007241DF">
        <w:rPr>
          <w:sz w:val="28"/>
          <w:szCs w:val="28"/>
        </w:rPr>
        <w:t xml:space="preserve">Теплоснабжение усадебной и индивидуальной малоэтажной застройки населенных пунктов сохраняется от индивидуальных отопительных котлов либо отопительных печей. </w:t>
      </w:r>
    </w:p>
    <w:p w:rsidR="007241DF" w:rsidRPr="007241DF" w:rsidRDefault="007241DF" w:rsidP="007241DF">
      <w:pPr>
        <w:pStyle w:val="ConsPlusNormal"/>
        <w:jc w:val="both"/>
        <w:rPr>
          <w:sz w:val="28"/>
          <w:szCs w:val="28"/>
        </w:rPr>
      </w:pPr>
      <w:r w:rsidRPr="007241DF">
        <w:rPr>
          <w:sz w:val="28"/>
          <w:szCs w:val="28"/>
        </w:rPr>
        <w:t>Проектом предлагается, индивидуальные отопительные печи, заменить на отопительные котлы на твердом топливе, имеющие системы дожига и оснащенные фильтрами для очистки дымовых газов.</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Электроснабжение</w:t>
      </w:r>
    </w:p>
    <w:p w:rsidR="007241DF" w:rsidRPr="007241DF" w:rsidRDefault="007241DF" w:rsidP="007241DF">
      <w:pPr>
        <w:pStyle w:val="ConsPlusNormal"/>
        <w:jc w:val="both"/>
        <w:rPr>
          <w:sz w:val="28"/>
          <w:szCs w:val="28"/>
        </w:rPr>
      </w:pPr>
      <w:r w:rsidRPr="007241DF">
        <w:rPr>
          <w:sz w:val="28"/>
          <w:szCs w:val="28"/>
        </w:rPr>
        <w:t>Расчет электрических нагрузок планируемых объектов в границах генерального плана Майского сельсовета, выполнен согласно СП 31-110-2003 («Свод правил по проектированию и строительству. Проектирование и монтаж электроустановок жилых и общественных зданий.») и РД 34.20.185-94 («Инструкция по проектированию городских электрических сетей»).</w:t>
      </w:r>
    </w:p>
    <w:p w:rsidR="007241DF" w:rsidRPr="007241DF" w:rsidRDefault="007241DF" w:rsidP="007241DF">
      <w:pPr>
        <w:pStyle w:val="ConsPlusNormal"/>
        <w:jc w:val="both"/>
        <w:rPr>
          <w:sz w:val="28"/>
          <w:szCs w:val="28"/>
        </w:rPr>
      </w:pPr>
      <w:r w:rsidRPr="007241DF">
        <w:rPr>
          <w:sz w:val="28"/>
          <w:szCs w:val="28"/>
        </w:rPr>
        <w:t xml:space="preserve">Категории планируемых объектов по степени обеспечения надежности электроснабжения приняты в соответствии с ПУЭ (гл.1.2) и СП 31-110-2003 (гл.5). Электроприемники планируемых объектов относятся к I, II и III категориям по надежности электроснабжения. </w:t>
      </w:r>
    </w:p>
    <w:p w:rsidR="007241DF" w:rsidRPr="007241DF" w:rsidRDefault="007241DF" w:rsidP="007241DF">
      <w:pPr>
        <w:pStyle w:val="ConsPlusNormal"/>
        <w:jc w:val="both"/>
        <w:rPr>
          <w:sz w:val="28"/>
          <w:szCs w:val="28"/>
        </w:rPr>
      </w:pPr>
      <w:r w:rsidRPr="007241DF">
        <w:rPr>
          <w:sz w:val="28"/>
          <w:szCs w:val="28"/>
        </w:rPr>
        <w:t>Расчетная потребность в средствах электроснабжения определена исходя из удельных электрических нагрузок планируемых объектов, принятых по табл.6.1, 6.14 СП 31-110-2003 и табл.2.1.1, 2.2.1 РД 34.20.185-94.</w:t>
      </w:r>
    </w:p>
    <w:p w:rsidR="007241DF" w:rsidRPr="007241DF" w:rsidRDefault="007241DF" w:rsidP="007241DF">
      <w:pPr>
        <w:pStyle w:val="ConsPlusNormal"/>
        <w:jc w:val="both"/>
        <w:rPr>
          <w:sz w:val="28"/>
          <w:szCs w:val="28"/>
        </w:rPr>
      </w:pPr>
      <w:r w:rsidRPr="007241DF">
        <w:rPr>
          <w:sz w:val="28"/>
          <w:szCs w:val="28"/>
        </w:rPr>
        <w:t>Расчетная нагрузка жилых зданий на шинах 0,4кВ ТП определяется по формуле:</w:t>
      </w:r>
    </w:p>
    <w:p w:rsidR="007241DF" w:rsidRPr="007241DF" w:rsidRDefault="007241DF" w:rsidP="007241DF">
      <w:pPr>
        <w:pStyle w:val="ConsPlusNormal"/>
        <w:jc w:val="both"/>
        <w:rPr>
          <w:sz w:val="28"/>
          <w:szCs w:val="28"/>
        </w:rPr>
      </w:pPr>
      <w:r w:rsidRPr="007241DF">
        <w:rPr>
          <w:sz w:val="28"/>
          <w:szCs w:val="28"/>
        </w:rPr>
        <w:t>Рж.зд.=Ркв.уд.* n,</w:t>
      </w:r>
    </w:p>
    <w:p w:rsidR="007241DF" w:rsidRPr="007241DF" w:rsidRDefault="007241DF" w:rsidP="007241DF">
      <w:pPr>
        <w:pStyle w:val="ConsPlusNormal"/>
        <w:jc w:val="both"/>
        <w:rPr>
          <w:sz w:val="28"/>
          <w:szCs w:val="28"/>
        </w:rPr>
      </w:pPr>
      <w:r w:rsidRPr="007241DF">
        <w:rPr>
          <w:sz w:val="28"/>
          <w:szCs w:val="28"/>
        </w:rPr>
        <w:t>где Ркв.уд. - удельная нагрузка электроприемников квартир, принимаемая в зависимости от числа квартир, присоединенных к линии (ТП) и типа кухонных плит, кВт/квартиру,</w:t>
      </w:r>
    </w:p>
    <w:p w:rsidR="007241DF" w:rsidRPr="007241DF" w:rsidRDefault="007241DF" w:rsidP="007241DF">
      <w:pPr>
        <w:pStyle w:val="ConsPlusNormal"/>
        <w:jc w:val="both"/>
        <w:rPr>
          <w:sz w:val="28"/>
          <w:szCs w:val="28"/>
        </w:rPr>
      </w:pPr>
      <w:r w:rsidRPr="007241DF">
        <w:rPr>
          <w:sz w:val="28"/>
          <w:szCs w:val="28"/>
        </w:rPr>
        <w:t>n - количество квартир, присоединенных к линии (ТП).</w:t>
      </w:r>
    </w:p>
    <w:p w:rsidR="007241DF" w:rsidRPr="007241DF" w:rsidRDefault="007241DF" w:rsidP="007241DF">
      <w:pPr>
        <w:pStyle w:val="ConsPlusNormal"/>
        <w:jc w:val="both"/>
        <w:rPr>
          <w:sz w:val="28"/>
          <w:szCs w:val="28"/>
        </w:rPr>
      </w:pPr>
      <w:r w:rsidRPr="007241DF">
        <w:rPr>
          <w:sz w:val="28"/>
          <w:szCs w:val="28"/>
        </w:rPr>
        <w:t>Расчетная нагрузка общественных зданий на шинах 0,4кВ ТП будет составлять:</w:t>
      </w:r>
    </w:p>
    <w:p w:rsidR="007241DF" w:rsidRPr="007241DF" w:rsidRDefault="007241DF" w:rsidP="007241DF">
      <w:pPr>
        <w:pStyle w:val="ConsPlusNormal"/>
        <w:jc w:val="both"/>
        <w:rPr>
          <w:sz w:val="28"/>
          <w:szCs w:val="28"/>
        </w:rPr>
      </w:pPr>
      <w:r w:rsidRPr="007241DF">
        <w:rPr>
          <w:sz w:val="28"/>
          <w:szCs w:val="28"/>
        </w:rPr>
        <w:t>Рзд.=Рзд.уд.* n,</w:t>
      </w:r>
    </w:p>
    <w:p w:rsidR="007241DF" w:rsidRPr="007241DF" w:rsidRDefault="007241DF" w:rsidP="007241DF">
      <w:pPr>
        <w:pStyle w:val="ConsPlusNormal"/>
        <w:jc w:val="both"/>
        <w:rPr>
          <w:sz w:val="28"/>
          <w:szCs w:val="28"/>
        </w:rPr>
      </w:pPr>
      <w:r w:rsidRPr="007241DF">
        <w:rPr>
          <w:sz w:val="28"/>
          <w:szCs w:val="28"/>
        </w:rPr>
        <w:t>где Рзд.уд. -  удельная нагрузка зданий, кВт/единицу измерения;</w:t>
      </w:r>
    </w:p>
    <w:p w:rsidR="007241DF" w:rsidRPr="007241DF" w:rsidRDefault="007241DF" w:rsidP="007241DF">
      <w:pPr>
        <w:pStyle w:val="ConsPlusNormal"/>
        <w:jc w:val="both"/>
        <w:rPr>
          <w:sz w:val="28"/>
          <w:szCs w:val="28"/>
        </w:rPr>
      </w:pPr>
      <w:r w:rsidRPr="007241DF">
        <w:rPr>
          <w:sz w:val="28"/>
          <w:szCs w:val="28"/>
        </w:rPr>
        <w:t>n – количество единиц измерения основного показателя объекта (человек, мест, м2 площади и пр.);</w:t>
      </w:r>
    </w:p>
    <w:p w:rsidR="007241DF" w:rsidRPr="007241DF" w:rsidRDefault="007241DF" w:rsidP="007241DF">
      <w:pPr>
        <w:pStyle w:val="ConsPlusNormal"/>
        <w:jc w:val="both"/>
        <w:rPr>
          <w:sz w:val="28"/>
          <w:szCs w:val="28"/>
        </w:rPr>
      </w:pPr>
      <w:r w:rsidRPr="007241DF">
        <w:rPr>
          <w:sz w:val="28"/>
          <w:szCs w:val="28"/>
        </w:rPr>
        <w:t>Расчетная мощность на шинах 0,4кВ ТП при смешанном питании потребителей различного назначения (жилых домов и общественных зданий) с учетом коэффициента несовпадения максимумов нагрузок, будет составлять:</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где   - наибольшая из нагрузок зданий, кВт;</w:t>
      </w:r>
    </w:p>
    <w:p w:rsidR="007241DF" w:rsidRPr="007241DF" w:rsidRDefault="007241DF" w:rsidP="007241DF">
      <w:pPr>
        <w:pStyle w:val="ConsPlusNormal"/>
        <w:jc w:val="both"/>
        <w:rPr>
          <w:sz w:val="28"/>
          <w:szCs w:val="28"/>
        </w:rPr>
      </w:pPr>
      <w:r w:rsidRPr="007241DF">
        <w:rPr>
          <w:sz w:val="28"/>
          <w:szCs w:val="28"/>
        </w:rPr>
        <w:t xml:space="preserve"> +...+  - расчетные нагрузки всех зданий, кроме здания, имеющего наибольшую нагрузку  , кВт;</w:t>
      </w:r>
    </w:p>
    <w:p w:rsidR="007241DF" w:rsidRPr="007241DF" w:rsidRDefault="007241DF" w:rsidP="007241DF">
      <w:pPr>
        <w:pStyle w:val="ConsPlusNormal"/>
        <w:jc w:val="both"/>
        <w:rPr>
          <w:sz w:val="28"/>
          <w:szCs w:val="28"/>
        </w:rPr>
      </w:pPr>
      <w:r w:rsidRPr="007241DF">
        <w:rPr>
          <w:sz w:val="28"/>
          <w:szCs w:val="28"/>
        </w:rPr>
        <w:t xml:space="preserve"> ,  ,   - коэффициенты, учитывающие долю электрических нагрузок общественных зданий и жилых домов в наибольшей расчетной нагрузке   , принимаемые по табл.6.13 СП 31-110-2003 и табл.2.3.1 РД 34.20.185-94.</w:t>
      </w:r>
    </w:p>
    <w:p w:rsidR="007241DF" w:rsidRPr="007241DF" w:rsidRDefault="007241DF" w:rsidP="007241DF">
      <w:pPr>
        <w:pStyle w:val="ConsPlusNormal"/>
        <w:jc w:val="both"/>
        <w:rPr>
          <w:sz w:val="28"/>
          <w:szCs w:val="28"/>
        </w:rPr>
      </w:pPr>
      <w:r w:rsidRPr="007241DF">
        <w:rPr>
          <w:sz w:val="28"/>
          <w:szCs w:val="28"/>
        </w:rPr>
        <w:lastRenderedPageBreak/>
        <w:t>Коэффициент мощности для расчета силовых сетей принят по СП 31-110-2003.</w:t>
      </w:r>
    </w:p>
    <w:p w:rsidR="007241DF" w:rsidRPr="007241DF" w:rsidRDefault="007241DF" w:rsidP="007241DF">
      <w:pPr>
        <w:pStyle w:val="ConsPlusNormal"/>
        <w:jc w:val="both"/>
        <w:rPr>
          <w:sz w:val="28"/>
          <w:szCs w:val="28"/>
        </w:rPr>
      </w:pPr>
      <w:r w:rsidRPr="007241DF">
        <w:rPr>
          <w:sz w:val="28"/>
          <w:szCs w:val="28"/>
        </w:rPr>
        <w:t>Данные расчета приведены ниже в Таблице 19.</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Таблица 19 – Расчетные электрические нагрузки объектов перспективной застройки в границах генерального плана Майского сельсовета</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 xml:space="preserve">Наименование </w:t>
      </w:r>
    </w:p>
    <w:p w:rsidR="007241DF" w:rsidRPr="007241DF" w:rsidRDefault="007241DF" w:rsidP="007241DF">
      <w:pPr>
        <w:pStyle w:val="ConsPlusNormal"/>
        <w:jc w:val="both"/>
        <w:rPr>
          <w:sz w:val="28"/>
          <w:szCs w:val="28"/>
        </w:rPr>
      </w:pPr>
      <w:r w:rsidRPr="007241DF">
        <w:rPr>
          <w:sz w:val="28"/>
          <w:szCs w:val="28"/>
        </w:rPr>
        <w:t>планируемого объекта</w:t>
      </w:r>
    </w:p>
    <w:p w:rsidR="007241DF" w:rsidRPr="007241DF" w:rsidRDefault="007241DF" w:rsidP="007241DF">
      <w:pPr>
        <w:pStyle w:val="ConsPlusNormal"/>
        <w:jc w:val="both"/>
        <w:rPr>
          <w:sz w:val="28"/>
          <w:szCs w:val="28"/>
        </w:rPr>
      </w:pPr>
      <w:r w:rsidRPr="007241DF">
        <w:rPr>
          <w:sz w:val="28"/>
          <w:szCs w:val="28"/>
        </w:rPr>
        <w:t>(строительство, реконструкция)</w:t>
      </w:r>
      <w:r w:rsidRPr="007241DF">
        <w:rPr>
          <w:sz w:val="28"/>
          <w:szCs w:val="28"/>
        </w:rPr>
        <w:tab/>
        <w:t>Кол-во объектов</w:t>
      </w:r>
      <w:r w:rsidRPr="007241DF">
        <w:rPr>
          <w:sz w:val="28"/>
          <w:szCs w:val="28"/>
        </w:rPr>
        <w:tab/>
        <w:t>Категория надежности электроснабжения</w:t>
      </w:r>
      <w:r w:rsidRPr="007241DF">
        <w:rPr>
          <w:sz w:val="28"/>
          <w:szCs w:val="28"/>
        </w:rPr>
        <w:tab/>
        <w:t>Основной показатель объекта</w:t>
      </w:r>
      <w:r w:rsidRPr="007241DF">
        <w:rPr>
          <w:sz w:val="28"/>
          <w:szCs w:val="28"/>
        </w:rPr>
        <w:tab/>
        <w:t xml:space="preserve">Удельная нагрузка </w:t>
      </w:r>
      <w:r w:rsidRPr="007241DF">
        <w:rPr>
          <w:sz w:val="28"/>
          <w:szCs w:val="28"/>
        </w:rPr>
        <w:tab/>
        <w:t>Коэффициент мощности</w:t>
      </w:r>
    </w:p>
    <w:p w:rsidR="007241DF" w:rsidRPr="007241DF" w:rsidRDefault="007241DF" w:rsidP="007241DF">
      <w:pPr>
        <w:pStyle w:val="ConsPlusNormal"/>
        <w:jc w:val="both"/>
        <w:rPr>
          <w:sz w:val="28"/>
          <w:szCs w:val="28"/>
        </w:rPr>
      </w:pPr>
      <w:r w:rsidRPr="007241DF">
        <w:rPr>
          <w:sz w:val="28"/>
          <w:szCs w:val="28"/>
        </w:rPr>
        <w:t>соs φ</w:t>
      </w:r>
      <w:r w:rsidRPr="007241DF">
        <w:rPr>
          <w:sz w:val="28"/>
          <w:szCs w:val="28"/>
        </w:rPr>
        <w:tab/>
        <w:t xml:space="preserve">Расчетная мощность </w:t>
      </w:r>
    </w:p>
    <w:p w:rsidR="007241DF" w:rsidRPr="007241DF" w:rsidRDefault="007241DF" w:rsidP="007241DF">
      <w:pPr>
        <w:pStyle w:val="ConsPlusNormal"/>
        <w:jc w:val="both"/>
        <w:rPr>
          <w:sz w:val="28"/>
          <w:szCs w:val="28"/>
        </w:rPr>
      </w:pPr>
      <w:r w:rsidRPr="007241DF">
        <w:rPr>
          <w:sz w:val="28"/>
          <w:szCs w:val="28"/>
        </w:rPr>
        <w:t xml:space="preserve">на шинах 0,4кВ ТП, </w:t>
      </w:r>
    </w:p>
    <w:p w:rsidR="007241DF" w:rsidRPr="007241DF" w:rsidRDefault="007241DF" w:rsidP="007241DF">
      <w:pPr>
        <w:pStyle w:val="ConsPlusNormal"/>
        <w:jc w:val="both"/>
        <w:rPr>
          <w:sz w:val="28"/>
          <w:szCs w:val="28"/>
        </w:rPr>
      </w:pPr>
      <w:r w:rsidRPr="007241DF">
        <w:rPr>
          <w:sz w:val="28"/>
          <w:szCs w:val="28"/>
        </w:rPr>
        <w:t xml:space="preserve">кВт </w:t>
      </w:r>
      <w:r w:rsidRPr="007241DF">
        <w:rPr>
          <w:sz w:val="28"/>
          <w:szCs w:val="28"/>
        </w:rPr>
        <w:tab/>
        <w:t>Источник электроснабжения</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r>
      <w:r w:rsidRPr="007241DF">
        <w:rPr>
          <w:sz w:val="28"/>
          <w:szCs w:val="28"/>
        </w:rPr>
        <w:tab/>
        <w:t>Единица измерения</w:t>
      </w:r>
      <w:r w:rsidRPr="007241DF">
        <w:rPr>
          <w:sz w:val="28"/>
          <w:szCs w:val="28"/>
        </w:rPr>
        <w:tab/>
        <w:t>Кол-во</w:t>
      </w:r>
      <w:r w:rsidRPr="007241DF">
        <w:rPr>
          <w:sz w:val="28"/>
          <w:szCs w:val="28"/>
        </w:rPr>
        <w:tab/>
        <w:t>Единица измерения</w:t>
      </w:r>
      <w:r w:rsidRPr="007241DF">
        <w:rPr>
          <w:sz w:val="28"/>
          <w:szCs w:val="28"/>
        </w:rPr>
        <w:tab/>
        <w:t>Кол-во</w:t>
      </w:r>
      <w:r w:rsidRPr="007241DF">
        <w:rPr>
          <w:sz w:val="28"/>
          <w:szCs w:val="28"/>
        </w:rPr>
        <w:tab/>
      </w:r>
      <w:r w:rsidRPr="007241DF">
        <w:rPr>
          <w:sz w:val="28"/>
          <w:szCs w:val="28"/>
        </w:rPr>
        <w:tab/>
      </w:r>
      <w:r w:rsidRPr="007241DF">
        <w:rPr>
          <w:sz w:val="28"/>
          <w:szCs w:val="28"/>
        </w:rPr>
        <w:tab/>
        <w:t>основной</w:t>
      </w:r>
      <w:r w:rsidRPr="007241DF">
        <w:rPr>
          <w:sz w:val="28"/>
          <w:szCs w:val="28"/>
        </w:rPr>
        <w:tab/>
        <w:t>резервный</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r w:rsidRPr="007241DF">
        <w:rPr>
          <w:sz w:val="28"/>
          <w:szCs w:val="28"/>
        </w:rPr>
        <w:tab/>
        <w:t>7</w:t>
      </w:r>
      <w:r w:rsidRPr="007241DF">
        <w:rPr>
          <w:sz w:val="28"/>
          <w:szCs w:val="28"/>
        </w:rPr>
        <w:tab/>
        <w:t>8</w:t>
      </w:r>
      <w:r w:rsidRPr="007241DF">
        <w:rPr>
          <w:sz w:val="28"/>
          <w:szCs w:val="28"/>
        </w:rPr>
        <w:tab/>
        <w:t>9</w:t>
      </w:r>
      <w:r w:rsidRPr="007241DF">
        <w:rPr>
          <w:sz w:val="28"/>
          <w:szCs w:val="28"/>
        </w:rPr>
        <w:tab/>
        <w:t>10</w:t>
      </w:r>
      <w:r w:rsidRPr="007241DF">
        <w:rPr>
          <w:sz w:val="28"/>
          <w:szCs w:val="28"/>
        </w:rPr>
        <w:tab/>
        <w:t>11</w:t>
      </w:r>
      <w:r w:rsidRPr="007241DF">
        <w:rPr>
          <w:sz w:val="28"/>
          <w:szCs w:val="28"/>
        </w:rPr>
        <w:tab/>
        <w:t>12</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 xml:space="preserve">Банно-оздоровительным комплексом </w:t>
      </w:r>
      <w:r w:rsidRPr="007241DF">
        <w:rPr>
          <w:sz w:val="28"/>
          <w:szCs w:val="28"/>
        </w:rPr>
        <w:tab/>
        <w:t>1</w:t>
      </w:r>
      <w:r w:rsidRPr="007241DF">
        <w:rPr>
          <w:sz w:val="28"/>
          <w:szCs w:val="28"/>
        </w:rPr>
        <w:tab/>
        <w:t>II</w:t>
      </w:r>
      <w:r w:rsidRPr="007241DF">
        <w:rPr>
          <w:sz w:val="28"/>
          <w:szCs w:val="28"/>
        </w:rPr>
        <w:tab/>
        <w:t>кВт</w:t>
      </w:r>
      <w:r w:rsidRPr="007241DF">
        <w:rPr>
          <w:sz w:val="28"/>
          <w:szCs w:val="28"/>
        </w:rPr>
        <w:tab/>
        <w:t>4</w:t>
      </w:r>
      <w:r w:rsidRPr="007241DF">
        <w:rPr>
          <w:sz w:val="28"/>
          <w:szCs w:val="28"/>
        </w:rPr>
        <w:tab/>
        <w:t>кВт/место</w:t>
      </w:r>
      <w:r w:rsidRPr="007241DF">
        <w:rPr>
          <w:sz w:val="28"/>
          <w:szCs w:val="28"/>
        </w:rPr>
        <w:tab/>
        <w:t>0,36</w:t>
      </w:r>
      <w:r w:rsidRPr="007241DF">
        <w:rPr>
          <w:sz w:val="28"/>
          <w:szCs w:val="28"/>
        </w:rPr>
        <w:tab/>
        <w:t>0,92</w:t>
      </w:r>
      <w:r w:rsidRPr="007241DF">
        <w:rPr>
          <w:sz w:val="28"/>
          <w:szCs w:val="28"/>
        </w:rPr>
        <w:tab/>
        <w:t>1,44</w:t>
      </w:r>
      <w:r w:rsidRPr="007241DF">
        <w:rPr>
          <w:sz w:val="28"/>
          <w:szCs w:val="28"/>
        </w:rPr>
        <w:tab/>
        <w:t>От существующей КТП - 10/0,4кВ</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 xml:space="preserve">Объект общественного питания </w:t>
      </w:r>
      <w:r w:rsidRPr="007241DF">
        <w:rPr>
          <w:sz w:val="28"/>
          <w:szCs w:val="28"/>
        </w:rPr>
        <w:tab/>
        <w:t>1</w:t>
      </w:r>
      <w:r w:rsidRPr="007241DF">
        <w:rPr>
          <w:sz w:val="28"/>
          <w:szCs w:val="28"/>
        </w:rPr>
        <w:tab/>
        <w:t>II</w:t>
      </w:r>
      <w:r w:rsidRPr="007241DF">
        <w:rPr>
          <w:sz w:val="28"/>
          <w:szCs w:val="28"/>
        </w:rPr>
        <w:tab/>
        <w:t>м2 общей площади</w:t>
      </w:r>
      <w:r w:rsidRPr="007241DF">
        <w:rPr>
          <w:sz w:val="28"/>
          <w:szCs w:val="28"/>
        </w:rPr>
        <w:tab/>
        <w:t>16</w:t>
      </w:r>
      <w:r w:rsidRPr="007241DF">
        <w:rPr>
          <w:sz w:val="28"/>
          <w:szCs w:val="28"/>
        </w:rPr>
        <w:tab/>
        <w:t>кВт/м2 общей площади</w:t>
      </w:r>
      <w:r w:rsidRPr="007241DF">
        <w:rPr>
          <w:sz w:val="28"/>
          <w:szCs w:val="28"/>
        </w:rPr>
        <w:tab/>
        <w:t>1,04</w:t>
      </w:r>
      <w:r w:rsidRPr="007241DF">
        <w:rPr>
          <w:sz w:val="28"/>
          <w:szCs w:val="28"/>
        </w:rPr>
        <w:tab/>
        <w:t>0,98</w:t>
      </w:r>
      <w:r w:rsidRPr="007241DF">
        <w:rPr>
          <w:sz w:val="28"/>
          <w:szCs w:val="28"/>
        </w:rPr>
        <w:tab/>
        <w:t>16,64</w:t>
      </w:r>
      <w:r w:rsidRPr="007241DF">
        <w:rPr>
          <w:sz w:val="28"/>
          <w:szCs w:val="28"/>
        </w:rPr>
        <w:tab/>
        <w:t>От существующей КТП - 10/0,4кВ</w:t>
      </w:r>
    </w:p>
    <w:p w:rsidR="007241DF" w:rsidRPr="007241DF" w:rsidRDefault="007241DF" w:rsidP="007241DF">
      <w:pPr>
        <w:pStyle w:val="ConsPlusNormal"/>
        <w:jc w:val="both"/>
        <w:rPr>
          <w:sz w:val="28"/>
          <w:szCs w:val="28"/>
        </w:rPr>
      </w:pPr>
      <w:r w:rsidRPr="007241DF">
        <w:rPr>
          <w:sz w:val="28"/>
          <w:szCs w:val="28"/>
        </w:rPr>
        <w:t>(Ввод №1)</w:t>
      </w:r>
      <w:r w:rsidRPr="007241DF">
        <w:rPr>
          <w:sz w:val="28"/>
          <w:szCs w:val="28"/>
        </w:rPr>
        <w:tab/>
        <w:t>От существующей КТП - 10/0,4кВ (Ввод №2)</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 xml:space="preserve">Магазин торговой площадью </w:t>
      </w:r>
      <w:r w:rsidRPr="007241DF">
        <w:rPr>
          <w:sz w:val="28"/>
          <w:szCs w:val="28"/>
        </w:rPr>
        <w:tab/>
        <w:t>1</w:t>
      </w:r>
      <w:r w:rsidRPr="007241DF">
        <w:rPr>
          <w:sz w:val="28"/>
          <w:szCs w:val="28"/>
        </w:rPr>
        <w:tab/>
        <w:t>II</w:t>
      </w:r>
      <w:r w:rsidRPr="007241DF">
        <w:rPr>
          <w:sz w:val="28"/>
          <w:szCs w:val="28"/>
        </w:rPr>
        <w:tab/>
        <w:t>1 место</w:t>
      </w:r>
      <w:r w:rsidRPr="007241DF">
        <w:rPr>
          <w:sz w:val="28"/>
          <w:szCs w:val="28"/>
        </w:rPr>
        <w:tab/>
        <w:t>80</w:t>
      </w:r>
      <w:r w:rsidRPr="007241DF">
        <w:rPr>
          <w:sz w:val="28"/>
          <w:szCs w:val="28"/>
        </w:rPr>
        <w:tab/>
        <w:t>кВт/место</w:t>
      </w:r>
      <w:r w:rsidRPr="007241DF">
        <w:rPr>
          <w:sz w:val="28"/>
          <w:szCs w:val="28"/>
        </w:rPr>
        <w:tab/>
        <w:t>0,25</w:t>
      </w:r>
      <w:r w:rsidRPr="007241DF">
        <w:rPr>
          <w:sz w:val="28"/>
          <w:szCs w:val="28"/>
        </w:rPr>
        <w:tab/>
        <w:t>0,87</w:t>
      </w:r>
      <w:r w:rsidRPr="007241DF">
        <w:rPr>
          <w:sz w:val="28"/>
          <w:szCs w:val="28"/>
        </w:rPr>
        <w:tab/>
        <w:t>20,0</w:t>
      </w:r>
      <w:r w:rsidRPr="007241DF">
        <w:rPr>
          <w:sz w:val="28"/>
          <w:szCs w:val="28"/>
        </w:rPr>
        <w:tab/>
        <w:t>От существующей КТП - 10/0,4кВ</w:t>
      </w:r>
    </w:p>
    <w:p w:rsidR="007241DF" w:rsidRPr="007241DF" w:rsidRDefault="007241DF" w:rsidP="007241DF">
      <w:pPr>
        <w:pStyle w:val="ConsPlusNormal"/>
        <w:jc w:val="both"/>
        <w:rPr>
          <w:sz w:val="28"/>
          <w:szCs w:val="28"/>
        </w:rPr>
      </w:pPr>
      <w:r w:rsidRPr="007241DF">
        <w:rPr>
          <w:sz w:val="28"/>
          <w:szCs w:val="28"/>
        </w:rPr>
        <w:t>(Ввод №1)</w:t>
      </w:r>
      <w:r w:rsidRPr="007241DF">
        <w:rPr>
          <w:sz w:val="28"/>
          <w:szCs w:val="28"/>
        </w:rPr>
        <w:tab/>
        <w:t>От существующей КТП - 10/0,4кВ (Ввод №2)</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 xml:space="preserve">Жилые дома усадебного типа общей площадью до 150м2 с плитами на сжиженном газе </w:t>
      </w:r>
      <w:r w:rsidRPr="007241DF">
        <w:rPr>
          <w:sz w:val="28"/>
          <w:szCs w:val="28"/>
        </w:rPr>
        <w:tab/>
        <w:t>40</w:t>
      </w:r>
      <w:r w:rsidRPr="007241DF">
        <w:rPr>
          <w:sz w:val="28"/>
          <w:szCs w:val="28"/>
        </w:rPr>
        <w:tab/>
        <w:t>III</w:t>
      </w:r>
      <w:r w:rsidRPr="007241DF">
        <w:rPr>
          <w:sz w:val="28"/>
          <w:szCs w:val="28"/>
        </w:rPr>
        <w:tab/>
        <w:t>квартир</w:t>
      </w:r>
      <w:r w:rsidRPr="007241DF">
        <w:rPr>
          <w:sz w:val="28"/>
          <w:szCs w:val="28"/>
        </w:rPr>
        <w:tab/>
        <w:t>1</w:t>
      </w:r>
      <w:r w:rsidRPr="007241DF">
        <w:rPr>
          <w:sz w:val="28"/>
          <w:szCs w:val="28"/>
        </w:rPr>
        <w:tab/>
        <w:t>кВт/квартиру</w:t>
      </w:r>
      <w:r w:rsidRPr="007241DF">
        <w:rPr>
          <w:sz w:val="28"/>
          <w:szCs w:val="28"/>
        </w:rPr>
        <w:tab/>
        <w:t>1,35</w:t>
      </w:r>
      <w:r w:rsidRPr="007241DF">
        <w:rPr>
          <w:sz w:val="28"/>
          <w:szCs w:val="28"/>
        </w:rPr>
        <w:tab/>
        <w:t>0,96</w:t>
      </w:r>
      <w:r w:rsidRPr="007241DF">
        <w:rPr>
          <w:sz w:val="28"/>
          <w:szCs w:val="28"/>
        </w:rPr>
        <w:tab/>
        <w:t>54,0</w:t>
      </w:r>
      <w:r w:rsidRPr="007241DF">
        <w:rPr>
          <w:sz w:val="28"/>
          <w:szCs w:val="28"/>
        </w:rPr>
        <w:tab/>
        <w:t>От существующих КТП - 10/0,4кВ</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ab/>
        <w:t>Итого:</w:t>
      </w:r>
      <w:r w:rsidRPr="007241DF">
        <w:rPr>
          <w:sz w:val="28"/>
          <w:szCs w:val="28"/>
        </w:rPr>
        <w:tab/>
        <w:t>92,08</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Итого расчетная нагрузка в границах генерального плана: 92,08 кВт</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Для обеспечения расчетных параметров в границах села Майское Утро предлагается выполнить следующие мероприятия по развитию, реконструкции и модернизации объектов электросетевого хозяйства:</w:t>
      </w:r>
    </w:p>
    <w:p w:rsidR="007241DF" w:rsidRPr="007241DF" w:rsidRDefault="007241DF" w:rsidP="007241DF">
      <w:pPr>
        <w:pStyle w:val="ConsPlusNormal"/>
        <w:jc w:val="both"/>
        <w:rPr>
          <w:sz w:val="28"/>
          <w:szCs w:val="28"/>
        </w:rPr>
      </w:pPr>
      <w:r w:rsidRPr="007241DF">
        <w:rPr>
          <w:sz w:val="28"/>
          <w:szCs w:val="28"/>
        </w:rPr>
        <w:t>1. Текущий ремонт и замена технологического оборудования трансформаторных подстанций 10/0,4кВ по мере физического и морального износа электрооборудования.</w:t>
      </w:r>
    </w:p>
    <w:p w:rsidR="007241DF" w:rsidRPr="007241DF" w:rsidRDefault="007241DF" w:rsidP="007241DF">
      <w:pPr>
        <w:pStyle w:val="ConsPlusNormal"/>
        <w:jc w:val="both"/>
        <w:rPr>
          <w:sz w:val="28"/>
          <w:szCs w:val="28"/>
        </w:rPr>
      </w:pPr>
      <w:r w:rsidRPr="007241DF">
        <w:rPr>
          <w:sz w:val="28"/>
          <w:szCs w:val="28"/>
        </w:rPr>
        <w:t>2. Строительство воздушных и кабельных сетей 0,4кВ для электроснабжения запланированных генеральным планом объектов.</w:t>
      </w:r>
    </w:p>
    <w:p w:rsidR="007241DF" w:rsidRPr="007241DF" w:rsidRDefault="007241DF" w:rsidP="007241DF">
      <w:pPr>
        <w:pStyle w:val="ConsPlusNormal"/>
        <w:jc w:val="both"/>
        <w:rPr>
          <w:sz w:val="28"/>
          <w:szCs w:val="28"/>
        </w:rPr>
      </w:pPr>
      <w:r w:rsidRPr="007241DF">
        <w:rPr>
          <w:sz w:val="28"/>
          <w:szCs w:val="28"/>
        </w:rPr>
        <w:t>3. Устройство автоматической системы освещения улиц и территорий зданий общественного назначения. Обеспечение нормируемого уровня освещенности улиц.</w:t>
      </w:r>
    </w:p>
    <w:p w:rsidR="007241DF" w:rsidRPr="007241DF" w:rsidRDefault="007241DF" w:rsidP="007241DF">
      <w:pPr>
        <w:pStyle w:val="ConsPlusNormal"/>
        <w:jc w:val="both"/>
        <w:rPr>
          <w:sz w:val="28"/>
          <w:szCs w:val="28"/>
        </w:rPr>
      </w:pPr>
      <w:r w:rsidRPr="007241DF">
        <w:rPr>
          <w:sz w:val="28"/>
          <w:szCs w:val="28"/>
        </w:rPr>
        <w:lastRenderedPageBreak/>
        <w:t xml:space="preserve">4. Разработка проектно-сметной документации внешнего и внутреннего электроснабжения запланированных объектов. </w:t>
      </w:r>
    </w:p>
    <w:p w:rsidR="007241DF" w:rsidRPr="007241DF" w:rsidRDefault="007241DF" w:rsidP="007241DF">
      <w:pPr>
        <w:pStyle w:val="ConsPlusNormal"/>
        <w:jc w:val="both"/>
        <w:rPr>
          <w:sz w:val="28"/>
          <w:szCs w:val="28"/>
        </w:rPr>
      </w:pPr>
      <w:r w:rsidRPr="007241DF">
        <w:rPr>
          <w:sz w:val="28"/>
          <w:szCs w:val="28"/>
        </w:rPr>
        <w:t>5. Совершенствование расчетного учета, метрологического обеспечения измерений электроэнергии. Оснащение потребителей электронными приборами учета активной электроэнергии с классом точности 1,0.</w:t>
      </w:r>
    </w:p>
    <w:p w:rsidR="007241DF" w:rsidRPr="007241DF" w:rsidRDefault="007241DF" w:rsidP="007241DF">
      <w:pPr>
        <w:pStyle w:val="ConsPlusNormal"/>
        <w:jc w:val="both"/>
        <w:rPr>
          <w:sz w:val="28"/>
          <w:szCs w:val="28"/>
        </w:rPr>
      </w:pPr>
      <w:r w:rsidRPr="007241DF">
        <w:rPr>
          <w:sz w:val="28"/>
          <w:szCs w:val="28"/>
        </w:rPr>
        <w:t>6. Проведение комплекса мероприятий по техническому перевооружению, модернизации, повышению пропускной способности и надежности работы электрических сетей, повышения качества электроэнергии и снижения технических потерь в распределительных электрических сетях 10-0,4кВ:</w:t>
      </w:r>
    </w:p>
    <w:p w:rsidR="007241DF" w:rsidRPr="007241DF" w:rsidRDefault="007241DF" w:rsidP="007241DF">
      <w:pPr>
        <w:pStyle w:val="ConsPlusNormal"/>
        <w:jc w:val="both"/>
        <w:rPr>
          <w:sz w:val="28"/>
          <w:szCs w:val="28"/>
        </w:rPr>
      </w:pPr>
      <w:r w:rsidRPr="007241DF">
        <w:rPr>
          <w:sz w:val="28"/>
          <w:szCs w:val="28"/>
        </w:rPr>
        <w:t>а) использование для воздушных линий напряжением 10-0,4кВ самонесущих изолированных и защищенных проводов;</w:t>
      </w:r>
    </w:p>
    <w:p w:rsidR="007241DF" w:rsidRPr="007241DF" w:rsidRDefault="007241DF" w:rsidP="007241DF">
      <w:pPr>
        <w:pStyle w:val="ConsPlusNormal"/>
        <w:jc w:val="both"/>
        <w:rPr>
          <w:sz w:val="28"/>
          <w:szCs w:val="28"/>
        </w:rPr>
      </w:pPr>
      <w:r w:rsidRPr="007241DF">
        <w:rPr>
          <w:sz w:val="28"/>
          <w:szCs w:val="28"/>
        </w:rPr>
        <w:t xml:space="preserve">б) использование напряжения 10кВ в качестве основного напряжения распределительных сетей; сокращение протяженности сетей 0,4кВ и потерь электроэнергии в них; </w:t>
      </w:r>
    </w:p>
    <w:p w:rsidR="007241DF" w:rsidRPr="007241DF" w:rsidRDefault="007241DF" w:rsidP="007241DF">
      <w:pPr>
        <w:pStyle w:val="ConsPlusNormal"/>
        <w:jc w:val="both"/>
        <w:rPr>
          <w:sz w:val="28"/>
          <w:szCs w:val="28"/>
        </w:rPr>
      </w:pPr>
      <w:r w:rsidRPr="007241DF">
        <w:rPr>
          <w:sz w:val="28"/>
          <w:szCs w:val="28"/>
        </w:rPr>
        <w:t>в) строительство воздушных линий 0,4кВ в трехфазном исполнении по всей длине;</w:t>
      </w:r>
    </w:p>
    <w:p w:rsidR="007241DF" w:rsidRPr="007241DF" w:rsidRDefault="007241DF" w:rsidP="007241DF">
      <w:pPr>
        <w:pStyle w:val="ConsPlusNormal"/>
        <w:jc w:val="both"/>
        <w:rPr>
          <w:sz w:val="28"/>
          <w:szCs w:val="28"/>
        </w:rPr>
      </w:pPr>
      <w:r w:rsidRPr="007241DF">
        <w:rPr>
          <w:sz w:val="28"/>
          <w:szCs w:val="28"/>
        </w:rPr>
        <w:t>г) проверка сечений проводов и жил кабелей 10-0,4кВ по допустимой потере напряжения;</w:t>
      </w:r>
    </w:p>
    <w:p w:rsidR="007241DF" w:rsidRPr="007241DF" w:rsidRDefault="007241DF" w:rsidP="007241DF">
      <w:pPr>
        <w:pStyle w:val="ConsPlusNormal"/>
        <w:jc w:val="both"/>
        <w:rPr>
          <w:sz w:val="28"/>
          <w:szCs w:val="28"/>
        </w:rPr>
      </w:pPr>
      <w:r w:rsidRPr="007241DF">
        <w:rPr>
          <w:sz w:val="28"/>
          <w:szCs w:val="28"/>
        </w:rPr>
        <w:t>д) равномерное распределение нагрузки между трансформаторными подстанциями для обеспечения их работы в экономически выгодном режиме полной загрузки трансформаторов;</w:t>
      </w:r>
    </w:p>
    <w:p w:rsidR="007241DF" w:rsidRPr="007241DF" w:rsidRDefault="007241DF" w:rsidP="007241DF">
      <w:pPr>
        <w:pStyle w:val="ConsPlusNormal"/>
        <w:jc w:val="both"/>
        <w:rPr>
          <w:sz w:val="28"/>
          <w:szCs w:val="28"/>
        </w:rPr>
      </w:pPr>
      <w:r w:rsidRPr="007241DF">
        <w:rPr>
          <w:sz w:val="28"/>
          <w:szCs w:val="28"/>
        </w:rPr>
        <w:t>е) проведение мероприятий по энергосбережению: внедрение современного электроосветительного оборудования, обеспечивающего экономию электрической энергии, ввод в работу нового экономичного электрооборудования, в частности, распределительных трансформаторов с уменьшенными активными и реактивными потерями холостого хода;</w:t>
      </w:r>
    </w:p>
    <w:p w:rsidR="007241DF" w:rsidRPr="007241DF" w:rsidRDefault="007241DF" w:rsidP="007241DF">
      <w:pPr>
        <w:pStyle w:val="ConsPlusNormal"/>
        <w:jc w:val="both"/>
        <w:rPr>
          <w:sz w:val="28"/>
          <w:szCs w:val="28"/>
        </w:rPr>
      </w:pPr>
      <w:r w:rsidRPr="007241DF">
        <w:rPr>
          <w:sz w:val="28"/>
          <w:szCs w:val="28"/>
        </w:rPr>
        <w:t>ж) применения средств компенсации реактивной мощности;</w:t>
      </w:r>
    </w:p>
    <w:p w:rsidR="007241DF" w:rsidRPr="007241DF" w:rsidRDefault="007241DF" w:rsidP="007241DF">
      <w:pPr>
        <w:pStyle w:val="ConsPlusNormal"/>
        <w:jc w:val="both"/>
        <w:rPr>
          <w:sz w:val="28"/>
          <w:szCs w:val="28"/>
        </w:rPr>
      </w:pPr>
      <w:r w:rsidRPr="007241DF">
        <w:rPr>
          <w:sz w:val="28"/>
          <w:szCs w:val="28"/>
        </w:rPr>
        <w:t>з) установка коммутационных аппаратов нового поколения;</w:t>
      </w:r>
    </w:p>
    <w:p w:rsidR="007241DF" w:rsidRPr="007241DF" w:rsidRDefault="007241DF" w:rsidP="007241DF">
      <w:pPr>
        <w:pStyle w:val="ConsPlusNormal"/>
        <w:jc w:val="both"/>
        <w:rPr>
          <w:sz w:val="28"/>
          <w:szCs w:val="28"/>
        </w:rPr>
      </w:pPr>
      <w:r w:rsidRPr="007241DF">
        <w:rPr>
          <w:sz w:val="28"/>
          <w:szCs w:val="28"/>
        </w:rPr>
        <w:t>и) оптимизация режимов сетей и совершенствование их эксплуатации;</w:t>
      </w:r>
    </w:p>
    <w:p w:rsidR="007241DF" w:rsidRPr="007241DF" w:rsidRDefault="007241DF" w:rsidP="007241DF">
      <w:pPr>
        <w:pStyle w:val="ConsPlusNormal"/>
        <w:jc w:val="both"/>
        <w:rPr>
          <w:sz w:val="28"/>
          <w:szCs w:val="28"/>
        </w:rPr>
      </w:pPr>
      <w:r w:rsidRPr="007241DF">
        <w:rPr>
          <w:sz w:val="28"/>
          <w:szCs w:val="28"/>
        </w:rPr>
        <w:t>к) комплексная автоматизация электрических сетей, применение новых технологических решений, средств дистанционного определения мест повреждения в электрических сетях для сокращения длительности поиска и ликвидации аварий.</w:t>
      </w:r>
    </w:p>
    <w:p w:rsidR="007241DF" w:rsidRPr="007241DF" w:rsidRDefault="007241DF" w:rsidP="007241DF">
      <w:pPr>
        <w:pStyle w:val="ConsPlusNormal"/>
        <w:jc w:val="both"/>
        <w:rPr>
          <w:sz w:val="28"/>
          <w:szCs w:val="28"/>
        </w:rPr>
      </w:pPr>
      <w:r w:rsidRPr="007241DF">
        <w:rPr>
          <w:sz w:val="28"/>
          <w:szCs w:val="28"/>
        </w:rPr>
        <w:t>Газоснабжение</w:t>
      </w:r>
    </w:p>
    <w:p w:rsidR="007241DF" w:rsidRPr="007241DF" w:rsidRDefault="007241DF" w:rsidP="007241DF">
      <w:pPr>
        <w:pStyle w:val="ConsPlusNormal"/>
        <w:jc w:val="both"/>
        <w:rPr>
          <w:sz w:val="28"/>
          <w:szCs w:val="28"/>
        </w:rPr>
      </w:pPr>
      <w:r w:rsidRPr="007241DF">
        <w:rPr>
          <w:sz w:val="28"/>
          <w:szCs w:val="28"/>
        </w:rPr>
        <w:t>Проектом предусматривается строительство магистрального газопровода высокого давления системы газоснабжения Красноярского края природным газом.</w:t>
      </w:r>
    </w:p>
    <w:p w:rsidR="007241DF" w:rsidRPr="007241DF" w:rsidRDefault="007241DF" w:rsidP="007241DF">
      <w:pPr>
        <w:pStyle w:val="ConsPlusNormal"/>
        <w:jc w:val="both"/>
        <w:rPr>
          <w:sz w:val="28"/>
          <w:szCs w:val="28"/>
        </w:rPr>
      </w:pPr>
      <w:r w:rsidRPr="007241DF">
        <w:rPr>
          <w:sz w:val="28"/>
          <w:szCs w:val="28"/>
        </w:rPr>
        <w:t>Также предусматривается строительство межпоселковых распределительных газопроводов для газоснабжения потребителей природным газом и газораспределительной станции.</w:t>
      </w:r>
    </w:p>
    <w:p w:rsidR="007241DF" w:rsidRPr="007241DF" w:rsidRDefault="007241DF" w:rsidP="007241DF">
      <w:pPr>
        <w:pStyle w:val="ConsPlusNormal"/>
        <w:jc w:val="both"/>
        <w:rPr>
          <w:sz w:val="28"/>
          <w:szCs w:val="28"/>
        </w:rPr>
      </w:pPr>
      <w:r w:rsidRPr="007241DF">
        <w:rPr>
          <w:sz w:val="28"/>
          <w:szCs w:val="28"/>
        </w:rPr>
        <w:t>Связь</w:t>
      </w:r>
    </w:p>
    <w:p w:rsidR="007241DF" w:rsidRPr="007241DF" w:rsidRDefault="007241DF" w:rsidP="007241DF">
      <w:pPr>
        <w:pStyle w:val="ConsPlusNormal"/>
        <w:jc w:val="both"/>
        <w:rPr>
          <w:sz w:val="28"/>
          <w:szCs w:val="28"/>
        </w:rPr>
      </w:pPr>
      <w:r w:rsidRPr="007241DF">
        <w:rPr>
          <w:sz w:val="28"/>
          <w:szCs w:val="28"/>
        </w:rPr>
        <w:t>Возможны мероприятия по капитальному ремонту, модернизации и реконструкции существующих сетей и оборудования связи, в том числе и оборудования мобильной связи</w:t>
      </w:r>
    </w:p>
    <w:p w:rsidR="007241DF" w:rsidRPr="007241DF" w:rsidRDefault="007241DF" w:rsidP="007241DF">
      <w:pPr>
        <w:pStyle w:val="ConsPlusNormal"/>
        <w:jc w:val="both"/>
        <w:rPr>
          <w:sz w:val="28"/>
          <w:szCs w:val="28"/>
        </w:rPr>
      </w:pPr>
      <w:r w:rsidRPr="007241DF">
        <w:rPr>
          <w:sz w:val="28"/>
          <w:szCs w:val="28"/>
        </w:rPr>
        <w:t>3.2.7 Мероприятия по охране окружающей среды</w:t>
      </w:r>
    </w:p>
    <w:p w:rsidR="007241DF" w:rsidRPr="007241DF" w:rsidRDefault="007241DF" w:rsidP="007241DF">
      <w:pPr>
        <w:pStyle w:val="ConsPlusNormal"/>
        <w:jc w:val="both"/>
        <w:rPr>
          <w:sz w:val="28"/>
          <w:szCs w:val="28"/>
        </w:rPr>
      </w:pPr>
      <w:r w:rsidRPr="007241DF">
        <w:rPr>
          <w:sz w:val="28"/>
          <w:szCs w:val="28"/>
        </w:rPr>
        <w:lastRenderedPageBreak/>
        <w:t xml:space="preserve">На территории Майского сельсовета не планируется строительство вредных производств, связанных с выбросами в воздушный бассейн и сбросами в природные водные объекты. </w:t>
      </w:r>
    </w:p>
    <w:p w:rsidR="007241DF" w:rsidRPr="007241DF" w:rsidRDefault="007241DF" w:rsidP="007241DF">
      <w:pPr>
        <w:pStyle w:val="ConsPlusNormal"/>
        <w:jc w:val="both"/>
        <w:rPr>
          <w:sz w:val="28"/>
          <w:szCs w:val="28"/>
        </w:rPr>
      </w:pPr>
      <w:r w:rsidRPr="007241DF">
        <w:rPr>
          <w:sz w:val="28"/>
          <w:szCs w:val="28"/>
        </w:rPr>
        <w:t xml:space="preserve">При проектировании, строительстве и эксплуатации новых объектов требуется соблюдение законов РФ в частности в области охраны окружающей среды и нормативных документов. Требуется уделить особое внимание вопросам загрязнения атмосферного воздуха. Планируемые объекты должны разработать природоохранную документацию (Перечень мероприятий по охране окружающей среды, Оценка воздействия на окружающую среду, Проект обоснования санитарно-защитной зоны и иные документы), согласовать, утвердить их в органах санитарно-эпидемиологического и экологического контроля. На планируемых объектах необходимо применять экологически чистые производства, установить высокоэффективные средства очистки производственных выбросов, минимизировать неорганизованные выбросы, вести мониторинг окружающей среды и прочие мероприятия по сокращению загрязнения окружающей среды, в том числе и атмосферного воздуха. </w:t>
      </w:r>
    </w:p>
    <w:p w:rsidR="007241DF" w:rsidRPr="007241DF" w:rsidRDefault="007241DF" w:rsidP="007241DF">
      <w:pPr>
        <w:pStyle w:val="ConsPlusNormal"/>
        <w:jc w:val="both"/>
        <w:rPr>
          <w:sz w:val="28"/>
          <w:szCs w:val="28"/>
        </w:rPr>
      </w:pPr>
      <w:r w:rsidRPr="007241DF">
        <w:rPr>
          <w:sz w:val="28"/>
          <w:szCs w:val="28"/>
        </w:rPr>
        <w:t>Мероприятия по охране и рациональному использованию земельных ресурсов</w:t>
      </w:r>
    </w:p>
    <w:p w:rsidR="007241DF" w:rsidRPr="007241DF" w:rsidRDefault="007241DF" w:rsidP="007241DF">
      <w:pPr>
        <w:pStyle w:val="ConsPlusNormal"/>
        <w:jc w:val="both"/>
        <w:rPr>
          <w:sz w:val="28"/>
          <w:szCs w:val="28"/>
        </w:rPr>
      </w:pPr>
      <w:r w:rsidRPr="007241DF">
        <w:rPr>
          <w:sz w:val="28"/>
          <w:szCs w:val="28"/>
        </w:rPr>
        <w:t xml:space="preserve">В проекте генерального плана в соответствии с Градостроительным кодексом РФ (ст. 23) отражаются границы населенных пунктов (в том числе образуемые границы населенных пунктов), входящих в состав поселения. </w:t>
      </w:r>
    </w:p>
    <w:p w:rsidR="007241DF" w:rsidRPr="007241DF" w:rsidRDefault="007241DF" w:rsidP="007241DF">
      <w:pPr>
        <w:pStyle w:val="ConsPlusNormal"/>
        <w:jc w:val="both"/>
        <w:rPr>
          <w:sz w:val="28"/>
          <w:szCs w:val="28"/>
        </w:rPr>
      </w:pPr>
      <w:r w:rsidRPr="007241DF">
        <w:rPr>
          <w:sz w:val="28"/>
          <w:szCs w:val="28"/>
        </w:rPr>
        <w:t>В соответствии со ст. 8 Федерального закона от 21.12.2004 №172-ФЗ «О переводе земель или земельных участков из одной категории в другую» (в действующей редакции) установление или изменение границ населенных пунктов, а также включение земельных участков в границы населенных пунктов является переводом земель или земельных участков в составе таких земель из других категорий в земли населенных пунктов.</w:t>
      </w:r>
    </w:p>
    <w:p w:rsidR="007241DF" w:rsidRPr="007241DF" w:rsidRDefault="007241DF" w:rsidP="007241DF">
      <w:pPr>
        <w:pStyle w:val="ConsPlusNormal"/>
        <w:jc w:val="both"/>
        <w:rPr>
          <w:sz w:val="28"/>
          <w:szCs w:val="28"/>
        </w:rPr>
      </w:pPr>
      <w:r w:rsidRPr="007241DF">
        <w:rPr>
          <w:sz w:val="28"/>
          <w:szCs w:val="28"/>
        </w:rPr>
        <w:t xml:space="preserve">Важно при территориальном планировании соблюдение санитарно-защитных зон от источников загрязнения среды в населенных пунктах и на межселенной территории. На проектируемой территории не планируется строительство производств высокого класса опасности, связанных с выбросами в воздушный бассейн и сбросами в природные водные объекты.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При осуществлении решений генерального плана необходимо выполнение следующих мероприятий, направленных на рациональное использование земель сельсовета:</w:t>
      </w:r>
    </w:p>
    <w:p w:rsidR="007241DF" w:rsidRPr="007241DF" w:rsidRDefault="007241DF" w:rsidP="007241DF">
      <w:pPr>
        <w:pStyle w:val="ConsPlusNormal"/>
        <w:jc w:val="both"/>
        <w:rPr>
          <w:sz w:val="28"/>
          <w:szCs w:val="28"/>
        </w:rPr>
      </w:pPr>
      <w:r w:rsidRPr="007241DF">
        <w:rPr>
          <w:sz w:val="28"/>
          <w:szCs w:val="28"/>
        </w:rPr>
        <w:tab/>
        <w:t>Проведение мероприятий по инженерной подготовке территории:</w:t>
      </w:r>
    </w:p>
    <w:p w:rsidR="007241DF" w:rsidRPr="007241DF" w:rsidRDefault="007241DF" w:rsidP="007241DF">
      <w:pPr>
        <w:pStyle w:val="ConsPlusNormal"/>
        <w:jc w:val="both"/>
        <w:rPr>
          <w:sz w:val="28"/>
          <w:szCs w:val="28"/>
        </w:rPr>
      </w:pPr>
      <w:r w:rsidRPr="007241DF">
        <w:rPr>
          <w:sz w:val="28"/>
          <w:szCs w:val="28"/>
        </w:rPr>
        <w:tab/>
        <w:t>понижение уровня грунтовых вод.</w:t>
      </w:r>
    </w:p>
    <w:p w:rsidR="007241DF" w:rsidRPr="007241DF" w:rsidRDefault="007241DF" w:rsidP="007241DF">
      <w:pPr>
        <w:pStyle w:val="ConsPlusNormal"/>
        <w:jc w:val="both"/>
        <w:rPr>
          <w:sz w:val="28"/>
          <w:szCs w:val="28"/>
        </w:rPr>
      </w:pPr>
      <w:r w:rsidRPr="007241DF">
        <w:rPr>
          <w:sz w:val="28"/>
          <w:szCs w:val="28"/>
        </w:rPr>
        <w:tab/>
        <w:t>Соблюдение противопожарных разрывов между лесом и границей застройки в населенных пунктах.</w:t>
      </w:r>
    </w:p>
    <w:p w:rsidR="007241DF" w:rsidRPr="007241DF" w:rsidRDefault="007241DF" w:rsidP="007241DF">
      <w:pPr>
        <w:pStyle w:val="ConsPlusNormal"/>
        <w:jc w:val="both"/>
        <w:rPr>
          <w:sz w:val="28"/>
          <w:szCs w:val="28"/>
        </w:rPr>
      </w:pPr>
      <w:r w:rsidRPr="007241DF">
        <w:rPr>
          <w:sz w:val="28"/>
          <w:szCs w:val="28"/>
        </w:rPr>
        <w:tab/>
        <w:t>Рациональное использование сельскохозяйственных угодий может быть достигнуто за счет:</w:t>
      </w:r>
    </w:p>
    <w:p w:rsidR="007241DF" w:rsidRPr="007241DF" w:rsidRDefault="007241DF" w:rsidP="007241DF">
      <w:pPr>
        <w:pStyle w:val="ConsPlusNormal"/>
        <w:jc w:val="both"/>
        <w:rPr>
          <w:sz w:val="28"/>
          <w:szCs w:val="28"/>
        </w:rPr>
      </w:pPr>
      <w:r w:rsidRPr="007241DF">
        <w:rPr>
          <w:sz w:val="28"/>
          <w:szCs w:val="28"/>
        </w:rPr>
        <w:tab/>
        <w:t>включения в оборот незадействованных земель, пригодных к использованию в сельскохозяйственном производстве (залежей);</w:t>
      </w:r>
    </w:p>
    <w:p w:rsidR="007241DF" w:rsidRPr="007241DF" w:rsidRDefault="007241DF" w:rsidP="007241DF">
      <w:pPr>
        <w:pStyle w:val="ConsPlusNormal"/>
        <w:jc w:val="both"/>
        <w:rPr>
          <w:sz w:val="28"/>
          <w:szCs w:val="28"/>
        </w:rPr>
      </w:pPr>
      <w:r w:rsidRPr="007241DF">
        <w:rPr>
          <w:sz w:val="28"/>
          <w:szCs w:val="28"/>
        </w:rPr>
        <w:tab/>
        <w:t xml:space="preserve">сохранения и повышения плодородия земель сельскохозяйственного назначения; </w:t>
      </w:r>
    </w:p>
    <w:p w:rsidR="007241DF" w:rsidRPr="007241DF" w:rsidRDefault="007241DF" w:rsidP="007241DF">
      <w:pPr>
        <w:pStyle w:val="ConsPlusNormal"/>
        <w:jc w:val="both"/>
        <w:rPr>
          <w:sz w:val="28"/>
          <w:szCs w:val="28"/>
        </w:rPr>
      </w:pPr>
      <w:r w:rsidRPr="007241DF">
        <w:rPr>
          <w:sz w:val="28"/>
          <w:szCs w:val="28"/>
        </w:rPr>
        <w:lastRenderedPageBreak/>
        <w:tab/>
        <w:t>развития элитного семеноводства и племенного животноводства;</w:t>
      </w:r>
    </w:p>
    <w:p w:rsidR="007241DF" w:rsidRPr="007241DF" w:rsidRDefault="007241DF" w:rsidP="007241DF">
      <w:pPr>
        <w:pStyle w:val="ConsPlusNormal"/>
        <w:jc w:val="both"/>
        <w:rPr>
          <w:sz w:val="28"/>
          <w:szCs w:val="28"/>
        </w:rPr>
      </w:pPr>
      <w:r w:rsidRPr="007241DF">
        <w:rPr>
          <w:sz w:val="28"/>
          <w:szCs w:val="28"/>
        </w:rPr>
        <w:tab/>
        <w:t>внедрения в производство высокоурожайных и перспективных сортов сельскохозяйственных культур, прогрессивных технологий возделывания;</w:t>
      </w:r>
    </w:p>
    <w:p w:rsidR="007241DF" w:rsidRPr="007241DF" w:rsidRDefault="007241DF" w:rsidP="007241DF">
      <w:pPr>
        <w:pStyle w:val="ConsPlusNormal"/>
        <w:jc w:val="both"/>
        <w:rPr>
          <w:sz w:val="28"/>
          <w:szCs w:val="28"/>
        </w:rPr>
      </w:pPr>
      <w:r w:rsidRPr="007241DF">
        <w:rPr>
          <w:sz w:val="28"/>
          <w:szCs w:val="28"/>
        </w:rPr>
        <w:tab/>
        <w:t>создания условий для развития фермерских и крестьянских хозяйств, финансовой поддержки этого направления.</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Мероприятия по охране и рациональному использованию ресурсов недр</w:t>
      </w:r>
    </w:p>
    <w:p w:rsidR="007241DF" w:rsidRPr="007241DF" w:rsidRDefault="007241DF" w:rsidP="007241DF">
      <w:pPr>
        <w:pStyle w:val="ConsPlusNormal"/>
        <w:jc w:val="both"/>
        <w:rPr>
          <w:sz w:val="28"/>
          <w:szCs w:val="28"/>
        </w:rPr>
      </w:pPr>
      <w:r w:rsidRPr="007241DF">
        <w:rPr>
          <w:sz w:val="28"/>
          <w:szCs w:val="28"/>
        </w:rPr>
        <w:t>В соответствии со статьей 25 Закона Российской Федерации от 21.02.1992 № 2395-1 «О недрах» проектирование и строительство населенных пунктов, промышленных комплексов и других хозяйственных объектов разрешаются только после получения в установленном порядке заключения Федерального агентства по недропользованию или его территориального органа об отсутствии полезных ископаемых в недрах под участком предстоящей застройки.</w:t>
      </w:r>
    </w:p>
    <w:p w:rsidR="007241DF" w:rsidRPr="007241DF" w:rsidRDefault="007241DF" w:rsidP="007241DF">
      <w:pPr>
        <w:pStyle w:val="ConsPlusNormal"/>
        <w:jc w:val="both"/>
        <w:rPr>
          <w:sz w:val="28"/>
          <w:szCs w:val="28"/>
        </w:rPr>
      </w:pPr>
      <w:r w:rsidRPr="007241DF">
        <w:rPr>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агентства по недропользованию или его территориального органа.</w:t>
      </w:r>
    </w:p>
    <w:p w:rsidR="007241DF" w:rsidRPr="007241DF" w:rsidRDefault="007241DF" w:rsidP="007241DF">
      <w:pPr>
        <w:pStyle w:val="ConsPlusNormal"/>
        <w:jc w:val="both"/>
        <w:rPr>
          <w:sz w:val="28"/>
          <w:szCs w:val="28"/>
        </w:rPr>
      </w:pPr>
      <w:r w:rsidRPr="007241DF">
        <w:rPr>
          <w:sz w:val="28"/>
          <w:szCs w:val="28"/>
        </w:rPr>
        <w:t>Порядок получения таких заключений и разрешений в отношении конкретных объектов заинтересованными лицами установлен Административным регламентом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утвержденным приказом Минприроды России от 13.02.2013 № 53.</w:t>
      </w:r>
    </w:p>
    <w:p w:rsidR="007241DF" w:rsidRPr="007241DF" w:rsidRDefault="007241DF" w:rsidP="007241DF">
      <w:pPr>
        <w:pStyle w:val="ConsPlusNormal"/>
        <w:jc w:val="both"/>
        <w:rPr>
          <w:sz w:val="28"/>
          <w:szCs w:val="28"/>
        </w:rPr>
      </w:pPr>
      <w:r w:rsidRPr="007241DF">
        <w:rPr>
          <w:sz w:val="28"/>
          <w:szCs w:val="28"/>
        </w:rPr>
        <w:t>Для обеспечения возможности извлечения полезных ископаемых, согласно требованиям Федерального закона, застройку новых площадок необходимо вести с учетом сохранения требуемых санитарно-защитных зон от объекта по добыче полезных ископаемых и с соблюдением очередности строительства.</w:t>
      </w:r>
    </w:p>
    <w:p w:rsidR="007241DF" w:rsidRPr="007241DF" w:rsidRDefault="007241DF" w:rsidP="007241DF">
      <w:pPr>
        <w:pStyle w:val="ConsPlusNormal"/>
        <w:jc w:val="both"/>
        <w:rPr>
          <w:sz w:val="28"/>
          <w:szCs w:val="28"/>
        </w:rPr>
      </w:pPr>
      <w:r w:rsidRPr="007241DF">
        <w:rPr>
          <w:sz w:val="28"/>
          <w:szCs w:val="28"/>
        </w:rPr>
        <w:t>Мероприятия по охране недр:</w:t>
      </w:r>
    </w:p>
    <w:p w:rsidR="007241DF" w:rsidRPr="007241DF" w:rsidRDefault="007241DF" w:rsidP="007241DF">
      <w:pPr>
        <w:pStyle w:val="ConsPlusNormal"/>
        <w:jc w:val="both"/>
        <w:rPr>
          <w:sz w:val="28"/>
          <w:szCs w:val="28"/>
        </w:rPr>
      </w:pPr>
      <w:r w:rsidRPr="007241DF">
        <w:rPr>
          <w:sz w:val="28"/>
          <w:szCs w:val="28"/>
        </w:rPr>
        <w:tab/>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7241DF" w:rsidRPr="007241DF" w:rsidRDefault="007241DF" w:rsidP="007241DF">
      <w:pPr>
        <w:pStyle w:val="ConsPlusNormal"/>
        <w:jc w:val="both"/>
        <w:rPr>
          <w:sz w:val="28"/>
          <w:szCs w:val="28"/>
        </w:rPr>
      </w:pPr>
      <w:r w:rsidRPr="007241DF">
        <w:rPr>
          <w:sz w:val="28"/>
          <w:szCs w:val="28"/>
        </w:rPr>
        <w:tab/>
        <w:t>проведение опережающего геологического изучения недр, обеспечивающего достоверную оценку запасов полезных ископаемых, выявление контуров залегания полезных ископаемых;</w:t>
      </w:r>
    </w:p>
    <w:p w:rsidR="007241DF" w:rsidRPr="007241DF" w:rsidRDefault="007241DF" w:rsidP="007241DF">
      <w:pPr>
        <w:pStyle w:val="ConsPlusNormal"/>
        <w:jc w:val="both"/>
        <w:rPr>
          <w:sz w:val="28"/>
          <w:szCs w:val="28"/>
        </w:rPr>
      </w:pPr>
      <w:r w:rsidRPr="007241DF">
        <w:rPr>
          <w:sz w:val="28"/>
          <w:szCs w:val="28"/>
        </w:rPr>
        <w:tab/>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w:t>
      </w:r>
    </w:p>
    <w:p w:rsidR="007241DF" w:rsidRPr="007241DF" w:rsidRDefault="007241DF" w:rsidP="007241DF">
      <w:pPr>
        <w:pStyle w:val="ConsPlusNormal"/>
        <w:jc w:val="both"/>
        <w:rPr>
          <w:sz w:val="28"/>
          <w:szCs w:val="28"/>
        </w:rPr>
      </w:pPr>
      <w:r w:rsidRPr="007241DF">
        <w:rPr>
          <w:sz w:val="28"/>
          <w:szCs w:val="28"/>
        </w:rPr>
        <w:tab/>
        <w:t xml:space="preserve">получение заключений Федерального агентства по недропользованию или его территориального органа об отсутствии полезных ископаемых в недрах под участком предстоящей застройки, разрешений на строительство в местах </w:t>
      </w:r>
      <w:r w:rsidRPr="007241DF">
        <w:rPr>
          <w:sz w:val="28"/>
          <w:szCs w:val="28"/>
        </w:rPr>
        <w:lastRenderedPageBreak/>
        <w:t>залегания полезных ископаемых при проектировании объектов капитального строительства.</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Мероприятия по охране воздушного бассейна от загрязнения</w:t>
      </w:r>
    </w:p>
    <w:p w:rsidR="007241DF" w:rsidRPr="007241DF" w:rsidRDefault="007241DF" w:rsidP="007241DF">
      <w:pPr>
        <w:pStyle w:val="ConsPlusNormal"/>
        <w:jc w:val="both"/>
        <w:rPr>
          <w:sz w:val="28"/>
          <w:szCs w:val="28"/>
        </w:rPr>
      </w:pPr>
      <w:r w:rsidRPr="007241DF">
        <w:rPr>
          <w:sz w:val="28"/>
          <w:szCs w:val="28"/>
        </w:rPr>
        <w:t xml:space="preserve">Санитарно-защитные зоны для действующих предприятий не установлены. От действующих производственных объектов ориентировочные санитарно-защитные зоны не везде выдержаны, в них попадает существующая жилая застройка. Необходимо выполнить проекты сокращения санитарно-защитных зон для данных объектов. При необходимости – предусмотреть атмосфероохранные мероприятия. </w:t>
      </w:r>
    </w:p>
    <w:p w:rsidR="007241DF" w:rsidRPr="007241DF" w:rsidRDefault="007241DF" w:rsidP="007241DF">
      <w:pPr>
        <w:pStyle w:val="ConsPlusNormal"/>
        <w:jc w:val="both"/>
        <w:rPr>
          <w:sz w:val="28"/>
          <w:szCs w:val="28"/>
        </w:rPr>
      </w:pPr>
      <w:r w:rsidRPr="007241DF">
        <w:rPr>
          <w:sz w:val="28"/>
          <w:szCs w:val="28"/>
        </w:rPr>
        <w:t>В процессе технического перевооружения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7241DF" w:rsidRPr="007241DF" w:rsidRDefault="007241DF" w:rsidP="007241DF">
      <w:pPr>
        <w:pStyle w:val="ConsPlusNormal"/>
        <w:jc w:val="both"/>
        <w:rPr>
          <w:sz w:val="28"/>
          <w:szCs w:val="28"/>
        </w:rPr>
      </w:pPr>
      <w:r w:rsidRPr="007241DF">
        <w:rPr>
          <w:sz w:val="28"/>
          <w:szCs w:val="28"/>
        </w:rPr>
        <w:t>Для снижения негативного воздействия от предприятий, а также автотранспорта проектом предлагается:</w:t>
      </w:r>
    </w:p>
    <w:p w:rsidR="007241DF" w:rsidRPr="007241DF" w:rsidRDefault="007241DF" w:rsidP="007241DF">
      <w:pPr>
        <w:pStyle w:val="ConsPlusNormal"/>
        <w:jc w:val="both"/>
        <w:rPr>
          <w:sz w:val="28"/>
          <w:szCs w:val="28"/>
        </w:rPr>
      </w:pPr>
      <w:r w:rsidRPr="007241DF">
        <w:rPr>
          <w:sz w:val="28"/>
          <w:szCs w:val="28"/>
        </w:rPr>
        <w:tab/>
        <w:t>Комплекс мероприятий, направленных на снижение уровня воздействия от предприятий:</w:t>
      </w:r>
    </w:p>
    <w:p w:rsidR="007241DF" w:rsidRPr="007241DF" w:rsidRDefault="007241DF" w:rsidP="007241DF">
      <w:pPr>
        <w:pStyle w:val="ConsPlusNormal"/>
        <w:jc w:val="both"/>
        <w:rPr>
          <w:sz w:val="28"/>
          <w:szCs w:val="28"/>
        </w:rPr>
      </w:pPr>
      <w:r w:rsidRPr="007241DF">
        <w:rPr>
          <w:sz w:val="28"/>
          <w:szCs w:val="28"/>
        </w:rPr>
        <w:tab/>
        <w:t>существующим и планируемым предприятиям и коммунальным объектам, имеющим организованный выброс загрязняющих веществ в атмосферу, требуется разработать том ПДВ, оформить разрешение на выброс загрязняющих веществ в атмосферу, согласовать и утвердить их в органах санитарно-эпидемиологического и экологического контроля;</w:t>
      </w:r>
    </w:p>
    <w:p w:rsidR="007241DF" w:rsidRPr="007241DF" w:rsidRDefault="007241DF" w:rsidP="007241DF">
      <w:pPr>
        <w:pStyle w:val="ConsPlusNormal"/>
        <w:jc w:val="both"/>
        <w:rPr>
          <w:sz w:val="28"/>
          <w:szCs w:val="28"/>
        </w:rPr>
      </w:pPr>
      <w:r w:rsidRPr="007241DF">
        <w:rPr>
          <w:sz w:val="28"/>
          <w:szCs w:val="28"/>
        </w:rPr>
        <w:tab/>
        <w:t>озеленение территорий вдоль дорог, которое должно осуществляться с использованием специальных посадок с подбором древесно-кустарниковых пород для лучшего шумо- и газопоглощающего эффекта;</w:t>
      </w:r>
    </w:p>
    <w:p w:rsidR="007241DF" w:rsidRPr="007241DF" w:rsidRDefault="007241DF" w:rsidP="007241DF">
      <w:pPr>
        <w:pStyle w:val="ConsPlusNormal"/>
        <w:jc w:val="both"/>
        <w:rPr>
          <w:sz w:val="28"/>
          <w:szCs w:val="28"/>
        </w:rPr>
      </w:pPr>
      <w:r w:rsidRPr="007241DF">
        <w:rPr>
          <w:sz w:val="28"/>
          <w:szCs w:val="28"/>
        </w:rPr>
        <w:tab/>
        <w:t>собственникам объектов – источников вредного воздействия на атмосферный воздух – выполнить проекты определения (при необходимости – сокращения) границ санитарно-защитных зон, с последующей постановкой их на учет в государственный кадастр недвижимости;</w:t>
      </w:r>
    </w:p>
    <w:p w:rsidR="007241DF" w:rsidRPr="007241DF" w:rsidRDefault="007241DF" w:rsidP="007241DF">
      <w:pPr>
        <w:pStyle w:val="ConsPlusNormal"/>
        <w:jc w:val="both"/>
        <w:rPr>
          <w:sz w:val="28"/>
          <w:szCs w:val="28"/>
        </w:rPr>
      </w:pPr>
      <w:r w:rsidRPr="007241DF">
        <w:rPr>
          <w:sz w:val="28"/>
          <w:szCs w:val="28"/>
        </w:rPr>
        <w:tab/>
        <w:t>осуществление контроля со стороны администрации за установлением границ санитарно-защитных зон вновь размещаемых предприятий с последующим внесением их в линии градостроительного регулирования и введением ограничений на использование земель;</w:t>
      </w:r>
    </w:p>
    <w:p w:rsidR="007241DF" w:rsidRPr="007241DF" w:rsidRDefault="007241DF" w:rsidP="007241DF">
      <w:pPr>
        <w:pStyle w:val="ConsPlusNormal"/>
        <w:jc w:val="both"/>
        <w:rPr>
          <w:sz w:val="28"/>
          <w:szCs w:val="28"/>
        </w:rPr>
      </w:pPr>
      <w:r w:rsidRPr="007241DF">
        <w:rPr>
          <w:sz w:val="28"/>
          <w:szCs w:val="28"/>
        </w:rPr>
        <w:tab/>
        <w:t>размещение новых жилых кварталов и производственных территорий выполнено с учетом ориентировочных размеров СЗЗ проектируемых объектов в соответствии с СанПиН 2.2.1/2.1.1.1200-03;</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Комплекс мероприятий по снижению вредного воздействия автотранспорта: </w:t>
      </w:r>
    </w:p>
    <w:p w:rsidR="007241DF" w:rsidRPr="007241DF" w:rsidRDefault="007241DF" w:rsidP="007241DF">
      <w:pPr>
        <w:pStyle w:val="ConsPlusNormal"/>
        <w:jc w:val="both"/>
        <w:rPr>
          <w:sz w:val="28"/>
          <w:szCs w:val="28"/>
        </w:rPr>
      </w:pPr>
      <w:r w:rsidRPr="007241DF">
        <w:rPr>
          <w:sz w:val="28"/>
          <w:szCs w:val="28"/>
        </w:rPr>
        <w:tab/>
        <w:t>контроль технического состояния автотранспорта как личного, так и ведомственного;</w:t>
      </w:r>
    </w:p>
    <w:p w:rsidR="007241DF" w:rsidRPr="007241DF" w:rsidRDefault="007241DF" w:rsidP="007241DF">
      <w:pPr>
        <w:pStyle w:val="ConsPlusNormal"/>
        <w:jc w:val="both"/>
        <w:rPr>
          <w:sz w:val="28"/>
          <w:szCs w:val="28"/>
        </w:rPr>
      </w:pPr>
      <w:r w:rsidRPr="007241DF">
        <w:rPr>
          <w:sz w:val="28"/>
          <w:szCs w:val="28"/>
        </w:rPr>
        <w:tab/>
        <w:t>улучшение качества дорожного покрытия и устройство асфальтобетонного покрытия дорог;</w:t>
      </w:r>
    </w:p>
    <w:p w:rsidR="007241DF" w:rsidRPr="007241DF" w:rsidRDefault="007241DF" w:rsidP="007241DF">
      <w:pPr>
        <w:pStyle w:val="ConsPlusNormal"/>
        <w:jc w:val="both"/>
        <w:rPr>
          <w:sz w:val="28"/>
          <w:szCs w:val="28"/>
        </w:rPr>
      </w:pPr>
      <w:r w:rsidRPr="007241DF">
        <w:rPr>
          <w:sz w:val="28"/>
          <w:szCs w:val="28"/>
        </w:rPr>
        <w:lastRenderedPageBreak/>
        <w:tab/>
        <w:t>ограничение скорости транспорта в населенном пункте.</w:t>
      </w:r>
    </w:p>
    <w:p w:rsidR="007241DF" w:rsidRPr="007241DF" w:rsidRDefault="007241DF" w:rsidP="007241DF">
      <w:pPr>
        <w:pStyle w:val="ConsPlusNormal"/>
        <w:jc w:val="both"/>
        <w:rPr>
          <w:sz w:val="28"/>
          <w:szCs w:val="28"/>
        </w:rPr>
      </w:pPr>
      <w:r w:rsidRPr="007241DF">
        <w:rPr>
          <w:sz w:val="28"/>
          <w:szCs w:val="28"/>
        </w:rPr>
        <w:t>В результате реализации предлагаемых мероприятий можно минимизировать негативное воздействие на окружающую среду от стационарных и передвижных источников загрязнения.</w:t>
      </w:r>
    </w:p>
    <w:p w:rsidR="007241DF" w:rsidRPr="007241DF" w:rsidRDefault="007241DF" w:rsidP="007241DF">
      <w:pPr>
        <w:pStyle w:val="ConsPlusNormal"/>
        <w:jc w:val="both"/>
        <w:rPr>
          <w:sz w:val="28"/>
          <w:szCs w:val="28"/>
        </w:rPr>
      </w:pPr>
      <w:r w:rsidRPr="007241DF">
        <w:rPr>
          <w:sz w:val="28"/>
          <w:szCs w:val="28"/>
        </w:rPr>
        <w:t>Санитарно-защитные зоны</w:t>
      </w:r>
    </w:p>
    <w:p w:rsidR="007241DF" w:rsidRPr="007241DF" w:rsidRDefault="007241DF" w:rsidP="007241DF">
      <w:pPr>
        <w:pStyle w:val="ConsPlusNormal"/>
        <w:jc w:val="both"/>
        <w:rPr>
          <w:sz w:val="28"/>
          <w:szCs w:val="28"/>
        </w:rPr>
      </w:pPr>
      <w:r w:rsidRPr="007241DF">
        <w:rPr>
          <w:sz w:val="28"/>
          <w:szCs w:val="28"/>
        </w:rPr>
        <w:tab/>
        <w:t xml:space="preserve">проектными планировочными решениями учитываются санитарно-защитные зоны существующих предприятий и объектов согласно полученным сведениям; </w:t>
      </w:r>
    </w:p>
    <w:p w:rsidR="007241DF" w:rsidRPr="007241DF" w:rsidRDefault="007241DF" w:rsidP="007241DF">
      <w:pPr>
        <w:pStyle w:val="ConsPlusNormal"/>
        <w:jc w:val="both"/>
        <w:rPr>
          <w:sz w:val="28"/>
          <w:szCs w:val="28"/>
        </w:rPr>
      </w:pPr>
      <w:r w:rsidRPr="007241DF">
        <w:rPr>
          <w:sz w:val="28"/>
          <w:szCs w:val="28"/>
        </w:rPr>
        <w:tab/>
        <w:t>размещение новых жилых кварталов и производственных территорий выполнено с учетом ориентировочных размеров СЗЗ проектируемых объектов в соответствии с СанПиН 2.2.1/2.1.1.1200-03;</w:t>
      </w:r>
    </w:p>
    <w:p w:rsidR="007241DF" w:rsidRPr="007241DF" w:rsidRDefault="007241DF" w:rsidP="007241DF">
      <w:pPr>
        <w:pStyle w:val="ConsPlusNormal"/>
        <w:jc w:val="both"/>
        <w:rPr>
          <w:sz w:val="28"/>
          <w:szCs w:val="28"/>
        </w:rPr>
      </w:pPr>
      <w:r w:rsidRPr="007241DF">
        <w:rPr>
          <w:sz w:val="28"/>
          <w:szCs w:val="28"/>
        </w:rPr>
        <w:tab/>
        <w:t>благоустройство и озеленение территории санитарно-защитных зон;</w:t>
      </w:r>
    </w:p>
    <w:p w:rsidR="007241DF" w:rsidRPr="007241DF" w:rsidRDefault="007241DF" w:rsidP="007241DF">
      <w:pPr>
        <w:pStyle w:val="ConsPlusNormal"/>
        <w:jc w:val="both"/>
        <w:rPr>
          <w:sz w:val="28"/>
          <w:szCs w:val="28"/>
        </w:rPr>
      </w:pPr>
      <w:r w:rsidRPr="007241DF">
        <w:rPr>
          <w:sz w:val="28"/>
          <w:szCs w:val="28"/>
        </w:rPr>
        <w:tab/>
        <w:t>разработка проектов санитарно-защитных зон существующими и планируемыми предприятиями, не имеющих таковых.</w:t>
      </w:r>
    </w:p>
    <w:p w:rsidR="007241DF" w:rsidRPr="007241DF" w:rsidRDefault="007241DF" w:rsidP="007241DF">
      <w:pPr>
        <w:pStyle w:val="ConsPlusNormal"/>
        <w:jc w:val="both"/>
        <w:rPr>
          <w:sz w:val="28"/>
          <w:szCs w:val="28"/>
        </w:rPr>
      </w:pPr>
      <w:r w:rsidRPr="007241DF">
        <w:rPr>
          <w:sz w:val="28"/>
          <w:szCs w:val="28"/>
        </w:rPr>
        <w:tab/>
        <w:t>осуществление контроля со стороны администрации за установлением границ санитарно-защитных зон вновь размещаемых предприятий с последующим внесением их в линии градостроительного регулирования и введением ограничений на использование земель.</w:t>
      </w:r>
    </w:p>
    <w:p w:rsidR="007241DF" w:rsidRPr="007241DF" w:rsidRDefault="007241DF" w:rsidP="007241DF">
      <w:pPr>
        <w:pStyle w:val="ConsPlusNormal"/>
        <w:jc w:val="both"/>
        <w:rPr>
          <w:sz w:val="28"/>
          <w:szCs w:val="28"/>
        </w:rPr>
      </w:pPr>
      <w:r w:rsidRPr="007241DF">
        <w:rPr>
          <w:sz w:val="28"/>
          <w:szCs w:val="28"/>
        </w:rPr>
        <w:t xml:space="preserve">Мероприятия в области обращения с отходами </w:t>
      </w:r>
    </w:p>
    <w:p w:rsidR="007241DF" w:rsidRPr="007241DF" w:rsidRDefault="007241DF" w:rsidP="007241DF">
      <w:pPr>
        <w:pStyle w:val="ConsPlusNormal"/>
        <w:jc w:val="both"/>
        <w:rPr>
          <w:sz w:val="28"/>
          <w:szCs w:val="28"/>
        </w:rPr>
      </w:pPr>
      <w:r w:rsidRPr="007241DF">
        <w:rPr>
          <w:sz w:val="28"/>
          <w:szCs w:val="28"/>
        </w:rPr>
        <w:t>В соответствии с приказом «Об установлении нормативов накопления твердых коммунальных отходов на территории Красноярского края» (Приказ министерства экологии и рационального природопользования Красноярского края от 30.04.2020 № 77-673-од) для Минусинской технологической зоны Красноярского края, куда входит Идринский район, принята норма:</w:t>
      </w:r>
    </w:p>
    <w:p w:rsidR="007241DF" w:rsidRPr="007241DF" w:rsidRDefault="007241DF" w:rsidP="007241DF">
      <w:pPr>
        <w:pStyle w:val="ConsPlusNormal"/>
        <w:jc w:val="both"/>
        <w:rPr>
          <w:sz w:val="28"/>
          <w:szCs w:val="28"/>
        </w:rPr>
      </w:pPr>
      <w:r w:rsidRPr="007241DF">
        <w:rPr>
          <w:sz w:val="28"/>
          <w:szCs w:val="28"/>
        </w:rPr>
        <w:t xml:space="preserve">Таблица 20. Нормативы накопления ТКО </w:t>
      </w:r>
    </w:p>
    <w:p w:rsidR="007241DF" w:rsidRPr="007241DF" w:rsidRDefault="007241DF" w:rsidP="007241DF">
      <w:pPr>
        <w:pStyle w:val="ConsPlusNormal"/>
        <w:jc w:val="both"/>
        <w:rPr>
          <w:sz w:val="28"/>
          <w:szCs w:val="28"/>
        </w:rPr>
      </w:pPr>
      <w:r w:rsidRPr="007241DF">
        <w:rPr>
          <w:sz w:val="28"/>
          <w:szCs w:val="28"/>
        </w:rPr>
        <w:t>Номер</w:t>
      </w:r>
      <w:r w:rsidRPr="007241DF">
        <w:rPr>
          <w:sz w:val="28"/>
          <w:szCs w:val="28"/>
        </w:rPr>
        <w:tab/>
        <w:t xml:space="preserve">Наименование объекта </w:t>
      </w:r>
      <w:r w:rsidRPr="007241DF">
        <w:rPr>
          <w:sz w:val="28"/>
          <w:szCs w:val="28"/>
        </w:rPr>
        <w:tab/>
        <w:t>Расчетная единица</w:t>
      </w:r>
      <w:r w:rsidRPr="007241DF">
        <w:rPr>
          <w:sz w:val="28"/>
          <w:szCs w:val="28"/>
        </w:rPr>
        <w:tab/>
        <w:t>Норматив накопления</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t>кг/мес</w:t>
      </w:r>
      <w:r w:rsidRPr="007241DF">
        <w:rPr>
          <w:sz w:val="28"/>
          <w:szCs w:val="28"/>
        </w:rPr>
        <w:tab/>
        <w:t>м3/мес</w:t>
      </w:r>
    </w:p>
    <w:p w:rsidR="007241DF" w:rsidRPr="007241DF" w:rsidRDefault="007241DF" w:rsidP="007241DF">
      <w:pPr>
        <w:pStyle w:val="ConsPlusNormal"/>
        <w:jc w:val="both"/>
        <w:rPr>
          <w:sz w:val="28"/>
          <w:szCs w:val="28"/>
        </w:rPr>
      </w:pPr>
      <w:r w:rsidRPr="007241DF">
        <w:rPr>
          <w:sz w:val="28"/>
          <w:szCs w:val="28"/>
        </w:rPr>
        <w:t>1. Домовладения</w:t>
      </w:r>
    </w:p>
    <w:p w:rsidR="007241DF" w:rsidRPr="007241DF" w:rsidRDefault="007241DF" w:rsidP="007241DF">
      <w:pPr>
        <w:pStyle w:val="ConsPlusNormal"/>
        <w:jc w:val="both"/>
        <w:rPr>
          <w:sz w:val="28"/>
          <w:szCs w:val="28"/>
        </w:rPr>
      </w:pPr>
      <w:r w:rsidRPr="007241DF">
        <w:rPr>
          <w:sz w:val="28"/>
          <w:szCs w:val="28"/>
        </w:rPr>
        <w:t>1.1.</w:t>
      </w:r>
      <w:r w:rsidRPr="007241DF">
        <w:rPr>
          <w:sz w:val="28"/>
          <w:szCs w:val="28"/>
        </w:rPr>
        <w:tab/>
        <w:t>Индивидуальные жилые дома</w:t>
      </w:r>
      <w:r w:rsidRPr="007241DF">
        <w:rPr>
          <w:sz w:val="28"/>
          <w:szCs w:val="28"/>
        </w:rPr>
        <w:tab/>
        <w:t>1 проживающий</w:t>
      </w:r>
      <w:r w:rsidRPr="007241DF">
        <w:rPr>
          <w:sz w:val="28"/>
          <w:szCs w:val="28"/>
        </w:rPr>
        <w:tab/>
        <w:t>16,19</w:t>
      </w:r>
      <w:r w:rsidRPr="007241DF">
        <w:rPr>
          <w:sz w:val="28"/>
          <w:szCs w:val="28"/>
        </w:rPr>
        <w:tab/>
        <w:t>0,08</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Таблица 21. Данные о количестве образовании ТКО </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 населенных пунктов</w:t>
      </w:r>
      <w:r w:rsidRPr="007241DF">
        <w:rPr>
          <w:sz w:val="28"/>
          <w:szCs w:val="28"/>
        </w:rPr>
        <w:tab/>
        <w:t>Численность населения, чел.</w:t>
      </w:r>
      <w:r w:rsidRPr="007241DF">
        <w:rPr>
          <w:sz w:val="28"/>
          <w:szCs w:val="28"/>
        </w:rPr>
        <w:tab/>
        <w:t>Количество ТКО, т в год</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с. Майское Утро</w:t>
      </w:r>
      <w:r w:rsidRPr="007241DF">
        <w:rPr>
          <w:sz w:val="28"/>
          <w:szCs w:val="28"/>
        </w:rPr>
        <w:tab/>
        <w:t>386</w:t>
      </w:r>
      <w:r w:rsidRPr="007241DF">
        <w:rPr>
          <w:sz w:val="28"/>
          <w:szCs w:val="28"/>
        </w:rPr>
        <w:tab/>
        <w:t>74,99</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д. Малый Телек</w:t>
      </w:r>
      <w:r w:rsidRPr="007241DF">
        <w:rPr>
          <w:sz w:val="28"/>
          <w:szCs w:val="28"/>
        </w:rPr>
        <w:tab/>
        <w:t>7</w:t>
      </w:r>
      <w:r w:rsidRPr="007241DF">
        <w:rPr>
          <w:sz w:val="28"/>
          <w:szCs w:val="28"/>
        </w:rPr>
        <w:tab/>
        <w:t>1,35</w:t>
      </w:r>
    </w:p>
    <w:p w:rsidR="007241DF" w:rsidRPr="007241DF" w:rsidRDefault="007241DF" w:rsidP="007241DF">
      <w:pPr>
        <w:pStyle w:val="ConsPlusNormal"/>
        <w:jc w:val="both"/>
        <w:rPr>
          <w:sz w:val="28"/>
          <w:szCs w:val="28"/>
        </w:rPr>
      </w:pPr>
      <w:r w:rsidRPr="007241DF">
        <w:rPr>
          <w:sz w:val="28"/>
          <w:szCs w:val="28"/>
        </w:rPr>
        <w:tab/>
        <w:t>Всего по Майскому сельсовету</w:t>
      </w:r>
      <w:r w:rsidRPr="007241DF">
        <w:rPr>
          <w:sz w:val="28"/>
          <w:szCs w:val="28"/>
        </w:rPr>
        <w:tab/>
        <w:t>76,35</w:t>
      </w:r>
    </w:p>
    <w:p w:rsidR="007241DF" w:rsidRPr="007241DF" w:rsidRDefault="007241DF" w:rsidP="007241DF">
      <w:pPr>
        <w:pStyle w:val="ConsPlusNormal"/>
        <w:jc w:val="both"/>
        <w:rPr>
          <w:sz w:val="28"/>
          <w:szCs w:val="28"/>
        </w:rPr>
      </w:pPr>
      <w:r w:rsidRPr="007241DF">
        <w:rPr>
          <w:sz w:val="28"/>
          <w:szCs w:val="28"/>
        </w:rPr>
        <w:t xml:space="preserve">С начала 2019 года Красноярский край перешел на новую систему сбора и утилизации отходов в соответствии с Федеральным законом от 24.06.1998 N 89-ФЗ «Об отходах производства и потребления» (с изменениями на 27 декабря 2019 года), посредством ввода на конкурсной основе института региональных операторов, которые будут осуществлять деятельность по сбору, транспортированию, обработке, утилизации, обезвреживанию, захоронению ТКО в зонах своей деятельности с соблюдением требований федерального, краевого законодательства и иных нормативных правовых актов. </w:t>
      </w:r>
    </w:p>
    <w:p w:rsidR="007241DF" w:rsidRPr="007241DF" w:rsidRDefault="007241DF" w:rsidP="007241DF">
      <w:pPr>
        <w:pStyle w:val="ConsPlusNormal"/>
        <w:jc w:val="both"/>
        <w:rPr>
          <w:sz w:val="28"/>
          <w:szCs w:val="28"/>
        </w:rPr>
      </w:pPr>
      <w:r w:rsidRPr="007241DF">
        <w:rPr>
          <w:sz w:val="28"/>
          <w:szCs w:val="28"/>
        </w:rPr>
        <w:t xml:space="preserve">По данным службы по ветеринарному надзору Красноярского края (письмо № </w:t>
      </w:r>
      <w:r w:rsidRPr="007241DF">
        <w:rPr>
          <w:sz w:val="28"/>
          <w:szCs w:val="28"/>
        </w:rPr>
        <w:lastRenderedPageBreak/>
        <w:t>97-3072 от 25.08.2021г.) на рассматриваемой территории не зарегистрированы объекты захоронения биологических отходов (скотомогильники), места сибиреязвенных захоронений не установлены. Местность благополучна по особо опасным и карантинным болезням животных.</w:t>
      </w:r>
    </w:p>
    <w:p w:rsidR="007241DF" w:rsidRPr="007241DF" w:rsidRDefault="007241DF" w:rsidP="007241DF">
      <w:pPr>
        <w:pStyle w:val="ConsPlusNormal"/>
        <w:jc w:val="both"/>
        <w:rPr>
          <w:sz w:val="28"/>
          <w:szCs w:val="28"/>
        </w:rPr>
      </w:pPr>
      <w:r w:rsidRPr="007241DF">
        <w:rPr>
          <w:sz w:val="28"/>
          <w:szCs w:val="28"/>
        </w:rPr>
        <w:t xml:space="preserve">Схемой ТСОО вся территория Красноярского края разделена на зоны деятельности региональных операторов по обращению с твердыми коммунальными отходами («технологические зоны»). </w:t>
      </w:r>
    </w:p>
    <w:p w:rsidR="007241DF" w:rsidRPr="007241DF" w:rsidRDefault="007241DF" w:rsidP="007241DF">
      <w:pPr>
        <w:pStyle w:val="ConsPlusNormal"/>
        <w:jc w:val="both"/>
        <w:rPr>
          <w:sz w:val="28"/>
          <w:szCs w:val="28"/>
        </w:rPr>
      </w:pPr>
      <w:r w:rsidRPr="007241DF">
        <w:rPr>
          <w:sz w:val="28"/>
          <w:szCs w:val="28"/>
        </w:rPr>
        <w:t>Региональный оператор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 Требования к региональному оператору устанавливаются Правительством Российской Федерации.</w:t>
      </w:r>
    </w:p>
    <w:p w:rsidR="007241DF" w:rsidRPr="007241DF" w:rsidRDefault="007241DF" w:rsidP="007241DF">
      <w:pPr>
        <w:pStyle w:val="ConsPlusNormal"/>
        <w:jc w:val="both"/>
        <w:rPr>
          <w:sz w:val="28"/>
          <w:szCs w:val="28"/>
        </w:rPr>
      </w:pPr>
      <w:r w:rsidRPr="007241DF">
        <w:rPr>
          <w:sz w:val="28"/>
          <w:szCs w:val="28"/>
        </w:rPr>
        <w:t>Управление ТКО в рамках технологической зоны должно осуществляться одним региональным оператором. Физически территориальная зона может обслуживаться несколькими различными операторами, осуществляющими сбор, транспортирование, переработку, размещение ТКО. Региональный оператор заключает договоры с операторами.</w:t>
      </w:r>
    </w:p>
    <w:p w:rsidR="007241DF" w:rsidRPr="007241DF" w:rsidRDefault="007241DF" w:rsidP="007241DF">
      <w:pPr>
        <w:pStyle w:val="ConsPlusNormal"/>
        <w:jc w:val="both"/>
        <w:rPr>
          <w:sz w:val="28"/>
          <w:szCs w:val="28"/>
        </w:rPr>
      </w:pPr>
      <w:r w:rsidRPr="007241DF">
        <w:rPr>
          <w:sz w:val="28"/>
          <w:szCs w:val="28"/>
        </w:rPr>
        <w:t>«Территориальной схемой обращения с отходами, в том числе с твердыми коммунальными отходами для Красноярского края» предусмотрено, что транспортировка ТКО должна проходить в несколько этапов:</w:t>
      </w:r>
    </w:p>
    <w:p w:rsidR="007241DF" w:rsidRPr="007241DF" w:rsidRDefault="007241DF" w:rsidP="007241DF">
      <w:pPr>
        <w:pStyle w:val="ConsPlusNormal"/>
        <w:jc w:val="both"/>
        <w:rPr>
          <w:sz w:val="28"/>
          <w:szCs w:val="28"/>
        </w:rPr>
      </w:pPr>
      <w:r w:rsidRPr="007241DF">
        <w:rPr>
          <w:sz w:val="28"/>
          <w:szCs w:val="28"/>
        </w:rPr>
        <w:tab/>
        <w:t xml:space="preserve">Первичная транспортировка ТКО напрямую из объектов образования ТКО и мест сбора (мешки, контейнеры). </w:t>
      </w:r>
    </w:p>
    <w:p w:rsidR="007241DF" w:rsidRPr="007241DF" w:rsidRDefault="007241DF" w:rsidP="007241DF">
      <w:pPr>
        <w:pStyle w:val="ConsPlusNormal"/>
        <w:jc w:val="both"/>
        <w:rPr>
          <w:sz w:val="28"/>
          <w:szCs w:val="28"/>
        </w:rPr>
      </w:pPr>
      <w:r w:rsidRPr="007241DF">
        <w:rPr>
          <w:sz w:val="28"/>
          <w:szCs w:val="28"/>
        </w:rPr>
        <w:tab/>
        <w:t>Вторичная транспортировка ТКО от мусороперегрузочных станций (МПС), площадок временного накопления (ПВН), площадок временного хранения (ПВХ) на мусороперерабатывающие мощности.</w:t>
      </w:r>
    </w:p>
    <w:p w:rsidR="007241DF" w:rsidRPr="007241DF" w:rsidRDefault="007241DF" w:rsidP="007241DF">
      <w:pPr>
        <w:pStyle w:val="ConsPlusNormal"/>
        <w:jc w:val="both"/>
        <w:rPr>
          <w:sz w:val="28"/>
          <w:szCs w:val="28"/>
        </w:rPr>
      </w:pPr>
      <w:r w:rsidRPr="007241DF">
        <w:rPr>
          <w:sz w:val="28"/>
          <w:szCs w:val="28"/>
        </w:rPr>
        <w:t xml:space="preserve">Территориальной схемой предусмотрен постепенный переход к 100%-ному охвату территории Красноярского края системой планово-регулярного сбора ТКО. Организация сбора ТКО разработана с учетом сложности передвижения (бездорожье, суровые зимы, долгая распутица), малой заселенности, дальности расстояния во многих населенных пунктах. </w:t>
      </w:r>
    </w:p>
    <w:p w:rsidR="007241DF" w:rsidRPr="007241DF" w:rsidRDefault="007241DF" w:rsidP="007241DF">
      <w:pPr>
        <w:pStyle w:val="ConsPlusNormal"/>
        <w:jc w:val="both"/>
        <w:rPr>
          <w:sz w:val="28"/>
          <w:szCs w:val="28"/>
        </w:rPr>
      </w:pPr>
      <w:r w:rsidRPr="007241DF">
        <w:rPr>
          <w:sz w:val="28"/>
          <w:szCs w:val="28"/>
        </w:rPr>
        <w:t xml:space="preserve">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 </w:t>
      </w:r>
    </w:p>
    <w:p w:rsidR="007241DF" w:rsidRPr="007241DF" w:rsidRDefault="007241DF" w:rsidP="007241DF">
      <w:pPr>
        <w:pStyle w:val="ConsPlusNormal"/>
        <w:jc w:val="both"/>
        <w:rPr>
          <w:sz w:val="28"/>
          <w:szCs w:val="28"/>
        </w:rPr>
      </w:pPr>
      <w:r w:rsidRPr="007241DF">
        <w:rPr>
          <w:sz w:val="28"/>
          <w:szCs w:val="28"/>
        </w:rPr>
        <w:t xml:space="preserve">Согласно ТСОО, основной целевой моделью накопления твердых коммунальных отходов является накопление отходов в контейнерах, расположенных на оборудованных контейнерных площадках. Такая модель обеспечивает снижение расходов на накопление и вывоз отходов. </w:t>
      </w:r>
    </w:p>
    <w:p w:rsidR="007241DF" w:rsidRPr="007241DF" w:rsidRDefault="007241DF" w:rsidP="007241DF">
      <w:pPr>
        <w:pStyle w:val="ConsPlusNormal"/>
        <w:jc w:val="both"/>
        <w:rPr>
          <w:sz w:val="28"/>
          <w:szCs w:val="28"/>
        </w:rPr>
      </w:pPr>
      <w:r w:rsidRPr="007241DF">
        <w:rPr>
          <w:sz w:val="28"/>
          <w:szCs w:val="28"/>
        </w:rPr>
        <w:t xml:space="preserve">Контейнерный сбор предполагает организацию контейнерных площадок, соответствующих требованиям СанПиН 2.1.7.3550-19 Санитарно-эпидемиологические требования к содержанию территорий муниципальных образований. Сбор ТКО осуществляется в несменяемые пластиковые или металлические контейнеры. </w:t>
      </w:r>
    </w:p>
    <w:p w:rsidR="007241DF" w:rsidRPr="007241DF" w:rsidRDefault="007241DF" w:rsidP="007241DF">
      <w:pPr>
        <w:pStyle w:val="ConsPlusNormal"/>
        <w:jc w:val="both"/>
        <w:rPr>
          <w:sz w:val="28"/>
          <w:szCs w:val="28"/>
        </w:rPr>
      </w:pPr>
      <w:r w:rsidRPr="007241DF">
        <w:rPr>
          <w:sz w:val="28"/>
          <w:szCs w:val="28"/>
        </w:rPr>
        <w:t xml:space="preserve">Площадки для контейнеров должны иметь: ровное асфальтовое или бетонное покрытие, уклон в сторону проезжей части 0,02%, ограждение зелеными </w:t>
      </w:r>
      <w:r w:rsidRPr="007241DF">
        <w:rPr>
          <w:sz w:val="28"/>
          <w:szCs w:val="28"/>
        </w:rPr>
        <w:lastRenderedPageBreak/>
        <w:t>насаждениями (для создания живой изгороди вокруг контейнерных площадок могут быть использованы декоративные кустарники: смородина золотистая, айва японская, барбарис обыкновенный, боярышник, жасмин, ирга канадская и др.) или какое-либо другое ограждение (кирпичное, сетчатое, бетонное и т.п.).</w:t>
      </w:r>
    </w:p>
    <w:p w:rsidR="007241DF" w:rsidRPr="007241DF" w:rsidRDefault="007241DF" w:rsidP="007241DF">
      <w:pPr>
        <w:pStyle w:val="ConsPlusNormal"/>
        <w:jc w:val="both"/>
        <w:rPr>
          <w:sz w:val="28"/>
          <w:szCs w:val="28"/>
        </w:rPr>
      </w:pPr>
      <w:r w:rsidRPr="007241DF">
        <w:rPr>
          <w:sz w:val="28"/>
          <w:szCs w:val="28"/>
        </w:rPr>
        <w:t>Контейнеры (контейнерные площадки) должны быть удалены от жилых домов, детских учреждений, мест отдыха населения на расстояние не менее 20, но не более 100 м. Контейнерные площадки должны примыкать непосредственно к сквозным проездам и исключать необходимость маневрирования мусоровозных машин. Учитывая, что мусоровозные машины с манипулятором с одной остановки могут разгружать не более трех контейнеров, то наибольшее количество размещаемых контейнеров на площадке не должно превышать шести. Для поддержания необходимого санитарного состояния площадок контейнеры должны быть установлены от ограждающих конструкций не ближе 1 м, а друг от друга - 0,35 м.</w:t>
      </w:r>
    </w:p>
    <w:p w:rsidR="007241DF" w:rsidRPr="007241DF" w:rsidRDefault="007241DF" w:rsidP="007241DF">
      <w:pPr>
        <w:pStyle w:val="ConsPlusNormal"/>
        <w:jc w:val="both"/>
        <w:rPr>
          <w:sz w:val="28"/>
          <w:szCs w:val="28"/>
        </w:rPr>
      </w:pPr>
      <w:r w:rsidRPr="007241DF">
        <w:rPr>
          <w:sz w:val="28"/>
          <w:szCs w:val="28"/>
        </w:rPr>
        <w:t>Около индивидуальных жилых домов могут быть установлены пластиковые или металлические баки емкостью от 120 до 240 л, которые также могут быть использованы для раздельного накопления твердых коммунальных отходов. Такие контейнеры должны находиться у каждого индивидуального дома либо у группы из нескольких домов и выставляться их владельцами в день вывоза твердых коммунальных отходов.</w:t>
      </w:r>
    </w:p>
    <w:p w:rsidR="007241DF" w:rsidRPr="007241DF" w:rsidRDefault="007241DF" w:rsidP="007241DF">
      <w:pPr>
        <w:pStyle w:val="ConsPlusNormal"/>
        <w:jc w:val="both"/>
        <w:rPr>
          <w:sz w:val="28"/>
          <w:szCs w:val="28"/>
        </w:rPr>
      </w:pPr>
      <w:r w:rsidRPr="007241DF">
        <w:rPr>
          <w:sz w:val="28"/>
          <w:szCs w:val="28"/>
        </w:rPr>
        <w:t>При выборе контейнеров должны быть соблюдены следующие требования:</w:t>
      </w:r>
    </w:p>
    <w:p w:rsidR="007241DF" w:rsidRPr="007241DF" w:rsidRDefault="007241DF" w:rsidP="007241DF">
      <w:pPr>
        <w:pStyle w:val="ConsPlusNormal"/>
        <w:jc w:val="both"/>
        <w:rPr>
          <w:sz w:val="28"/>
          <w:szCs w:val="28"/>
        </w:rPr>
      </w:pPr>
      <w:r w:rsidRPr="007241DF">
        <w:rPr>
          <w:sz w:val="28"/>
          <w:szCs w:val="28"/>
        </w:rPr>
        <w:tab/>
        <w:t>наличие крышек для предотвращения распространения дурных запахов, растаскивания отходов животными, распространения инфекций, сохранения ресурсного потенциала отходов, предотвращения обводнения отходов;</w:t>
      </w:r>
    </w:p>
    <w:p w:rsidR="007241DF" w:rsidRPr="007241DF" w:rsidRDefault="007241DF" w:rsidP="007241DF">
      <w:pPr>
        <w:pStyle w:val="ConsPlusNormal"/>
        <w:jc w:val="both"/>
        <w:rPr>
          <w:sz w:val="28"/>
          <w:szCs w:val="28"/>
        </w:rPr>
      </w:pPr>
      <w:r w:rsidRPr="007241DF">
        <w:rPr>
          <w:sz w:val="28"/>
          <w:szCs w:val="28"/>
        </w:rPr>
        <w:tab/>
        <w:t>оснащение колесами, что позволяет выкатывать контейнер для опорожнения при вывозе мусороуборочной техникой с задней загрузкой;</w:t>
      </w:r>
    </w:p>
    <w:p w:rsidR="007241DF" w:rsidRPr="007241DF" w:rsidRDefault="007241DF" w:rsidP="007241DF">
      <w:pPr>
        <w:pStyle w:val="ConsPlusNormal"/>
        <w:jc w:val="both"/>
        <w:rPr>
          <w:sz w:val="28"/>
          <w:szCs w:val="28"/>
        </w:rPr>
      </w:pPr>
      <w:r w:rsidRPr="007241DF">
        <w:rPr>
          <w:sz w:val="28"/>
          <w:szCs w:val="28"/>
        </w:rPr>
        <w:tab/>
        <w:t>прочность, сохранение прочности в холодный период года;</w:t>
      </w:r>
    </w:p>
    <w:p w:rsidR="007241DF" w:rsidRPr="007241DF" w:rsidRDefault="007241DF" w:rsidP="007241DF">
      <w:pPr>
        <w:pStyle w:val="ConsPlusNormal"/>
        <w:jc w:val="both"/>
        <w:rPr>
          <w:sz w:val="28"/>
          <w:szCs w:val="28"/>
        </w:rPr>
      </w:pPr>
      <w:r w:rsidRPr="007241DF">
        <w:rPr>
          <w:sz w:val="28"/>
          <w:szCs w:val="28"/>
        </w:rPr>
        <w:tab/>
        <w:t>низкие адгезионные свойства (с целью предотвращения примерзания и прилипания отходов).</w:t>
      </w:r>
    </w:p>
    <w:p w:rsidR="007241DF" w:rsidRPr="007241DF" w:rsidRDefault="007241DF" w:rsidP="007241DF">
      <w:pPr>
        <w:pStyle w:val="ConsPlusNormal"/>
        <w:jc w:val="both"/>
        <w:rPr>
          <w:sz w:val="28"/>
          <w:szCs w:val="28"/>
        </w:rPr>
      </w:pPr>
      <w:r w:rsidRPr="007241DF">
        <w:rPr>
          <w:sz w:val="28"/>
          <w:szCs w:val="28"/>
        </w:rPr>
        <w:t>Для населенных пунктов с численностью менее 1000 жителей предлагается реализовать систему накопления и удаления отходов с помощью бункеров-накопителей объемом 8 куб. м, установленных на границе населенных пунктов. Население самостоятельно складирует отходы в бункеры-накопители. Накопление и вывоз отходов необходимо осуществлять специальными мусоровозами, осуществляющими освобождение бункера непосредственно на бункерной площадке.</w:t>
      </w:r>
    </w:p>
    <w:p w:rsidR="007241DF" w:rsidRPr="007241DF" w:rsidRDefault="007241DF" w:rsidP="007241DF">
      <w:pPr>
        <w:pStyle w:val="ConsPlusNormal"/>
        <w:jc w:val="both"/>
        <w:rPr>
          <w:sz w:val="28"/>
          <w:szCs w:val="28"/>
        </w:rPr>
      </w:pPr>
      <w:r w:rsidRPr="007241DF">
        <w:rPr>
          <w:sz w:val="28"/>
          <w:szCs w:val="28"/>
        </w:rPr>
        <w:t>Отходы юридических лиц в сельских населенных пунктах необходимо собирать в специальные контейнеры, которые должны приобретаться хозяйствующими субъектами самостоятельно. При этом необходимо оборудовать контейнерные площадки для размещения контейнеров. Вывоз отходов юридических лиц может осуществляться спецтехникой для вывоза ТКО от жилого сектора на основании отдельных договоров с обслуживающей организацией.</w:t>
      </w:r>
    </w:p>
    <w:p w:rsidR="007241DF" w:rsidRPr="007241DF" w:rsidRDefault="007241DF" w:rsidP="007241DF">
      <w:pPr>
        <w:pStyle w:val="ConsPlusNormal"/>
        <w:jc w:val="both"/>
        <w:rPr>
          <w:sz w:val="28"/>
          <w:szCs w:val="28"/>
        </w:rPr>
      </w:pPr>
      <w:r w:rsidRPr="007241DF">
        <w:rPr>
          <w:sz w:val="28"/>
          <w:szCs w:val="28"/>
        </w:rPr>
        <w:t xml:space="preserve">Обустройство новых контейнерных площадок является обязанностью муниципальных образований. Обновление контейнерного парка может быть возложено на регионального оператора в пределах 1% от его необходимой </w:t>
      </w:r>
      <w:r w:rsidRPr="007241DF">
        <w:rPr>
          <w:sz w:val="28"/>
          <w:szCs w:val="28"/>
        </w:rPr>
        <w:lastRenderedPageBreak/>
        <w:t>валовой выручки в случае, если эти затраты включены в единый тариф регионального оператора.</w:t>
      </w:r>
    </w:p>
    <w:p w:rsidR="007241DF" w:rsidRPr="007241DF" w:rsidRDefault="007241DF" w:rsidP="007241DF">
      <w:pPr>
        <w:pStyle w:val="ConsPlusNormal"/>
        <w:jc w:val="both"/>
        <w:rPr>
          <w:sz w:val="28"/>
          <w:szCs w:val="28"/>
        </w:rPr>
      </w:pPr>
      <w:r w:rsidRPr="007241DF">
        <w:rPr>
          <w:sz w:val="28"/>
          <w:szCs w:val="28"/>
        </w:rPr>
        <w:t xml:space="preserve">Площадь контейнерной площадки принимается в зависимости от типа и количества устанавливаемых контейнеров. </w:t>
      </w:r>
    </w:p>
    <w:p w:rsidR="007241DF" w:rsidRPr="007241DF" w:rsidRDefault="007241DF" w:rsidP="007241DF">
      <w:pPr>
        <w:pStyle w:val="ConsPlusNormal"/>
        <w:jc w:val="both"/>
        <w:rPr>
          <w:sz w:val="28"/>
          <w:szCs w:val="28"/>
        </w:rPr>
      </w:pPr>
      <w:r w:rsidRPr="007241DF">
        <w:rPr>
          <w:sz w:val="28"/>
          <w:szCs w:val="28"/>
        </w:rPr>
        <w:t>Сбор ТКО осуществляется в несменяемые пластиковые или металлические контейнеры, объемом 0,75-0,77 м3.</w:t>
      </w:r>
    </w:p>
    <w:p w:rsidR="007241DF" w:rsidRPr="007241DF" w:rsidRDefault="007241DF" w:rsidP="007241DF">
      <w:pPr>
        <w:pStyle w:val="ConsPlusNormal"/>
        <w:jc w:val="both"/>
        <w:rPr>
          <w:sz w:val="28"/>
          <w:szCs w:val="28"/>
        </w:rPr>
      </w:pPr>
      <w:r w:rsidRPr="007241DF">
        <w:rPr>
          <w:sz w:val="28"/>
          <w:szCs w:val="28"/>
        </w:rPr>
        <w:t>Число устанавливаемых контейнеров определяется исходя из объёмов образования и сроков хранения отходов. Расчётный объём мусоросборников должен соответствовать фактическому накоплению отходов в периоды наибольшего их образования. Для учёта отклонения фактических объёмов от среднегодовых в пределах 25% вводится коэффициент неравномерности K1 = 1,25. Резервные контейнеры на случай ремонта (5%) учитываются коэффициентом K2 = 1,05. Рекомендуемая периодичность вывоза отходов, согласно СанПиН 42-128-4690-88, в тёплое время года (при температуре +5 0С и выше) составляет не более одних суток (ежедневный вывоз), в холодное время года (при температуре -5 0С и ниже) – не более трёх суток.</w:t>
      </w:r>
    </w:p>
    <w:p w:rsidR="007241DF" w:rsidRPr="007241DF" w:rsidRDefault="007241DF" w:rsidP="007241DF">
      <w:pPr>
        <w:pStyle w:val="ConsPlusNormal"/>
        <w:jc w:val="both"/>
        <w:rPr>
          <w:sz w:val="28"/>
          <w:szCs w:val="28"/>
        </w:rPr>
      </w:pPr>
      <w:r w:rsidRPr="007241DF">
        <w:rPr>
          <w:sz w:val="28"/>
          <w:szCs w:val="28"/>
        </w:rPr>
        <w:t>В целях вторичного использования ресурсов целесообразно введение раздельной системы сбора ТКО.</w:t>
      </w:r>
    </w:p>
    <w:p w:rsidR="007241DF" w:rsidRPr="007241DF" w:rsidRDefault="007241DF" w:rsidP="007241DF">
      <w:pPr>
        <w:pStyle w:val="ConsPlusNormal"/>
        <w:jc w:val="both"/>
        <w:rPr>
          <w:sz w:val="28"/>
          <w:szCs w:val="28"/>
        </w:rPr>
      </w:pPr>
      <w:r w:rsidRPr="007241DF">
        <w:rPr>
          <w:sz w:val="28"/>
          <w:szCs w:val="28"/>
        </w:rPr>
        <w:t>Для осуществления раздельного сбора ТКО необходимо установить дополнительные контейнеры, количество которых определяется видами собираемых отходов.</w:t>
      </w:r>
    </w:p>
    <w:p w:rsidR="007241DF" w:rsidRPr="007241DF" w:rsidRDefault="007241DF" w:rsidP="007241DF">
      <w:pPr>
        <w:pStyle w:val="ConsPlusNormal"/>
        <w:jc w:val="both"/>
        <w:rPr>
          <w:sz w:val="28"/>
          <w:szCs w:val="28"/>
        </w:rPr>
      </w:pPr>
      <w:r w:rsidRPr="007241DF">
        <w:rPr>
          <w:sz w:val="28"/>
          <w:szCs w:val="28"/>
        </w:rPr>
        <w:t>Мероприятия в области обращения с отходами в проекте приняты в соответствии с «Территориальной схемой обращения с отходами, в том числе с твердыми коммунальными отходами для территории Красноярского края» (далее – территориальная схема), утвержденной приказом Министерства природных ресурсов и экологии Красноярского края от 29.10.2019 № 77-1795-од. На перспективу в территориальной схеме учтены объекты захоронения твердых коммунальных отходов (ТКО), которые имеют проект и положительное заключение государственной экологической экспертизы, и известна дата ввода в эксплуатацию.</w:t>
      </w:r>
    </w:p>
    <w:p w:rsidR="007241DF" w:rsidRPr="007241DF" w:rsidRDefault="007241DF" w:rsidP="007241DF">
      <w:pPr>
        <w:pStyle w:val="ConsPlusNormal"/>
        <w:jc w:val="both"/>
        <w:rPr>
          <w:sz w:val="28"/>
          <w:szCs w:val="28"/>
        </w:rPr>
      </w:pPr>
      <w:r w:rsidRPr="007241DF">
        <w:rPr>
          <w:sz w:val="28"/>
          <w:szCs w:val="28"/>
        </w:rPr>
        <w:t>Строительство объектов размещения ТКО на территории Майского сельсовета не планируется. Все отходы проектируемой территории вывозятся на полигон ТКО, расположенный в с. Идринское.</w:t>
      </w:r>
    </w:p>
    <w:p w:rsidR="007241DF" w:rsidRPr="007241DF" w:rsidRDefault="007241DF" w:rsidP="007241DF">
      <w:pPr>
        <w:pStyle w:val="ConsPlusNormal"/>
        <w:jc w:val="both"/>
        <w:rPr>
          <w:sz w:val="28"/>
          <w:szCs w:val="28"/>
        </w:rPr>
      </w:pPr>
      <w:r w:rsidRPr="007241DF">
        <w:rPr>
          <w:sz w:val="28"/>
          <w:szCs w:val="28"/>
        </w:rPr>
        <w:t>Территориальной схемой предлагается поэтапный переход на раздельное накопление твердых коммунальных отходов. Для внедрения системы раздельного накопления отходов отходы вторичного использования целесообразно складировать в евроконтейнеры объемом 1,1 куб. м, имеющие специальную маркировку.</w:t>
      </w:r>
    </w:p>
    <w:p w:rsidR="007241DF" w:rsidRPr="007241DF" w:rsidRDefault="007241DF" w:rsidP="007241DF">
      <w:pPr>
        <w:pStyle w:val="ConsPlusNormal"/>
        <w:jc w:val="both"/>
        <w:rPr>
          <w:sz w:val="28"/>
          <w:szCs w:val="28"/>
        </w:rPr>
      </w:pPr>
      <w:r w:rsidRPr="007241DF">
        <w:rPr>
          <w:sz w:val="28"/>
          <w:szCs w:val="28"/>
        </w:rPr>
        <w:t xml:space="preserve">Принцип системы заключается в разделении отходов на стадии накопления на две составляющие: полезные вторичные компоненты, пригодные для повторного использования (полимерные отходы, бумага, металл, стекло и пр.) и прочие отходы (пищевые и растительные отходы, смет от уборки дворовой территории). Таким образом не происходит смешивание и загрязнение ценных компонентов пищевыми отходами, вторсырье, собираемое отдельно, остается более высокого качества, чем смешанное. С учетом существующих технологических </w:t>
      </w:r>
      <w:r w:rsidRPr="007241DF">
        <w:rPr>
          <w:sz w:val="28"/>
          <w:szCs w:val="28"/>
        </w:rPr>
        <w:lastRenderedPageBreak/>
        <w:t>возможностей по сортировке отходов двухконтейнерная система раздельного накопления отходов экономически более эффективна, чем многоконтейнерная система накопления отходов.</w:t>
      </w:r>
    </w:p>
    <w:p w:rsidR="007241DF" w:rsidRPr="007241DF" w:rsidRDefault="007241DF" w:rsidP="007241DF">
      <w:pPr>
        <w:pStyle w:val="ConsPlusNormal"/>
        <w:jc w:val="both"/>
        <w:rPr>
          <w:sz w:val="28"/>
          <w:szCs w:val="28"/>
        </w:rPr>
      </w:pPr>
      <w:r w:rsidRPr="007241DF">
        <w:rPr>
          <w:sz w:val="28"/>
          <w:szCs w:val="28"/>
        </w:rPr>
        <w:t>Корректировка территориальных схем осуществляется путем внесения в нее изменений по мере необходимости. В соответствии с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 основаниями для корректировки территориальной схемы являются:</w:t>
      </w:r>
    </w:p>
    <w:p w:rsidR="007241DF" w:rsidRPr="007241DF" w:rsidRDefault="007241DF" w:rsidP="007241DF">
      <w:pPr>
        <w:pStyle w:val="ConsPlusNormal"/>
        <w:jc w:val="both"/>
        <w:rPr>
          <w:sz w:val="28"/>
          <w:szCs w:val="28"/>
        </w:rPr>
      </w:pPr>
      <w:r w:rsidRPr="007241DF">
        <w:rPr>
          <w:sz w:val="28"/>
          <w:szCs w:val="28"/>
        </w:rPr>
        <w:t>– изменение условий реализации территориальной схемы, в том числе соответствующие изменения законодательства Российской Федерации, выявление новых источников образования отходов, мест накопления отходов, объектов обработки, утилизации, обезвреживания, размещения отходов;</w:t>
      </w:r>
    </w:p>
    <w:p w:rsidR="007241DF" w:rsidRPr="007241DF" w:rsidRDefault="007241DF" w:rsidP="007241DF">
      <w:pPr>
        <w:pStyle w:val="ConsPlusNormal"/>
        <w:jc w:val="both"/>
        <w:rPr>
          <w:sz w:val="28"/>
          <w:szCs w:val="28"/>
        </w:rPr>
      </w:pPr>
      <w:r w:rsidRPr="007241DF">
        <w:rPr>
          <w:sz w:val="28"/>
          <w:szCs w:val="28"/>
        </w:rPr>
        <w:t>– выявление способов оптимизации потоков с учетом действующих и вновь введенных объектов обработки, утилизации, обезвреживания, размещения отходов;</w:t>
      </w:r>
    </w:p>
    <w:p w:rsidR="007241DF" w:rsidRPr="007241DF" w:rsidRDefault="007241DF" w:rsidP="007241DF">
      <w:pPr>
        <w:pStyle w:val="ConsPlusNormal"/>
        <w:jc w:val="both"/>
        <w:rPr>
          <w:sz w:val="28"/>
          <w:szCs w:val="28"/>
        </w:rPr>
      </w:pPr>
      <w:r w:rsidRPr="007241DF">
        <w:rPr>
          <w:sz w:val="28"/>
          <w:szCs w:val="28"/>
        </w:rPr>
        <w:t>– ввод в эксплуатацию новых объектов обработки, утилизации, обезвреживания, размещения отходов;</w:t>
      </w:r>
    </w:p>
    <w:p w:rsidR="007241DF" w:rsidRPr="007241DF" w:rsidRDefault="007241DF" w:rsidP="007241DF">
      <w:pPr>
        <w:pStyle w:val="ConsPlusNormal"/>
        <w:jc w:val="both"/>
        <w:rPr>
          <w:sz w:val="28"/>
          <w:szCs w:val="28"/>
        </w:rPr>
      </w:pPr>
      <w:r w:rsidRPr="007241DF">
        <w:rPr>
          <w:sz w:val="28"/>
          <w:szCs w:val="28"/>
        </w:rPr>
        <w:t>– вывод из эксплуатации (ликвидация) объектов по обработке, утилизации, обезвреживанию, размещению отходов;</w:t>
      </w:r>
    </w:p>
    <w:p w:rsidR="007241DF" w:rsidRPr="007241DF" w:rsidRDefault="007241DF" w:rsidP="007241DF">
      <w:pPr>
        <w:pStyle w:val="ConsPlusNormal"/>
        <w:jc w:val="both"/>
        <w:rPr>
          <w:sz w:val="28"/>
          <w:szCs w:val="28"/>
        </w:rPr>
      </w:pPr>
      <w:r w:rsidRPr="007241DF">
        <w:rPr>
          <w:sz w:val="28"/>
          <w:szCs w:val="28"/>
        </w:rPr>
        <w:t>– заключение соглашений между субъектами Российской Федерации по вопросам обращения с отходами.</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2.3. Зоны с особыми условиями использования территории, мероприятия по охране окружающей среды</w:t>
      </w:r>
    </w:p>
    <w:p w:rsidR="007241DF" w:rsidRPr="007241DF" w:rsidRDefault="007241DF" w:rsidP="007241DF">
      <w:pPr>
        <w:pStyle w:val="ConsPlusNormal"/>
        <w:jc w:val="both"/>
        <w:rPr>
          <w:sz w:val="28"/>
          <w:szCs w:val="28"/>
        </w:rPr>
      </w:pPr>
      <w:r w:rsidRPr="007241DF">
        <w:rPr>
          <w:sz w:val="28"/>
          <w:szCs w:val="28"/>
        </w:rPr>
        <w:t>Охрана атмосферного воздуха</w:t>
      </w:r>
    </w:p>
    <w:p w:rsidR="007241DF" w:rsidRPr="007241DF" w:rsidRDefault="007241DF" w:rsidP="007241DF">
      <w:pPr>
        <w:pStyle w:val="ConsPlusNormal"/>
        <w:jc w:val="both"/>
        <w:rPr>
          <w:sz w:val="28"/>
          <w:szCs w:val="28"/>
        </w:rPr>
      </w:pPr>
      <w:r w:rsidRPr="007241DF">
        <w:rPr>
          <w:sz w:val="28"/>
          <w:szCs w:val="28"/>
        </w:rPr>
        <w:t>Для снижения воздействия на атмосферный воздух, рекомендуется провести следующие мероприятия:</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установление для всех стационарных источников нормативов предельно-допустимых выбросов (ПДВ) для соблюдения нормативов предельно-допустимых концентраций (ПДК).</w:t>
      </w:r>
    </w:p>
    <w:p w:rsidR="007241DF" w:rsidRPr="007241DF" w:rsidRDefault="007241DF" w:rsidP="007241DF">
      <w:pPr>
        <w:pStyle w:val="ConsPlusNormal"/>
        <w:jc w:val="both"/>
        <w:rPr>
          <w:sz w:val="28"/>
          <w:szCs w:val="28"/>
        </w:rPr>
      </w:pPr>
      <w:r w:rsidRPr="007241DF">
        <w:rPr>
          <w:sz w:val="28"/>
          <w:szCs w:val="28"/>
        </w:rPr>
        <w:t>Соблюдение ПДВ за счет:</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газификации индивидуальной жилой застройки;</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проектирования новых котельных на газовом топливе;</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совершенствования и развития системы озеленения.</w:t>
      </w:r>
    </w:p>
    <w:p w:rsidR="007241DF" w:rsidRPr="007241DF" w:rsidRDefault="007241DF" w:rsidP="007241DF">
      <w:pPr>
        <w:pStyle w:val="ConsPlusNormal"/>
        <w:jc w:val="both"/>
        <w:rPr>
          <w:sz w:val="28"/>
          <w:szCs w:val="28"/>
        </w:rPr>
      </w:pPr>
      <w:r w:rsidRPr="007241DF">
        <w:rPr>
          <w:sz w:val="28"/>
          <w:szCs w:val="28"/>
        </w:rPr>
        <w:t>Охрана водного бассейна</w:t>
      </w:r>
    </w:p>
    <w:p w:rsidR="007241DF" w:rsidRPr="007241DF" w:rsidRDefault="007241DF" w:rsidP="007241DF">
      <w:pPr>
        <w:pStyle w:val="ConsPlusNormal"/>
        <w:jc w:val="both"/>
        <w:rPr>
          <w:sz w:val="28"/>
          <w:szCs w:val="28"/>
        </w:rPr>
      </w:pPr>
      <w:r w:rsidRPr="007241DF">
        <w:rPr>
          <w:sz w:val="28"/>
          <w:szCs w:val="28"/>
        </w:rPr>
        <w:t>В целях охраны и рационального использования водных ресурсов проектом предусматривается:</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организовать водоохранные зоны и прибрежные защитные полосы рек Сыда, Харасуг, Телек.</w:t>
      </w:r>
    </w:p>
    <w:p w:rsidR="007241DF" w:rsidRPr="007241DF" w:rsidRDefault="007241DF" w:rsidP="007241DF">
      <w:pPr>
        <w:pStyle w:val="ConsPlusNormal"/>
        <w:jc w:val="both"/>
        <w:rPr>
          <w:sz w:val="28"/>
          <w:szCs w:val="28"/>
        </w:rPr>
      </w:pPr>
      <w:r w:rsidRPr="007241DF">
        <w:rPr>
          <w:sz w:val="28"/>
          <w:szCs w:val="28"/>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w:t>
      </w:r>
      <w:r w:rsidRPr="007241DF">
        <w:rPr>
          <w:sz w:val="28"/>
          <w:szCs w:val="28"/>
        </w:rPr>
        <w:lastRenderedPageBreak/>
        <w:t>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241DF" w:rsidRPr="007241DF" w:rsidRDefault="007241DF" w:rsidP="007241DF">
      <w:pPr>
        <w:pStyle w:val="ConsPlusNormal"/>
        <w:jc w:val="both"/>
        <w:rPr>
          <w:sz w:val="28"/>
          <w:szCs w:val="28"/>
        </w:rPr>
      </w:pPr>
      <w:r w:rsidRPr="007241DF">
        <w:rPr>
          <w:sz w:val="28"/>
          <w:szCs w:val="28"/>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7241DF" w:rsidRPr="007241DF" w:rsidRDefault="007241DF" w:rsidP="007241DF">
      <w:pPr>
        <w:pStyle w:val="ConsPlusNormal"/>
        <w:jc w:val="both"/>
        <w:rPr>
          <w:sz w:val="28"/>
          <w:szCs w:val="28"/>
        </w:rPr>
      </w:pPr>
      <w:r w:rsidRPr="007241DF">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 (в соответствии с пунктом 8 статьи 27 Земельного кодекса РФ).</w:t>
      </w:r>
    </w:p>
    <w:p w:rsidR="007241DF" w:rsidRPr="007241DF" w:rsidRDefault="007241DF" w:rsidP="007241DF">
      <w:pPr>
        <w:pStyle w:val="ConsPlusNormal"/>
        <w:jc w:val="both"/>
        <w:rPr>
          <w:sz w:val="28"/>
          <w:szCs w:val="28"/>
        </w:rPr>
      </w:pPr>
      <w:r w:rsidRPr="007241DF">
        <w:rPr>
          <w:sz w:val="28"/>
          <w:szCs w:val="28"/>
        </w:rPr>
        <w:t>В границах водоохранных зон запрещаются:</w:t>
      </w:r>
    </w:p>
    <w:p w:rsidR="007241DF" w:rsidRPr="007241DF" w:rsidRDefault="007241DF" w:rsidP="007241DF">
      <w:pPr>
        <w:pStyle w:val="ConsPlusNormal"/>
        <w:jc w:val="both"/>
        <w:rPr>
          <w:sz w:val="28"/>
          <w:szCs w:val="28"/>
        </w:rPr>
      </w:pPr>
      <w:r w:rsidRPr="007241DF">
        <w:rPr>
          <w:sz w:val="28"/>
          <w:szCs w:val="28"/>
        </w:rPr>
        <w:t>1) использование сточных вод в целях регулирования плодородия почв;</w:t>
      </w:r>
    </w:p>
    <w:p w:rsidR="007241DF" w:rsidRPr="007241DF" w:rsidRDefault="007241DF" w:rsidP="007241DF">
      <w:pPr>
        <w:pStyle w:val="ConsPlusNormal"/>
        <w:jc w:val="both"/>
        <w:rPr>
          <w:sz w:val="28"/>
          <w:szCs w:val="28"/>
        </w:rPr>
      </w:pPr>
      <w:r w:rsidRPr="007241DF">
        <w:rPr>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241DF" w:rsidRPr="007241DF" w:rsidRDefault="007241DF" w:rsidP="007241DF">
      <w:pPr>
        <w:pStyle w:val="ConsPlusNormal"/>
        <w:jc w:val="both"/>
        <w:rPr>
          <w:sz w:val="28"/>
          <w:szCs w:val="28"/>
        </w:rPr>
      </w:pPr>
      <w:r w:rsidRPr="007241DF">
        <w:rPr>
          <w:sz w:val="28"/>
          <w:szCs w:val="28"/>
        </w:rPr>
        <w:t>3) осуществление авиационных мер по борьбе с вредными организмами;</w:t>
      </w:r>
    </w:p>
    <w:p w:rsidR="007241DF" w:rsidRPr="007241DF" w:rsidRDefault="007241DF" w:rsidP="007241DF">
      <w:pPr>
        <w:pStyle w:val="ConsPlusNormal"/>
        <w:jc w:val="both"/>
        <w:rPr>
          <w:sz w:val="28"/>
          <w:szCs w:val="28"/>
        </w:rPr>
      </w:pPr>
      <w:r w:rsidRPr="007241DF">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41DF" w:rsidRPr="007241DF" w:rsidRDefault="007241DF" w:rsidP="007241DF">
      <w:pPr>
        <w:pStyle w:val="ConsPlusNormal"/>
        <w:jc w:val="both"/>
        <w:rPr>
          <w:sz w:val="28"/>
          <w:szCs w:val="28"/>
        </w:rPr>
      </w:pPr>
      <w:r w:rsidRPr="007241DF">
        <w:rPr>
          <w:sz w:val="28"/>
          <w:szCs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241DF" w:rsidRPr="007241DF" w:rsidRDefault="007241DF" w:rsidP="007241DF">
      <w:pPr>
        <w:pStyle w:val="ConsPlusNormal"/>
        <w:jc w:val="both"/>
        <w:rPr>
          <w:sz w:val="28"/>
          <w:szCs w:val="28"/>
        </w:rPr>
      </w:pPr>
      <w:r w:rsidRPr="007241DF">
        <w:rPr>
          <w:sz w:val="28"/>
          <w:szCs w:val="28"/>
        </w:rPr>
        <w:t>6) размещение специализированных хранилищ пестицидов и агрохимикатов, применение пестицидов и агрохимикатов;</w:t>
      </w:r>
    </w:p>
    <w:p w:rsidR="007241DF" w:rsidRPr="007241DF" w:rsidRDefault="007241DF" w:rsidP="007241DF">
      <w:pPr>
        <w:pStyle w:val="ConsPlusNormal"/>
        <w:jc w:val="both"/>
        <w:rPr>
          <w:sz w:val="28"/>
          <w:szCs w:val="28"/>
        </w:rPr>
      </w:pPr>
      <w:r w:rsidRPr="007241DF">
        <w:rPr>
          <w:sz w:val="28"/>
          <w:szCs w:val="28"/>
        </w:rPr>
        <w:t>7) сброс сточных, в том числе дренажных, вод;</w:t>
      </w:r>
    </w:p>
    <w:p w:rsidR="007241DF" w:rsidRPr="007241DF" w:rsidRDefault="007241DF" w:rsidP="007241DF">
      <w:pPr>
        <w:pStyle w:val="ConsPlusNormal"/>
        <w:jc w:val="both"/>
        <w:rPr>
          <w:sz w:val="28"/>
          <w:szCs w:val="28"/>
        </w:rPr>
      </w:pPr>
      <w:r w:rsidRPr="007241DF">
        <w:rPr>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w:t>
      </w:r>
      <w:r w:rsidRPr="007241DF">
        <w:rPr>
          <w:sz w:val="28"/>
          <w:szCs w:val="28"/>
        </w:rPr>
        <w:lastRenderedPageBreak/>
        <w:t>Федерации от 21 февраля 1992 года N 2395-1 "О недрах").</w:t>
      </w:r>
    </w:p>
    <w:p w:rsidR="007241DF" w:rsidRPr="007241DF" w:rsidRDefault="007241DF" w:rsidP="007241DF">
      <w:pPr>
        <w:pStyle w:val="ConsPlusNormal"/>
        <w:jc w:val="both"/>
        <w:rPr>
          <w:sz w:val="28"/>
          <w:szCs w:val="28"/>
        </w:rPr>
      </w:pPr>
      <w:r w:rsidRPr="007241DF">
        <w:rPr>
          <w:sz w:val="28"/>
          <w:szCs w:val="28"/>
        </w:rPr>
        <w:t>В границах прибрежных защитных полос наряду с установленными ограничениями для водоохранных зон запрещаются:</w:t>
      </w:r>
    </w:p>
    <w:p w:rsidR="007241DF" w:rsidRPr="007241DF" w:rsidRDefault="007241DF" w:rsidP="007241DF">
      <w:pPr>
        <w:pStyle w:val="ConsPlusNormal"/>
        <w:jc w:val="both"/>
        <w:rPr>
          <w:sz w:val="28"/>
          <w:szCs w:val="28"/>
        </w:rPr>
      </w:pPr>
      <w:r w:rsidRPr="007241DF">
        <w:rPr>
          <w:sz w:val="28"/>
          <w:szCs w:val="28"/>
        </w:rPr>
        <w:t>1) распашка земель;</w:t>
      </w:r>
    </w:p>
    <w:p w:rsidR="007241DF" w:rsidRPr="007241DF" w:rsidRDefault="007241DF" w:rsidP="007241DF">
      <w:pPr>
        <w:pStyle w:val="ConsPlusNormal"/>
        <w:jc w:val="both"/>
        <w:rPr>
          <w:sz w:val="28"/>
          <w:szCs w:val="28"/>
        </w:rPr>
      </w:pPr>
      <w:r w:rsidRPr="007241DF">
        <w:rPr>
          <w:sz w:val="28"/>
          <w:szCs w:val="28"/>
        </w:rPr>
        <w:t>2) размещение отвалов размываемых грунтов;</w:t>
      </w:r>
    </w:p>
    <w:p w:rsidR="007241DF" w:rsidRPr="007241DF" w:rsidRDefault="007241DF" w:rsidP="007241DF">
      <w:pPr>
        <w:pStyle w:val="ConsPlusNormal"/>
        <w:jc w:val="both"/>
        <w:rPr>
          <w:sz w:val="28"/>
          <w:szCs w:val="28"/>
        </w:rPr>
      </w:pPr>
      <w:r w:rsidRPr="007241DF">
        <w:rPr>
          <w:sz w:val="28"/>
          <w:szCs w:val="28"/>
        </w:rPr>
        <w:t>3) выпас сельскохозяйственных животных и организация для них летних лагерей, ванн.</w:t>
      </w:r>
    </w:p>
    <w:p w:rsidR="007241DF" w:rsidRPr="007241DF" w:rsidRDefault="007241DF" w:rsidP="007241DF">
      <w:pPr>
        <w:pStyle w:val="ConsPlusNormal"/>
        <w:jc w:val="both"/>
        <w:rPr>
          <w:sz w:val="28"/>
          <w:szCs w:val="28"/>
        </w:rPr>
      </w:pPr>
      <w:r w:rsidRPr="007241DF">
        <w:rPr>
          <w:sz w:val="28"/>
          <w:szCs w:val="28"/>
        </w:rPr>
        <w:t>Охрана почв и растительности</w:t>
      </w:r>
    </w:p>
    <w:p w:rsidR="007241DF" w:rsidRPr="007241DF" w:rsidRDefault="007241DF" w:rsidP="007241DF">
      <w:pPr>
        <w:pStyle w:val="ConsPlusNormal"/>
        <w:jc w:val="both"/>
        <w:rPr>
          <w:sz w:val="28"/>
          <w:szCs w:val="28"/>
        </w:rPr>
      </w:pPr>
      <w:r w:rsidRPr="007241DF">
        <w:rPr>
          <w:sz w:val="28"/>
          <w:szCs w:val="28"/>
        </w:rPr>
        <w:t>Для борьбы с водной эрозией почв необходимо проводить следующие мероприятия:</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Противоэрозионная организация территории с выделением площадей, в разной степени подверженных эрозии, где необходимо применять соответствующие противоэрозионные мероприятия.</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Введение на землях, подверженных эрозии, почвозащитных севооборотов.</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Пахота, рядовой посев и посадка сельскохозяйственных культур, культивация паров поперек склона.</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Создание полос – буферов из многолетних трав на крутых склонах.</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Укрепление и облесение оврагов и крутых склонов.</w:t>
      </w:r>
    </w:p>
    <w:p w:rsidR="007241DF" w:rsidRPr="007241DF" w:rsidRDefault="007241DF" w:rsidP="007241DF">
      <w:pPr>
        <w:pStyle w:val="ConsPlusNormal"/>
        <w:jc w:val="both"/>
        <w:rPr>
          <w:sz w:val="28"/>
          <w:szCs w:val="28"/>
        </w:rPr>
      </w:pPr>
      <w:r w:rsidRPr="007241DF">
        <w:rPr>
          <w:sz w:val="28"/>
          <w:szCs w:val="28"/>
        </w:rPr>
        <w:t>6.</w:t>
      </w:r>
      <w:r w:rsidRPr="007241DF">
        <w:rPr>
          <w:sz w:val="28"/>
          <w:szCs w:val="28"/>
        </w:rPr>
        <w:tab/>
        <w:t>Залужение и закрепление водоподводящих ложбин к оврагам и балкам, а также крутых склонов, заравнивание промоин, разъемных борозд и другие приемы рассредотачивания поверхностного стока.</w:t>
      </w:r>
    </w:p>
    <w:p w:rsidR="007241DF" w:rsidRPr="007241DF" w:rsidRDefault="007241DF" w:rsidP="007241DF">
      <w:pPr>
        <w:pStyle w:val="ConsPlusNormal"/>
        <w:jc w:val="both"/>
        <w:rPr>
          <w:sz w:val="28"/>
          <w:szCs w:val="28"/>
        </w:rPr>
      </w:pPr>
      <w:r w:rsidRPr="007241DF">
        <w:rPr>
          <w:sz w:val="28"/>
          <w:szCs w:val="28"/>
        </w:rPr>
        <w:t>7.</w:t>
      </w:r>
      <w:r w:rsidRPr="007241DF">
        <w:rPr>
          <w:sz w:val="28"/>
          <w:szCs w:val="28"/>
        </w:rPr>
        <w:tab/>
        <w:t>Регулирование пастьбы скота в балках, на крутых склонах, в лесах.</w:t>
      </w:r>
    </w:p>
    <w:p w:rsidR="007241DF" w:rsidRPr="007241DF" w:rsidRDefault="007241DF" w:rsidP="007241DF">
      <w:pPr>
        <w:pStyle w:val="ConsPlusNormal"/>
        <w:jc w:val="both"/>
        <w:rPr>
          <w:sz w:val="28"/>
          <w:szCs w:val="28"/>
        </w:rPr>
      </w:pPr>
      <w:r w:rsidRPr="007241DF">
        <w:rPr>
          <w:sz w:val="28"/>
          <w:szCs w:val="28"/>
        </w:rPr>
        <w:t>8.</w:t>
      </w:r>
      <w:r w:rsidRPr="007241DF">
        <w:rPr>
          <w:sz w:val="28"/>
          <w:szCs w:val="28"/>
        </w:rPr>
        <w:tab/>
        <w:t>Защита от размыва шоссейных, профилированных и грунтовых дорог.</w:t>
      </w:r>
    </w:p>
    <w:p w:rsidR="007241DF" w:rsidRPr="007241DF" w:rsidRDefault="007241DF" w:rsidP="007241DF">
      <w:pPr>
        <w:pStyle w:val="ConsPlusNormal"/>
        <w:jc w:val="both"/>
        <w:rPr>
          <w:sz w:val="28"/>
          <w:szCs w:val="28"/>
        </w:rPr>
      </w:pPr>
      <w:r w:rsidRPr="007241DF">
        <w:rPr>
          <w:sz w:val="28"/>
          <w:szCs w:val="28"/>
        </w:rPr>
        <w:t>Зеленые насаждения населенных пунктов нуждаются в своевременном уходе и охране от повреждений, потравы скотом, вредителей и болезней.</w:t>
      </w:r>
    </w:p>
    <w:p w:rsidR="007241DF" w:rsidRPr="007241DF" w:rsidRDefault="007241DF" w:rsidP="007241DF">
      <w:pPr>
        <w:pStyle w:val="ConsPlusNormal"/>
        <w:jc w:val="both"/>
        <w:rPr>
          <w:sz w:val="28"/>
          <w:szCs w:val="28"/>
        </w:rPr>
      </w:pPr>
      <w:r w:rsidRPr="007241DF">
        <w:rPr>
          <w:sz w:val="28"/>
          <w:szCs w:val="28"/>
        </w:rPr>
        <w:t>Снижение воздействия отходов производства и потребления на окружающую среду:</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 xml:space="preserve">всем предприятиям, осуществляющим хозяйственную деятельность, обеспечивать выполнение установленных нормативов предельного накопления и размещения отходов, согласно утверждённым Лимитам на размещение отходов на территории предприятия; </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 иным объектам;</w:t>
      </w:r>
    </w:p>
    <w:p w:rsidR="007241DF" w:rsidRPr="007241DF" w:rsidRDefault="007241DF" w:rsidP="007241DF">
      <w:pPr>
        <w:pStyle w:val="ConsPlusNormal"/>
        <w:jc w:val="both"/>
        <w:rPr>
          <w:sz w:val="28"/>
          <w:szCs w:val="28"/>
        </w:rPr>
      </w:pPr>
      <w:r w:rsidRPr="007241DF">
        <w:rPr>
          <w:sz w:val="28"/>
          <w:szCs w:val="28"/>
        </w:rPr>
        <w:t>Рекомендуется также осуществлять следующие мероприятия по охране почв и зелёных насаждений:</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в местах массового отдыха людей и в лесопарковых зонах установить общественные туалеты и организовать сбор мусора на специализированных площадках.</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2.4. Мероприятия по размещению объектов специального назначения</w:t>
      </w:r>
    </w:p>
    <w:p w:rsidR="007241DF" w:rsidRPr="007241DF" w:rsidRDefault="007241DF" w:rsidP="007241DF">
      <w:pPr>
        <w:pStyle w:val="ConsPlusNormal"/>
        <w:jc w:val="both"/>
        <w:rPr>
          <w:sz w:val="28"/>
          <w:szCs w:val="28"/>
        </w:rPr>
      </w:pPr>
      <w:r w:rsidRPr="007241DF">
        <w:rPr>
          <w:sz w:val="28"/>
          <w:szCs w:val="28"/>
        </w:rPr>
        <w:t xml:space="preserve">Для территории кладбищ, расположенных в границах Майского сельсовета, рекомендуется установление санитарно-защитной зоны на расстоянии 50 метров от границы кладбища в соответствии с СанПиНом 2.2.1/2.1.1.1200-03 </w:t>
      </w:r>
      <w:r w:rsidRPr="007241DF">
        <w:rPr>
          <w:sz w:val="28"/>
          <w:szCs w:val="28"/>
        </w:rPr>
        <w:lastRenderedPageBreak/>
        <w:t>«Санитарно-защитные зоны и санитарная классификация предприятий, сооружений и иных объектов».</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РАЗДЕЛ 4. ОЦЕНКА ВОЗМОЖНОГО ВЛИЯНИЯ ПЛАНИРУЕМЫХ ДЛЯ РАЗМЕЩЕНИЯ ОБЪЕКТОВ МЕСТНОГО ЗНАЧЕНИЯ ПОСЕЛЕНИЯ НА КОМПЛЕКСНОЕ РАЗВИТИЕ ЭТИХ ТЕРРИТОРИЙ</w:t>
      </w:r>
    </w:p>
    <w:p w:rsidR="007241DF" w:rsidRPr="007241DF" w:rsidRDefault="007241DF" w:rsidP="007241DF">
      <w:pPr>
        <w:pStyle w:val="ConsPlusNormal"/>
        <w:jc w:val="both"/>
        <w:rPr>
          <w:sz w:val="28"/>
          <w:szCs w:val="28"/>
        </w:rPr>
      </w:pPr>
      <w:r w:rsidRPr="007241DF">
        <w:rPr>
          <w:sz w:val="28"/>
          <w:szCs w:val="28"/>
        </w:rPr>
        <w:t>Комплексное развитие территорий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w:t>
      </w:r>
    </w:p>
    <w:p w:rsidR="007241DF" w:rsidRPr="007241DF" w:rsidRDefault="007241DF" w:rsidP="007241DF">
      <w:pPr>
        <w:pStyle w:val="ConsPlusNormal"/>
        <w:jc w:val="both"/>
        <w:rPr>
          <w:sz w:val="28"/>
          <w:szCs w:val="28"/>
        </w:rPr>
      </w:pPr>
      <w:r w:rsidRPr="007241DF">
        <w:rPr>
          <w:sz w:val="28"/>
          <w:szCs w:val="28"/>
        </w:rPr>
        <w:t>Комплексное развитие территорий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w:t>
      </w:r>
    </w:p>
    <w:p w:rsidR="007241DF" w:rsidRPr="007241DF" w:rsidRDefault="007241DF" w:rsidP="007241DF">
      <w:pPr>
        <w:pStyle w:val="ConsPlusNormal"/>
        <w:jc w:val="both"/>
        <w:rPr>
          <w:sz w:val="28"/>
          <w:szCs w:val="28"/>
        </w:rPr>
      </w:pPr>
      <w:r w:rsidRPr="007241DF">
        <w:rPr>
          <w:sz w:val="28"/>
          <w:szCs w:val="28"/>
        </w:rPr>
        <w:t>Одним из инструментов достижения целей комплексного развития территории является генеральный план, разрабатываемый с учетом планов и программ комплексного социально-экономического развития муниципального образования, документов территориального планирования Российской Федерации, национальных проектов, стратегии пространственного развития Российской Федерации, документа территориального планирования субъекта Российской Федерации, стратегий социально-экономического развития субъекта Российской Федерации и муниципального образования.</w:t>
      </w:r>
    </w:p>
    <w:p w:rsidR="007241DF" w:rsidRPr="007241DF" w:rsidRDefault="007241DF" w:rsidP="007241DF">
      <w:pPr>
        <w:pStyle w:val="ConsPlusNormal"/>
        <w:jc w:val="both"/>
        <w:rPr>
          <w:sz w:val="28"/>
          <w:szCs w:val="28"/>
        </w:rPr>
      </w:pPr>
      <w:r w:rsidRPr="007241DF">
        <w:rPr>
          <w:sz w:val="28"/>
          <w:szCs w:val="28"/>
        </w:rPr>
        <w:t>Планируемые генеральным планом мероприятия по размещению объектов местного значения поселения и установлению функциональных зон обеспечат комплексное устойчивое развитие территорий муниципального образования, благодаря достижению стратегических целей.</w:t>
      </w:r>
    </w:p>
    <w:p w:rsidR="007241DF" w:rsidRPr="007241DF" w:rsidRDefault="007241DF" w:rsidP="007241DF">
      <w:pPr>
        <w:pStyle w:val="ConsPlusNormal"/>
        <w:jc w:val="both"/>
        <w:rPr>
          <w:sz w:val="28"/>
          <w:szCs w:val="28"/>
        </w:rPr>
      </w:pPr>
      <w:r w:rsidRPr="007241DF">
        <w:rPr>
          <w:sz w:val="28"/>
          <w:szCs w:val="28"/>
        </w:rPr>
        <w:t>Стратегические цели генерального плана определены в соответствии с приоритетными направлениями пространственного развития, заложенными в стратегии социально-экономического развития Российской Федерации и Красноярского края, а также с итогами проведенного в рамках работы над генеральным планом анализа использования территорий муниципального образования, существующего ресурсного потенциала, социально-экономической обстановки, динамики экономических и демографических показателей.</w:t>
      </w:r>
    </w:p>
    <w:p w:rsidR="007241DF" w:rsidRPr="007241DF" w:rsidRDefault="007241DF" w:rsidP="007241DF">
      <w:pPr>
        <w:pStyle w:val="ConsPlusNormal"/>
        <w:jc w:val="both"/>
        <w:rPr>
          <w:sz w:val="28"/>
          <w:szCs w:val="28"/>
        </w:rPr>
      </w:pPr>
      <w:r w:rsidRPr="007241DF">
        <w:rPr>
          <w:sz w:val="28"/>
          <w:szCs w:val="28"/>
        </w:rPr>
        <w:t>Стратегические цели генерального плана Майского сельсовета созвучны стратегическим целям Идринского района, определенным стратегией социально-экономического развития Идринского района на период до 2030 года. Согласно данного документа стратегической целью развития муниципального образования является увеличение объемов производства и переработки продукции сельского хозяйства, обеспечение занятости населения, повышение качества жизни и уровня реальных доходов населения к 2030 году до 61%.</w:t>
      </w:r>
    </w:p>
    <w:p w:rsidR="007241DF" w:rsidRPr="007241DF" w:rsidRDefault="007241DF" w:rsidP="007241DF">
      <w:pPr>
        <w:pStyle w:val="ConsPlusNormal"/>
        <w:jc w:val="both"/>
        <w:rPr>
          <w:sz w:val="28"/>
          <w:szCs w:val="28"/>
        </w:rPr>
      </w:pPr>
      <w:r w:rsidRPr="007241DF">
        <w:rPr>
          <w:sz w:val="28"/>
          <w:szCs w:val="28"/>
        </w:rPr>
        <w:t xml:space="preserve">Основа привлекательности Идринского района для жителей –наличие свободных земель сельскохозяйственного назначения, государственных региональных </w:t>
      </w:r>
      <w:r w:rsidRPr="007241DF">
        <w:rPr>
          <w:sz w:val="28"/>
          <w:szCs w:val="28"/>
        </w:rPr>
        <w:lastRenderedPageBreak/>
        <w:t xml:space="preserve">программ поддержки сельхозтоваропроизводителей и молодых специалистов в сельской местности, богатые лесные ресурсы, лесная недревесная продукция, т.е. наличие условий для развития лесоперерабатывающих производств, стройматериалов, переработки дикоросов, увеличение спроса на экологически чистую сельскохозяйственную продукцию, произведенную в крестьянских фермерских хозяйствах, оост инвестиций в отрасль, наличие на территории района племенного хозяйства по выращиванию КРС, реализация племенного скота и семени, внедрение ресурсосберегающих технологий  в растениеводство. Привлечение инвесторов позволит увеличить доходы бюджета, что даст возможность модернизировать инфраструктуру и в конечном итоге повысить качество жизни всего населения района. </w:t>
      </w:r>
    </w:p>
    <w:p w:rsidR="007241DF" w:rsidRPr="007241DF" w:rsidRDefault="007241DF" w:rsidP="007241DF">
      <w:pPr>
        <w:pStyle w:val="ConsPlusNormal"/>
        <w:jc w:val="both"/>
        <w:rPr>
          <w:sz w:val="28"/>
          <w:szCs w:val="28"/>
        </w:rPr>
      </w:pPr>
      <w:r w:rsidRPr="007241DF">
        <w:rPr>
          <w:sz w:val="28"/>
          <w:szCs w:val="28"/>
        </w:rPr>
        <w:t>Функциональные зоны, их соотношение и параметры, определенные генеральным планом Майского сельсовета, также способствуют достижению стратегических целей, создают условия для комплексного развития территорий, формируют характер расселения населения, оказывают влияние на образование точек социального притяжения, мест приложения труда различной специализации, тем самым определяя схему потоков маятниковой миграции населения, предоставляют возможности для вариативного отдыха населения.</w:t>
      </w:r>
    </w:p>
    <w:p w:rsidR="007241DF" w:rsidRPr="007241DF" w:rsidRDefault="007241DF" w:rsidP="007241DF">
      <w:pPr>
        <w:pStyle w:val="ConsPlusNormal"/>
        <w:jc w:val="both"/>
        <w:rPr>
          <w:sz w:val="28"/>
          <w:szCs w:val="28"/>
        </w:rPr>
      </w:pPr>
      <w:r w:rsidRPr="007241DF">
        <w:rPr>
          <w:sz w:val="28"/>
          <w:szCs w:val="28"/>
        </w:rPr>
        <w:t>Функциональные зоны создают условия:</w:t>
      </w:r>
    </w:p>
    <w:p w:rsidR="007241DF" w:rsidRPr="007241DF" w:rsidRDefault="007241DF" w:rsidP="007241DF">
      <w:pPr>
        <w:pStyle w:val="ConsPlusNormal"/>
        <w:jc w:val="both"/>
        <w:rPr>
          <w:sz w:val="28"/>
          <w:szCs w:val="28"/>
        </w:rPr>
      </w:pPr>
      <w:r w:rsidRPr="007241DF">
        <w:rPr>
          <w:sz w:val="28"/>
          <w:szCs w:val="28"/>
        </w:rPr>
        <w:tab/>
        <w:t>жилые зоны:</w:t>
      </w:r>
    </w:p>
    <w:p w:rsidR="007241DF" w:rsidRPr="007241DF" w:rsidRDefault="007241DF" w:rsidP="007241DF">
      <w:pPr>
        <w:pStyle w:val="ConsPlusNormal"/>
        <w:jc w:val="both"/>
        <w:rPr>
          <w:sz w:val="28"/>
          <w:szCs w:val="28"/>
        </w:rPr>
      </w:pPr>
      <w:r w:rsidRPr="007241DF">
        <w:rPr>
          <w:sz w:val="28"/>
          <w:szCs w:val="28"/>
        </w:rPr>
        <w:tab/>
        <w:t>для достижения показателя жилищной обеспеченности в среднем по муниципальному образованию в размере 40 м2 общей площади на человека;</w:t>
      </w:r>
    </w:p>
    <w:p w:rsidR="007241DF" w:rsidRPr="007241DF" w:rsidRDefault="007241DF" w:rsidP="007241DF">
      <w:pPr>
        <w:pStyle w:val="ConsPlusNormal"/>
        <w:jc w:val="both"/>
        <w:rPr>
          <w:sz w:val="28"/>
          <w:szCs w:val="28"/>
        </w:rPr>
      </w:pPr>
      <w:r w:rsidRPr="007241DF">
        <w:rPr>
          <w:sz w:val="28"/>
          <w:szCs w:val="28"/>
        </w:rPr>
        <w:tab/>
        <w:t>зоны общественно-делового назначения:</w:t>
      </w:r>
    </w:p>
    <w:p w:rsidR="007241DF" w:rsidRPr="007241DF" w:rsidRDefault="007241DF" w:rsidP="007241DF">
      <w:pPr>
        <w:pStyle w:val="ConsPlusNormal"/>
        <w:jc w:val="both"/>
        <w:rPr>
          <w:sz w:val="28"/>
          <w:szCs w:val="28"/>
        </w:rPr>
      </w:pPr>
      <w:r w:rsidRPr="007241DF">
        <w:rPr>
          <w:sz w:val="28"/>
          <w:szCs w:val="28"/>
        </w:rPr>
        <w:tab/>
        <w:t>для обеспечения населения учреждениями обслуживания в соответствии с нормативными требованиями;</w:t>
      </w:r>
    </w:p>
    <w:p w:rsidR="007241DF" w:rsidRPr="007241DF" w:rsidRDefault="007241DF" w:rsidP="007241DF">
      <w:pPr>
        <w:pStyle w:val="ConsPlusNormal"/>
        <w:jc w:val="both"/>
        <w:rPr>
          <w:sz w:val="28"/>
          <w:szCs w:val="28"/>
        </w:rPr>
      </w:pPr>
      <w:r w:rsidRPr="007241DF">
        <w:rPr>
          <w:sz w:val="28"/>
          <w:szCs w:val="28"/>
        </w:rPr>
        <w:tab/>
        <w:t>зоны сельскохозяйственного производства:</w:t>
      </w:r>
    </w:p>
    <w:p w:rsidR="007241DF" w:rsidRPr="007241DF" w:rsidRDefault="007241DF" w:rsidP="007241DF">
      <w:pPr>
        <w:pStyle w:val="ConsPlusNormal"/>
        <w:jc w:val="both"/>
        <w:rPr>
          <w:sz w:val="28"/>
          <w:szCs w:val="28"/>
        </w:rPr>
      </w:pPr>
      <w:r w:rsidRPr="007241DF">
        <w:rPr>
          <w:sz w:val="28"/>
          <w:szCs w:val="28"/>
        </w:rPr>
        <w:tab/>
        <w:t>для формирования градообразующей базы и обеспечения населения местами приложения труда;</w:t>
      </w:r>
    </w:p>
    <w:p w:rsidR="007241DF" w:rsidRPr="007241DF" w:rsidRDefault="007241DF" w:rsidP="007241DF">
      <w:pPr>
        <w:pStyle w:val="ConsPlusNormal"/>
        <w:jc w:val="both"/>
        <w:rPr>
          <w:sz w:val="28"/>
          <w:szCs w:val="28"/>
        </w:rPr>
      </w:pPr>
      <w:r w:rsidRPr="007241DF">
        <w:rPr>
          <w:sz w:val="28"/>
          <w:szCs w:val="28"/>
        </w:rPr>
        <w:tab/>
        <w:t>для увеличения инвестиционной привлекательности муниципального образования;</w:t>
      </w:r>
    </w:p>
    <w:p w:rsidR="007241DF" w:rsidRPr="007241DF" w:rsidRDefault="007241DF" w:rsidP="007241DF">
      <w:pPr>
        <w:pStyle w:val="ConsPlusNormal"/>
        <w:jc w:val="both"/>
        <w:rPr>
          <w:sz w:val="28"/>
          <w:szCs w:val="28"/>
        </w:rPr>
      </w:pPr>
      <w:r w:rsidRPr="007241DF">
        <w:rPr>
          <w:sz w:val="28"/>
          <w:szCs w:val="28"/>
        </w:rPr>
        <w:tab/>
        <w:t>зоны рекреационного назначения:</w:t>
      </w:r>
    </w:p>
    <w:p w:rsidR="007241DF" w:rsidRPr="007241DF" w:rsidRDefault="007241DF" w:rsidP="007241DF">
      <w:pPr>
        <w:pStyle w:val="ConsPlusNormal"/>
        <w:jc w:val="both"/>
        <w:rPr>
          <w:sz w:val="28"/>
          <w:szCs w:val="28"/>
        </w:rPr>
      </w:pPr>
      <w:r w:rsidRPr="007241DF">
        <w:rPr>
          <w:sz w:val="28"/>
          <w:szCs w:val="28"/>
        </w:rPr>
        <w:tab/>
        <w:t>для предоставления населению возможностей для разнообразного отдыха.</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 xml:space="preserve">РАЗДЕЛ 5.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w:t>
      </w:r>
      <w:r w:rsidRPr="007241DF">
        <w:rPr>
          <w:sz w:val="28"/>
          <w:szCs w:val="28"/>
        </w:rPr>
        <w:lastRenderedPageBreak/>
        <w:t>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241DF" w:rsidRPr="007241DF" w:rsidRDefault="007241DF" w:rsidP="007241DF">
      <w:pPr>
        <w:pStyle w:val="ConsPlusNormal"/>
        <w:jc w:val="both"/>
        <w:rPr>
          <w:sz w:val="28"/>
          <w:szCs w:val="28"/>
        </w:rPr>
      </w:pPr>
      <w:r w:rsidRPr="007241DF">
        <w:rPr>
          <w:sz w:val="28"/>
          <w:szCs w:val="28"/>
        </w:rPr>
        <w:t>1. Схемами территориального планирования Российской Федерации объектов федерального значения на территории Майского сельсовета Идринского района Красноярского края не предусмотрено.</w:t>
      </w:r>
    </w:p>
    <w:p w:rsidR="007241DF" w:rsidRPr="007241DF" w:rsidRDefault="007241DF" w:rsidP="007241DF">
      <w:pPr>
        <w:pStyle w:val="ConsPlusNormal"/>
        <w:jc w:val="both"/>
        <w:rPr>
          <w:sz w:val="28"/>
          <w:szCs w:val="28"/>
        </w:rPr>
      </w:pPr>
      <w:r w:rsidRPr="007241DF">
        <w:rPr>
          <w:sz w:val="28"/>
          <w:szCs w:val="28"/>
        </w:rPr>
        <w:t>2. В соответствии со Схемой территориального планирования Красноярского края, на территории Майского сельсовета Идринского района не планируются мероприятия по размещению объектов регионального значения. </w:t>
      </w:r>
    </w:p>
    <w:p w:rsidR="007241DF" w:rsidRPr="007241DF" w:rsidRDefault="007241DF" w:rsidP="007241DF">
      <w:pPr>
        <w:pStyle w:val="ConsPlusNormal"/>
        <w:jc w:val="both"/>
        <w:rPr>
          <w:sz w:val="28"/>
          <w:szCs w:val="28"/>
        </w:rPr>
      </w:pPr>
      <w:r w:rsidRPr="007241DF">
        <w:rPr>
          <w:sz w:val="28"/>
          <w:szCs w:val="28"/>
        </w:rPr>
        <w:t>РАЗДЕЛ 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241DF" w:rsidRPr="007241DF" w:rsidRDefault="007241DF" w:rsidP="007241DF">
      <w:pPr>
        <w:pStyle w:val="ConsPlusNormal"/>
        <w:jc w:val="both"/>
        <w:rPr>
          <w:sz w:val="28"/>
          <w:szCs w:val="28"/>
        </w:rPr>
      </w:pPr>
      <w:r w:rsidRPr="007241DF">
        <w:rPr>
          <w:sz w:val="28"/>
          <w:szCs w:val="28"/>
        </w:rPr>
        <w:t>В соответствии с действующей Схемой территориального планирования Идринского района на территории Майского сельсовета планируются мероприятия по размещению объектов местного значения муниципального района:</w:t>
      </w:r>
    </w:p>
    <w:p w:rsidR="007241DF" w:rsidRPr="007241DF" w:rsidRDefault="007241DF" w:rsidP="007241DF">
      <w:pPr>
        <w:pStyle w:val="ConsPlusNormal"/>
        <w:jc w:val="both"/>
        <w:rPr>
          <w:sz w:val="28"/>
          <w:szCs w:val="28"/>
        </w:rPr>
      </w:pPr>
      <w:r w:rsidRPr="007241DF">
        <w:rPr>
          <w:sz w:val="28"/>
          <w:szCs w:val="28"/>
        </w:rPr>
        <w:t>строительство клубного учреждения;</w:t>
      </w:r>
    </w:p>
    <w:p w:rsidR="007241DF" w:rsidRPr="007241DF" w:rsidRDefault="007241DF" w:rsidP="007241DF">
      <w:pPr>
        <w:pStyle w:val="ConsPlusNormal"/>
        <w:jc w:val="both"/>
        <w:rPr>
          <w:sz w:val="28"/>
          <w:szCs w:val="28"/>
        </w:rPr>
      </w:pPr>
      <w:r w:rsidRPr="007241DF">
        <w:rPr>
          <w:sz w:val="28"/>
          <w:szCs w:val="28"/>
        </w:rPr>
        <w:t>реконструкция библиотеки;</w:t>
      </w:r>
    </w:p>
    <w:p w:rsidR="007241DF" w:rsidRPr="007241DF" w:rsidRDefault="007241DF" w:rsidP="007241DF">
      <w:pPr>
        <w:pStyle w:val="ConsPlusNormal"/>
        <w:jc w:val="both"/>
        <w:rPr>
          <w:sz w:val="28"/>
          <w:szCs w:val="28"/>
        </w:rPr>
      </w:pPr>
      <w:r w:rsidRPr="007241DF">
        <w:rPr>
          <w:sz w:val="28"/>
          <w:szCs w:val="28"/>
        </w:rPr>
        <w:t>строительство локальных канализационных очистных сооружений.</w:t>
      </w:r>
    </w:p>
    <w:p w:rsidR="007241DF" w:rsidRPr="007241DF" w:rsidRDefault="007241DF" w:rsidP="007241DF">
      <w:pPr>
        <w:pStyle w:val="ConsPlusNormal"/>
        <w:jc w:val="both"/>
        <w:rPr>
          <w:sz w:val="28"/>
          <w:szCs w:val="28"/>
        </w:rPr>
      </w:pPr>
      <w:r w:rsidRPr="007241DF">
        <w:rPr>
          <w:sz w:val="28"/>
          <w:szCs w:val="28"/>
        </w:rPr>
        <w:t>Сведения о планируемых для размещения на территории сельского поселения объектов местного муниципального значения представлены в Таблице 22.</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Таблица 22– Перечень объектов местного значения муниципального района, планируемых к размещению на территории сельского поселения</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 объекта</w:t>
      </w:r>
      <w:r w:rsidRPr="007241DF">
        <w:rPr>
          <w:sz w:val="28"/>
          <w:szCs w:val="28"/>
        </w:rPr>
        <w:tab/>
        <w:t>Описание места размещения объекта</w:t>
      </w:r>
      <w:r w:rsidRPr="007241DF">
        <w:rPr>
          <w:sz w:val="28"/>
          <w:szCs w:val="28"/>
        </w:rPr>
        <w:tab/>
        <w:t>Параметры</w:t>
      </w:r>
      <w:r w:rsidRPr="007241DF">
        <w:rPr>
          <w:sz w:val="28"/>
          <w:szCs w:val="28"/>
        </w:rPr>
        <w:tab/>
        <w:t>Характеристика зоны объекта с особыми условиями использования</w:t>
      </w:r>
      <w:r w:rsidRPr="007241DF">
        <w:rPr>
          <w:sz w:val="28"/>
          <w:szCs w:val="28"/>
        </w:rPr>
        <w:tab/>
        <w:t>Обосновывающий или утвержденный документ</w:t>
      </w:r>
      <w:r w:rsidRPr="007241DF">
        <w:rPr>
          <w:sz w:val="28"/>
          <w:szCs w:val="28"/>
        </w:rPr>
        <w:lastRenderedPageBreak/>
        <w:tab/>
        <w:t>Необходимость изменения</w:t>
      </w:r>
    </w:p>
    <w:p w:rsidR="007241DF" w:rsidRPr="007241DF" w:rsidRDefault="007241DF" w:rsidP="007241DF">
      <w:pPr>
        <w:pStyle w:val="ConsPlusNormal"/>
        <w:jc w:val="both"/>
        <w:rPr>
          <w:sz w:val="28"/>
          <w:szCs w:val="28"/>
        </w:rPr>
      </w:pPr>
      <w:r w:rsidRPr="007241DF">
        <w:rPr>
          <w:sz w:val="28"/>
          <w:szCs w:val="28"/>
        </w:rPr>
        <w:t>категории земли</w:t>
      </w:r>
      <w:r w:rsidRPr="007241DF">
        <w:rPr>
          <w:sz w:val="28"/>
          <w:szCs w:val="28"/>
        </w:rPr>
        <w:tab/>
        <w:t>Срок</w:t>
      </w:r>
    </w:p>
    <w:p w:rsidR="007241DF" w:rsidRPr="007241DF" w:rsidRDefault="007241DF" w:rsidP="007241DF">
      <w:pPr>
        <w:pStyle w:val="ConsPlusNormal"/>
        <w:jc w:val="both"/>
        <w:rPr>
          <w:sz w:val="28"/>
          <w:szCs w:val="28"/>
        </w:rPr>
      </w:pPr>
      <w:r w:rsidRPr="007241DF">
        <w:rPr>
          <w:sz w:val="28"/>
          <w:szCs w:val="28"/>
        </w:rPr>
        <w:t>реализации</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r w:rsidRPr="007241DF">
        <w:rPr>
          <w:sz w:val="28"/>
          <w:szCs w:val="28"/>
        </w:rPr>
        <w:tab/>
        <w:t>7</w:t>
      </w:r>
      <w:r w:rsidRPr="007241DF">
        <w:rPr>
          <w:sz w:val="28"/>
          <w:szCs w:val="28"/>
        </w:rPr>
        <w:tab/>
        <w:t>8</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Общеобразовательная организация</w:t>
      </w:r>
      <w:r w:rsidRPr="007241DF">
        <w:rPr>
          <w:sz w:val="28"/>
          <w:szCs w:val="28"/>
        </w:rPr>
        <w:tab/>
        <w:t>с. Майское Утро</w:t>
      </w:r>
      <w:r w:rsidRPr="007241DF">
        <w:rPr>
          <w:sz w:val="28"/>
          <w:szCs w:val="28"/>
        </w:rPr>
        <w:tab/>
        <w:t>50 мест</w:t>
      </w:r>
      <w:r w:rsidRPr="007241DF">
        <w:rPr>
          <w:sz w:val="28"/>
          <w:szCs w:val="28"/>
        </w:rPr>
        <w:tab/>
        <w:t>нет</w:t>
      </w:r>
      <w:r w:rsidRPr="007241DF">
        <w:rPr>
          <w:sz w:val="28"/>
          <w:szCs w:val="28"/>
        </w:rPr>
        <w:tab/>
        <w:t>Схема территориального планирования Идринского района</w:t>
      </w:r>
      <w:r w:rsidRPr="007241DF">
        <w:rPr>
          <w:sz w:val="28"/>
          <w:szCs w:val="28"/>
        </w:rPr>
        <w:tab/>
        <w:t>нет</w:t>
      </w:r>
      <w:r w:rsidRPr="007241DF">
        <w:rPr>
          <w:sz w:val="28"/>
          <w:szCs w:val="28"/>
        </w:rPr>
        <w:tab/>
        <w:t>2032 г.</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Дошкольная образовательная организация</w:t>
      </w:r>
      <w:r w:rsidRPr="007241DF">
        <w:rPr>
          <w:sz w:val="28"/>
          <w:szCs w:val="28"/>
        </w:rPr>
        <w:tab/>
        <w:t>с. Майское Утро</w:t>
      </w:r>
      <w:r w:rsidRPr="007241DF">
        <w:rPr>
          <w:sz w:val="28"/>
          <w:szCs w:val="28"/>
        </w:rPr>
        <w:tab/>
        <w:t>45 мест</w:t>
      </w:r>
      <w:r w:rsidRPr="007241DF">
        <w:rPr>
          <w:sz w:val="28"/>
          <w:szCs w:val="28"/>
        </w:rPr>
        <w:tab/>
        <w:t>нет</w:t>
      </w:r>
      <w:r w:rsidRPr="007241DF">
        <w:rPr>
          <w:sz w:val="28"/>
          <w:szCs w:val="28"/>
        </w:rPr>
        <w:tab/>
        <w:t>Схема территориального планирования Идринского района</w:t>
      </w:r>
      <w:r w:rsidRPr="007241DF">
        <w:rPr>
          <w:sz w:val="28"/>
          <w:szCs w:val="28"/>
        </w:rPr>
        <w:tab/>
        <w:t>нет</w:t>
      </w:r>
      <w:r w:rsidRPr="007241DF">
        <w:rPr>
          <w:sz w:val="28"/>
          <w:szCs w:val="28"/>
        </w:rPr>
        <w:tab/>
        <w:t>2032 г.</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Организация дополнительного образования</w:t>
      </w:r>
      <w:r w:rsidRPr="007241DF">
        <w:rPr>
          <w:sz w:val="28"/>
          <w:szCs w:val="28"/>
        </w:rPr>
        <w:tab/>
        <w:t>с. Майское Утро</w:t>
      </w:r>
      <w:r w:rsidRPr="007241DF">
        <w:rPr>
          <w:sz w:val="28"/>
          <w:szCs w:val="28"/>
        </w:rPr>
        <w:tab/>
        <w:t>5 мест</w:t>
      </w:r>
      <w:r w:rsidRPr="007241DF">
        <w:rPr>
          <w:sz w:val="28"/>
          <w:szCs w:val="28"/>
        </w:rPr>
        <w:tab/>
        <w:t>нет</w:t>
      </w:r>
      <w:r w:rsidRPr="007241DF">
        <w:rPr>
          <w:sz w:val="28"/>
          <w:szCs w:val="28"/>
        </w:rPr>
        <w:tab/>
        <w:t>Схема территориального планирования Идринского района</w:t>
      </w:r>
      <w:r w:rsidRPr="007241DF">
        <w:rPr>
          <w:sz w:val="28"/>
          <w:szCs w:val="28"/>
        </w:rPr>
        <w:tab/>
        <w:t>нет</w:t>
      </w:r>
      <w:r w:rsidRPr="007241DF">
        <w:rPr>
          <w:sz w:val="28"/>
          <w:szCs w:val="28"/>
        </w:rPr>
        <w:tab/>
        <w:t>2032 г.</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Детская молочная кухня для детей</w:t>
      </w:r>
      <w:r w:rsidRPr="007241DF">
        <w:rPr>
          <w:sz w:val="28"/>
          <w:szCs w:val="28"/>
        </w:rPr>
        <w:tab/>
        <w:t>с. Майское Утро</w:t>
      </w:r>
      <w:r w:rsidRPr="007241DF">
        <w:rPr>
          <w:sz w:val="28"/>
          <w:szCs w:val="28"/>
        </w:rPr>
        <w:tab/>
        <w:t>9 м.кв.</w:t>
      </w:r>
      <w:r w:rsidRPr="007241DF">
        <w:rPr>
          <w:sz w:val="28"/>
          <w:szCs w:val="28"/>
        </w:rPr>
        <w:tab/>
        <w:t>нет</w:t>
      </w:r>
      <w:r w:rsidRPr="007241DF">
        <w:rPr>
          <w:sz w:val="28"/>
          <w:szCs w:val="28"/>
        </w:rPr>
        <w:tab/>
        <w:t>Схема территориального планирования Идринского района</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 xml:space="preserve">Непроизводственные объекты коммунально-бытового обслуживания </w:t>
      </w:r>
      <w:r w:rsidRPr="007241DF">
        <w:rPr>
          <w:sz w:val="28"/>
          <w:szCs w:val="28"/>
        </w:rPr>
        <w:tab/>
        <w:t>с. Майское Утро</w:t>
      </w:r>
      <w:r w:rsidRPr="007241DF">
        <w:rPr>
          <w:sz w:val="28"/>
          <w:szCs w:val="28"/>
        </w:rPr>
        <w:tab/>
        <w:t>2 рабочих места</w:t>
      </w:r>
      <w:r w:rsidRPr="007241DF">
        <w:rPr>
          <w:sz w:val="28"/>
          <w:szCs w:val="28"/>
        </w:rPr>
        <w:tab/>
        <w:t>нет</w:t>
      </w:r>
      <w:r w:rsidRPr="007241DF">
        <w:rPr>
          <w:sz w:val="28"/>
          <w:szCs w:val="28"/>
        </w:rPr>
        <w:tab/>
        <w:t>Схема территориального планирования Идринского района</w:t>
      </w:r>
      <w:r w:rsidRPr="007241DF">
        <w:rPr>
          <w:sz w:val="28"/>
          <w:szCs w:val="28"/>
        </w:rPr>
        <w:tab/>
        <w:t>нет</w:t>
      </w:r>
      <w:r w:rsidRPr="007241DF">
        <w:rPr>
          <w:sz w:val="28"/>
          <w:szCs w:val="28"/>
        </w:rPr>
        <w:tab/>
        <w:t>2032 г.</w:t>
      </w:r>
    </w:p>
    <w:p w:rsidR="007241DF" w:rsidRPr="007241DF" w:rsidRDefault="007241DF" w:rsidP="007241DF">
      <w:pPr>
        <w:pStyle w:val="ConsPlusNormal"/>
        <w:jc w:val="both"/>
        <w:rPr>
          <w:sz w:val="28"/>
          <w:szCs w:val="28"/>
        </w:rPr>
      </w:pPr>
      <w:r w:rsidRPr="007241DF">
        <w:rPr>
          <w:sz w:val="28"/>
          <w:szCs w:val="28"/>
        </w:rPr>
        <w:t>6</w:t>
      </w:r>
      <w:r w:rsidRPr="007241DF">
        <w:rPr>
          <w:sz w:val="28"/>
          <w:szCs w:val="28"/>
        </w:rPr>
        <w:tab/>
        <w:t>Объекты общественного питания</w:t>
      </w:r>
      <w:r w:rsidRPr="007241DF">
        <w:rPr>
          <w:sz w:val="28"/>
          <w:szCs w:val="28"/>
        </w:rPr>
        <w:tab/>
        <w:t>с. Майское Утро</w:t>
      </w:r>
      <w:r w:rsidRPr="007241DF">
        <w:rPr>
          <w:sz w:val="28"/>
          <w:szCs w:val="28"/>
        </w:rPr>
        <w:tab/>
        <w:t>16 мест</w:t>
      </w:r>
      <w:r w:rsidRPr="007241DF">
        <w:rPr>
          <w:sz w:val="28"/>
          <w:szCs w:val="28"/>
        </w:rPr>
        <w:tab/>
        <w:t>нет</w:t>
      </w:r>
      <w:r w:rsidRPr="007241DF">
        <w:rPr>
          <w:sz w:val="28"/>
          <w:szCs w:val="28"/>
        </w:rPr>
        <w:tab/>
        <w:t>Схема территориального планирования Идринского района</w:t>
      </w:r>
      <w:r w:rsidRPr="007241DF">
        <w:rPr>
          <w:sz w:val="28"/>
          <w:szCs w:val="28"/>
        </w:rPr>
        <w:tab/>
        <w:t>нет</w:t>
      </w:r>
      <w:r w:rsidRPr="007241DF">
        <w:rPr>
          <w:sz w:val="28"/>
          <w:szCs w:val="28"/>
        </w:rPr>
        <w:tab/>
        <w:t>2032 г.</w:t>
      </w:r>
    </w:p>
    <w:p w:rsidR="007241DF" w:rsidRPr="007241DF" w:rsidRDefault="007241DF" w:rsidP="007241DF">
      <w:pPr>
        <w:pStyle w:val="ConsPlusNormal"/>
        <w:jc w:val="both"/>
        <w:rPr>
          <w:sz w:val="28"/>
          <w:szCs w:val="28"/>
        </w:rPr>
      </w:pPr>
      <w:r w:rsidRPr="007241DF">
        <w:rPr>
          <w:sz w:val="28"/>
          <w:szCs w:val="28"/>
        </w:rPr>
        <w:t>7</w:t>
      </w:r>
      <w:r w:rsidRPr="007241DF">
        <w:rPr>
          <w:sz w:val="28"/>
          <w:szCs w:val="28"/>
        </w:rPr>
        <w:tab/>
        <w:t xml:space="preserve">Непроизводственные объекты предоставления персональных услуг </w:t>
      </w:r>
    </w:p>
    <w:p w:rsidR="007241DF" w:rsidRPr="007241DF" w:rsidRDefault="007241DF" w:rsidP="007241DF">
      <w:pPr>
        <w:pStyle w:val="ConsPlusNormal"/>
        <w:jc w:val="both"/>
        <w:rPr>
          <w:sz w:val="28"/>
          <w:szCs w:val="28"/>
        </w:rPr>
      </w:pPr>
      <w:r w:rsidRPr="007241DF">
        <w:rPr>
          <w:sz w:val="28"/>
          <w:szCs w:val="28"/>
        </w:rPr>
        <w:t>(баня и сауна)</w:t>
      </w:r>
      <w:r w:rsidRPr="007241DF">
        <w:rPr>
          <w:sz w:val="28"/>
          <w:szCs w:val="28"/>
        </w:rPr>
        <w:tab/>
        <w:t>с. Майское Утро</w:t>
      </w:r>
      <w:r w:rsidRPr="007241DF">
        <w:rPr>
          <w:sz w:val="28"/>
          <w:szCs w:val="28"/>
        </w:rPr>
        <w:tab/>
        <w:t>4 места</w:t>
      </w:r>
      <w:r w:rsidRPr="007241DF">
        <w:rPr>
          <w:sz w:val="28"/>
          <w:szCs w:val="28"/>
        </w:rPr>
        <w:tab/>
        <w:t>нет</w:t>
      </w:r>
      <w:r w:rsidRPr="007241DF">
        <w:rPr>
          <w:sz w:val="28"/>
          <w:szCs w:val="28"/>
        </w:rPr>
        <w:tab/>
        <w:t>Схема территориального планирования Идринского района</w:t>
      </w:r>
      <w:r w:rsidRPr="007241DF">
        <w:rPr>
          <w:sz w:val="28"/>
          <w:szCs w:val="28"/>
        </w:rPr>
        <w:tab/>
        <w:t>нет</w:t>
      </w:r>
      <w:r w:rsidRPr="007241DF">
        <w:rPr>
          <w:sz w:val="28"/>
          <w:szCs w:val="28"/>
        </w:rPr>
        <w:tab/>
        <w:t>2032 г.</w:t>
      </w:r>
    </w:p>
    <w:p w:rsidR="007241DF" w:rsidRPr="007241DF" w:rsidRDefault="007241DF" w:rsidP="007241DF">
      <w:pPr>
        <w:pStyle w:val="ConsPlusNormal"/>
        <w:jc w:val="both"/>
        <w:rPr>
          <w:sz w:val="28"/>
          <w:szCs w:val="28"/>
        </w:rPr>
      </w:pPr>
      <w:r w:rsidRPr="007241DF">
        <w:rPr>
          <w:sz w:val="28"/>
          <w:szCs w:val="28"/>
        </w:rPr>
        <w:t>8</w:t>
      </w:r>
      <w:r w:rsidRPr="007241DF">
        <w:rPr>
          <w:sz w:val="28"/>
          <w:szCs w:val="28"/>
        </w:rPr>
        <w:tab/>
        <w:t>Объекты физкультурно-досугового назначения и активного отдыха (база отдыха)</w:t>
      </w:r>
      <w:r w:rsidRPr="007241DF">
        <w:rPr>
          <w:sz w:val="28"/>
          <w:szCs w:val="28"/>
        </w:rPr>
        <w:tab/>
        <w:t>с. Майское Утро</w:t>
      </w:r>
      <w:r w:rsidRPr="007241DF">
        <w:rPr>
          <w:sz w:val="28"/>
          <w:szCs w:val="28"/>
        </w:rPr>
        <w:tab/>
        <w:t>1 объект</w:t>
      </w:r>
      <w:r w:rsidRPr="007241DF">
        <w:rPr>
          <w:sz w:val="28"/>
          <w:szCs w:val="28"/>
        </w:rPr>
        <w:tab/>
        <w:t>нет</w:t>
      </w:r>
      <w:r w:rsidRPr="007241DF">
        <w:rPr>
          <w:sz w:val="28"/>
          <w:szCs w:val="28"/>
        </w:rPr>
        <w:tab/>
        <w:t>Схема территориального планирования Идринского района</w:t>
      </w:r>
      <w:r w:rsidRPr="007241DF">
        <w:rPr>
          <w:sz w:val="28"/>
          <w:szCs w:val="28"/>
        </w:rPr>
        <w:tab/>
        <w:t>нет</w:t>
      </w:r>
      <w:r w:rsidRPr="007241DF">
        <w:rPr>
          <w:sz w:val="28"/>
          <w:szCs w:val="28"/>
        </w:rPr>
        <w:tab/>
        <w:t>2032 г.</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РАЗДЕЛ 7. ПЕРЕЧЕНЬ И ХАРАКТЕРИСТИКА ОСНОВНЫХ ФАКТОРОВ РИСКА ВОЗНИКНОВЕНИЯ ЧРЕЗВЫЧАЙНЫХ СИТУАЦИЙ ПРИРОДНОГО И ТЕХНОГЕННОГО ХАРАКТЕРА</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7.1 Перечень и характеристика возможных последствий воздействия современных средств поражения и ЧС техногенного и природного характера на функционирование поселения.</w:t>
      </w:r>
    </w:p>
    <w:p w:rsidR="007241DF" w:rsidRPr="007241DF" w:rsidRDefault="007241DF" w:rsidP="007241DF">
      <w:pPr>
        <w:pStyle w:val="ConsPlusNormal"/>
        <w:jc w:val="both"/>
        <w:rPr>
          <w:sz w:val="28"/>
          <w:szCs w:val="28"/>
        </w:rPr>
      </w:pPr>
      <w:r w:rsidRPr="007241DF">
        <w:rPr>
          <w:sz w:val="28"/>
          <w:szCs w:val="28"/>
        </w:rPr>
        <w:t>7.1.1 Перечень и характеристика риска возникновения и возможных последствий воздействия современных средств поражения</w:t>
      </w:r>
    </w:p>
    <w:p w:rsidR="007241DF" w:rsidRPr="007241DF" w:rsidRDefault="007241DF" w:rsidP="007241DF">
      <w:pPr>
        <w:pStyle w:val="ConsPlusNormal"/>
        <w:jc w:val="both"/>
        <w:rPr>
          <w:sz w:val="28"/>
          <w:szCs w:val="28"/>
        </w:rPr>
      </w:pPr>
      <w:r w:rsidRPr="007241DF">
        <w:rPr>
          <w:sz w:val="28"/>
          <w:szCs w:val="28"/>
        </w:rPr>
        <w:t>В соответствии с исходными данными ГУ МЧС России по Красноярскому краю, согласно СП 165.1325800.2014 «Инженерно-технические мероприятия по гражданской обороне», актуализированная редакция СНиП 2.01.51-90, проектируемая территория не отнесена к группе по гражданской обороне и находится:</w:t>
      </w:r>
    </w:p>
    <w:p w:rsidR="007241DF" w:rsidRPr="007241DF" w:rsidRDefault="007241DF" w:rsidP="007241DF">
      <w:pPr>
        <w:pStyle w:val="ConsPlusNormal"/>
        <w:jc w:val="both"/>
        <w:rPr>
          <w:sz w:val="28"/>
          <w:szCs w:val="28"/>
        </w:rPr>
      </w:pPr>
      <w:r w:rsidRPr="007241DF">
        <w:rPr>
          <w:sz w:val="28"/>
          <w:szCs w:val="28"/>
        </w:rPr>
        <w:t>в зоне маскировки.</w:t>
      </w:r>
    </w:p>
    <w:p w:rsidR="007241DF" w:rsidRPr="007241DF" w:rsidRDefault="007241DF" w:rsidP="007241DF">
      <w:pPr>
        <w:pStyle w:val="ConsPlusNormal"/>
        <w:jc w:val="both"/>
        <w:rPr>
          <w:sz w:val="28"/>
          <w:szCs w:val="28"/>
        </w:rPr>
      </w:pPr>
      <w:r w:rsidRPr="007241DF">
        <w:rPr>
          <w:sz w:val="28"/>
          <w:szCs w:val="28"/>
        </w:rPr>
        <w:t xml:space="preserve">Вероятность нанесения противником ядерного удара по объекту не рассматривается. </w:t>
      </w:r>
    </w:p>
    <w:p w:rsidR="007241DF" w:rsidRPr="007241DF" w:rsidRDefault="007241DF" w:rsidP="007241DF">
      <w:pPr>
        <w:pStyle w:val="ConsPlusNormal"/>
        <w:jc w:val="both"/>
        <w:rPr>
          <w:sz w:val="28"/>
          <w:szCs w:val="28"/>
        </w:rPr>
      </w:pPr>
      <w:r w:rsidRPr="007241DF">
        <w:rPr>
          <w:sz w:val="28"/>
          <w:szCs w:val="28"/>
        </w:rPr>
        <w:lastRenderedPageBreak/>
        <w:t>Предприятия и учреждения в военное время будут работать в обычном режиме. Численность населения на расчетный срок в военное и мирное время составит 388 человек.</w:t>
      </w:r>
    </w:p>
    <w:p w:rsidR="007241DF" w:rsidRPr="007241DF" w:rsidRDefault="007241DF" w:rsidP="007241DF">
      <w:pPr>
        <w:pStyle w:val="ConsPlusNormal"/>
        <w:jc w:val="both"/>
        <w:rPr>
          <w:sz w:val="28"/>
          <w:szCs w:val="28"/>
        </w:rPr>
      </w:pPr>
      <w:r w:rsidRPr="007241DF">
        <w:rPr>
          <w:sz w:val="28"/>
          <w:szCs w:val="28"/>
        </w:rPr>
        <w:t>7.1.2 Перечень и характеристика риска и возможных последствий воздействия ЧС техногенного характера</w:t>
      </w:r>
    </w:p>
    <w:p w:rsidR="007241DF" w:rsidRPr="007241DF" w:rsidRDefault="007241DF" w:rsidP="007241DF">
      <w:pPr>
        <w:pStyle w:val="ConsPlusNormal"/>
        <w:jc w:val="both"/>
        <w:rPr>
          <w:sz w:val="28"/>
          <w:szCs w:val="28"/>
        </w:rPr>
      </w:pPr>
      <w:r w:rsidRPr="007241DF">
        <w:rPr>
          <w:sz w:val="28"/>
          <w:szCs w:val="28"/>
        </w:rPr>
        <w:t>По данным Главного управления МЧС России по Красноярскому объект располагается на не категорированной территории, вне зон опасности, предусмотренных СП 165.1325800.2014 «Инженерно-технические мероприятия по гражданской обороне», актуализированная редакция СНиП 2.01.51-90.</w:t>
      </w:r>
    </w:p>
    <w:p w:rsidR="007241DF" w:rsidRPr="007241DF" w:rsidRDefault="007241DF" w:rsidP="007241DF">
      <w:pPr>
        <w:pStyle w:val="ConsPlusNormal"/>
        <w:jc w:val="both"/>
        <w:rPr>
          <w:sz w:val="28"/>
          <w:szCs w:val="28"/>
        </w:rPr>
      </w:pPr>
      <w:r w:rsidRPr="007241DF">
        <w:rPr>
          <w:sz w:val="28"/>
          <w:szCs w:val="28"/>
        </w:rPr>
        <w:t>На территории Майского сельсовета возможными источниками чрезвычайных ситуаций техногенного характера являются:</w:t>
      </w:r>
    </w:p>
    <w:p w:rsidR="007241DF" w:rsidRPr="007241DF" w:rsidRDefault="007241DF" w:rsidP="007241DF">
      <w:pPr>
        <w:pStyle w:val="ConsPlusNormal"/>
        <w:jc w:val="both"/>
        <w:rPr>
          <w:sz w:val="28"/>
          <w:szCs w:val="28"/>
        </w:rPr>
      </w:pPr>
      <w:r w:rsidRPr="007241DF">
        <w:rPr>
          <w:sz w:val="28"/>
          <w:szCs w:val="28"/>
        </w:rPr>
        <w:t>- пожары и аварии на сетях энерго-, тепло-, водоснабжения;</w:t>
      </w:r>
    </w:p>
    <w:p w:rsidR="007241DF" w:rsidRPr="007241DF" w:rsidRDefault="007241DF" w:rsidP="007241DF">
      <w:pPr>
        <w:pStyle w:val="ConsPlusNormal"/>
        <w:jc w:val="both"/>
        <w:rPr>
          <w:sz w:val="28"/>
          <w:szCs w:val="28"/>
        </w:rPr>
      </w:pPr>
      <w:r w:rsidRPr="007241DF">
        <w:rPr>
          <w:sz w:val="28"/>
          <w:szCs w:val="28"/>
        </w:rPr>
        <w:t>- аварии на транспортных коммуникациях.</w:t>
      </w:r>
    </w:p>
    <w:p w:rsidR="007241DF" w:rsidRPr="007241DF" w:rsidRDefault="007241DF" w:rsidP="007241DF">
      <w:pPr>
        <w:pStyle w:val="ConsPlusNormal"/>
        <w:jc w:val="both"/>
        <w:rPr>
          <w:sz w:val="28"/>
          <w:szCs w:val="28"/>
        </w:rPr>
      </w:pPr>
      <w:r w:rsidRPr="007241DF">
        <w:rPr>
          <w:sz w:val="28"/>
          <w:szCs w:val="28"/>
        </w:rPr>
        <w:t>Потенциально опасные объекты, транспортные коммуникации, при авариях на которых поражающие факторы могут оказать воздействие на объект градостроительной деятельности:</w:t>
      </w:r>
    </w:p>
    <w:p w:rsidR="007241DF" w:rsidRPr="007241DF" w:rsidRDefault="007241DF" w:rsidP="007241DF">
      <w:pPr>
        <w:pStyle w:val="ConsPlusNormal"/>
        <w:jc w:val="both"/>
        <w:rPr>
          <w:sz w:val="28"/>
          <w:szCs w:val="28"/>
        </w:rPr>
      </w:pPr>
      <w:r w:rsidRPr="007241DF">
        <w:rPr>
          <w:sz w:val="28"/>
          <w:szCs w:val="28"/>
        </w:rPr>
        <w:t>- автомобильная дорога (транспортировка нефтепродуктов, СУГ до 30 тонн).</w:t>
      </w:r>
    </w:p>
    <w:p w:rsidR="007241DF" w:rsidRPr="007241DF" w:rsidRDefault="007241DF" w:rsidP="007241DF">
      <w:pPr>
        <w:pStyle w:val="ConsPlusNormal"/>
        <w:jc w:val="both"/>
        <w:rPr>
          <w:sz w:val="28"/>
          <w:szCs w:val="28"/>
        </w:rPr>
      </w:pPr>
      <w:r w:rsidRPr="007241DF">
        <w:rPr>
          <w:sz w:val="28"/>
          <w:szCs w:val="28"/>
        </w:rPr>
        <w:t>7.1.2.1 Перечень и характеристика риска возникновения и возможных последствий ЧС при проливах ЛВЖ СУГ на транспорте.</w:t>
      </w:r>
    </w:p>
    <w:p w:rsidR="007241DF" w:rsidRPr="007241DF" w:rsidRDefault="007241DF" w:rsidP="007241DF">
      <w:pPr>
        <w:pStyle w:val="ConsPlusNormal"/>
        <w:jc w:val="both"/>
        <w:rPr>
          <w:sz w:val="28"/>
          <w:szCs w:val="28"/>
        </w:rPr>
      </w:pPr>
      <w:r w:rsidRPr="007241DF">
        <w:rPr>
          <w:sz w:val="28"/>
          <w:szCs w:val="28"/>
        </w:rPr>
        <w:t xml:space="preserve">Возникновение аварии данного типа возможно при нарушении герметичности автомобильной цистер¬ны с топливом (в результате ДТП). Происходит выброс топлива в окру¬жающую среду с последующим образованием топливовоздушной смеси. Воспламенение об¬разовавшейся топливовоздушной смеси с образованием избыточного давления возможно при наличии внешнего источника зажигания: замыкания электропроводки транспортного средства, разряда статического электричества, образования искры от удара металлических предметов. </w:t>
      </w:r>
    </w:p>
    <w:p w:rsidR="007241DF" w:rsidRPr="007241DF" w:rsidRDefault="007241DF" w:rsidP="007241DF">
      <w:pPr>
        <w:pStyle w:val="ConsPlusNormal"/>
        <w:jc w:val="both"/>
        <w:rPr>
          <w:sz w:val="28"/>
          <w:szCs w:val="28"/>
        </w:rPr>
      </w:pPr>
      <w:r w:rsidRPr="007241DF">
        <w:rPr>
          <w:sz w:val="28"/>
          <w:szCs w:val="28"/>
        </w:rPr>
        <w:t>Оценка воздействия указанных выше опасных факторов осуществлялась на основе ГОСТ Р 12.3.047-2012 «Система стандартов безопасности труда (ССБТ). Пожарная безопасность технологических процессов. Общие требования. Методы контроля».</w:t>
      </w:r>
    </w:p>
    <w:p w:rsidR="007241DF" w:rsidRPr="007241DF" w:rsidRDefault="007241DF" w:rsidP="007241DF">
      <w:pPr>
        <w:pStyle w:val="ConsPlusNormal"/>
        <w:jc w:val="both"/>
        <w:rPr>
          <w:sz w:val="28"/>
          <w:szCs w:val="28"/>
        </w:rPr>
      </w:pPr>
      <w:r w:rsidRPr="007241DF">
        <w:rPr>
          <w:sz w:val="28"/>
          <w:szCs w:val="28"/>
        </w:rPr>
        <w:t>Наиболее опасным сценарием развития событий на автомобильном транспорте является аварийная разгерметизация цистерны при перевозке СУГ и нефтепродуктов (30тонн).</w:t>
      </w:r>
    </w:p>
    <w:p w:rsidR="007241DF" w:rsidRPr="007241DF" w:rsidRDefault="007241DF" w:rsidP="007241DF">
      <w:pPr>
        <w:pStyle w:val="ConsPlusNormal"/>
        <w:jc w:val="both"/>
        <w:rPr>
          <w:sz w:val="28"/>
          <w:szCs w:val="28"/>
        </w:rPr>
      </w:pPr>
      <w:r w:rsidRPr="007241DF">
        <w:rPr>
          <w:sz w:val="28"/>
          <w:szCs w:val="28"/>
        </w:rPr>
        <w:t>Основные поражающие факторы:</w:t>
      </w:r>
    </w:p>
    <w:p w:rsidR="007241DF" w:rsidRPr="007241DF" w:rsidRDefault="007241DF" w:rsidP="007241DF">
      <w:pPr>
        <w:pStyle w:val="ConsPlusNormal"/>
        <w:jc w:val="both"/>
        <w:rPr>
          <w:sz w:val="28"/>
          <w:szCs w:val="28"/>
        </w:rPr>
      </w:pPr>
      <w:r w:rsidRPr="007241DF">
        <w:rPr>
          <w:sz w:val="28"/>
          <w:szCs w:val="28"/>
        </w:rPr>
        <w:t>- образование зоны разлива (последующая зона пожара);</w:t>
      </w:r>
    </w:p>
    <w:p w:rsidR="007241DF" w:rsidRPr="007241DF" w:rsidRDefault="007241DF" w:rsidP="007241DF">
      <w:pPr>
        <w:pStyle w:val="ConsPlusNormal"/>
        <w:jc w:val="both"/>
        <w:rPr>
          <w:sz w:val="28"/>
          <w:szCs w:val="28"/>
        </w:rPr>
      </w:pPr>
      <w:r w:rsidRPr="007241DF">
        <w:rPr>
          <w:sz w:val="28"/>
          <w:szCs w:val="28"/>
        </w:rPr>
        <w:t xml:space="preserve">- образование зоны взрывоопасных концентраций с последующим </w:t>
      </w:r>
    </w:p>
    <w:p w:rsidR="007241DF" w:rsidRPr="007241DF" w:rsidRDefault="007241DF" w:rsidP="007241DF">
      <w:pPr>
        <w:pStyle w:val="ConsPlusNormal"/>
        <w:jc w:val="both"/>
        <w:rPr>
          <w:sz w:val="28"/>
          <w:szCs w:val="28"/>
        </w:rPr>
      </w:pPr>
      <w:r w:rsidRPr="007241DF">
        <w:rPr>
          <w:sz w:val="28"/>
          <w:szCs w:val="28"/>
        </w:rPr>
        <w:t>взрывом ТВС (зона мгновенного поражения пожара - вспышки);</w:t>
      </w:r>
    </w:p>
    <w:p w:rsidR="007241DF" w:rsidRPr="007241DF" w:rsidRDefault="007241DF" w:rsidP="007241DF">
      <w:pPr>
        <w:pStyle w:val="ConsPlusNormal"/>
        <w:jc w:val="both"/>
        <w:rPr>
          <w:sz w:val="28"/>
          <w:szCs w:val="28"/>
        </w:rPr>
      </w:pPr>
      <w:r w:rsidRPr="007241DF">
        <w:rPr>
          <w:sz w:val="28"/>
          <w:szCs w:val="28"/>
        </w:rPr>
        <w:t>- образование зоны избыточного давления воздушной ударной волны.</w:t>
      </w:r>
    </w:p>
    <w:p w:rsidR="007241DF" w:rsidRPr="007241DF" w:rsidRDefault="007241DF" w:rsidP="007241DF">
      <w:pPr>
        <w:pStyle w:val="ConsPlusNormal"/>
        <w:jc w:val="both"/>
        <w:rPr>
          <w:sz w:val="28"/>
          <w:szCs w:val="28"/>
        </w:rPr>
      </w:pPr>
      <w:r w:rsidRPr="007241DF">
        <w:rPr>
          <w:sz w:val="28"/>
          <w:szCs w:val="28"/>
        </w:rPr>
        <w:t>Таблица 23 - Классификация опасных зон разрушений.</w:t>
      </w:r>
    </w:p>
    <w:p w:rsidR="007241DF" w:rsidRPr="007241DF" w:rsidRDefault="007241DF" w:rsidP="007241DF">
      <w:pPr>
        <w:pStyle w:val="ConsPlusNormal"/>
        <w:jc w:val="both"/>
        <w:rPr>
          <w:sz w:val="28"/>
          <w:szCs w:val="28"/>
        </w:rPr>
      </w:pPr>
      <w:r w:rsidRPr="007241DF">
        <w:rPr>
          <w:sz w:val="28"/>
          <w:szCs w:val="28"/>
        </w:rPr>
        <w:t xml:space="preserve">Избыточное давление </w:t>
      </w:r>
      <w:r w:rsidRPr="007241DF">
        <w:rPr>
          <w:sz w:val="28"/>
          <w:szCs w:val="28"/>
        </w:rPr>
        <w:t>Р, кПа</w:t>
      </w:r>
      <w:r w:rsidRPr="007241DF">
        <w:rPr>
          <w:sz w:val="28"/>
          <w:szCs w:val="28"/>
        </w:rPr>
        <w:tab/>
        <w:t>Степень разрушения зданий и сооружений</w:t>
      </w:r>
    </w:p>
    <w:p w:rsidR="007241DF" w:rsidRPr="007241DF" w:rsidRDefault="007241DF" w:rsidP="007241DF">
      <w:pPr>
        <w:pStyle w:val="ConsPlusNormal"/>
        <w:jc w:val="both"/>
        <w:rPr>
          <w:sz w:val="28"/>
          <w:szCs w:val="28"/>
        </w:rPr>
      </w:pPr>
      <w:r w:rsidRPr="007241DF">
        <w:rPr>
          <w:sz w:val="28"/>
          <w:szCs w:val="28"/>
        </w:rPr>
        <w:t> 100</w:t>
      </w:r>
      <w:r w:rsidRPr="007241DF">
        <w:rPr>
          <w:sz w:val="28"/>
          <w:szCs w:val="28"/>
        </w:rPr>
        <w:tab/>
        <w:t>Полное разрушение</w:t>
      </w:r>
    </w:p>
    <w:p w:rsidR="007241DF" w:rsidRPr="007241DF" w:rsidRDefault="007241DF" w:rsidP="007241DF">
      <w:pPr>
        <w:pStyle w:val="ConsPlusNormal"/>
        <w:jc w:val="both"/>
        <w:rPr>
          <w:sz w:val="28"/>
          <w:szCs w:val="28"/>
        </w:rPr>
      </w:pPr>
      <w:r w:rsidRPr="007241DF">
        <w:rPr>
          <w:sz w:val="28"/>
          <w:szCs w:val="28"/>
        </w:rPr>
        <w:t>53</w:t>
      </w:r>
      <w:r w:rsidRPr="007241DF">
        <w:rPr>
          <w:sz w:val="28"/>
          <w:szCs w:val="28"/>
        </w:rPr>
        <w:tab/>
        <w:t>Сильное повреждение - 50 % полного разрушения</w:t>
      </w:r>
    </w:p>
    <w:p w:rsidR="007241DF" w:rsidRPr="007241DF" w:rsidRDefault="007241DF" w:rsidP="007241DF">
      <w:pPr>
        <w:pStyle w:val="ConsPlusNormal"/>
        <w:jc w:val="both"/>
        <w:rPr>
          <w:sz w:val="28"/>
          <w:szCs w:val="28"/>
        </w:rPr>
      </w:pPr>
      <w:r w:rsidRPr="007241DF">
        <w:rPr>
          <w:sz w:val="28"/>
          <w:szCs w:val="28"/>
        </w:rPr>
        <w:t>28</w:t>
      </w:r>
      <w:r w:rsidRPr="007241DF">
        <w:rPr>
          <w:sz w:val="28"/>
          <w:szCs w:val="28"/>
        </w:rPr>
        <w:tab/>
        <w:t>Среднее повреждение - разрушение зданий без обрушения</w:t>
      </w:r>
    </w:p>
    <w:p w:rsidR="007241DF" w:rsidRPr="007241DF" w:rsidRDefault="007241DF" w:rsidP="007241DF">
      <w:pPr>
        <w:pStyle w:val="ConsPlusNormal"/>
        <w:jc w:val="both"/>
        <w:rPr>
          <w:sz w:val="28"/>
          <w:szCs w:val="28"/>
        </w:rPr>
      </w:pPr>
      <w:r w:rsidRPr="007241DF">
        <w:rPr>
          <w:sz w:val="28"/>
          <w:szCs w:val="28"/>
        </w:rPr>
        <w:t xml:space="preserve">Разрушаются резервуары нефтехранилищ </w:t>
      </w:r>
    </w:p>
    <w:p w:rsidR="007241DF" w:rsidRPr="007241DF" w:rsidRDefault="007241DF" w:rsidP="007241DF">
      <w:pPr>
        <w:pStyle w:val="ConsPlusNormal"/>
        <w:jc w:val="both"/>
        <w:rPr>
          <w:sz w:val="28"/>
          <w:szCs w:val="28"/>
        </w:rPr>
      </w:pPr>
      <w:r w:rsidRPr="007241DF">
        <w:rPr>
          <w:sz w:val="28"/>
          <w:szCs w:val="28"/>
        </w:rPr>
        <w:lastRenderedPageBreak/>
        <w:t>12</w:t>
      </w:r>
      <w:r w:rsidRPr="007241DF">
        <w:rPr>
          <w:sz w:val="28"/>
          <w:szCs w:val="28"/>
        </w:rPr>
        <w:tab/>
        <w:t>Умеренные разрушения, повреждения внутренних перегородок, рам, дверей</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Нижний порог повреждения человека волной давления</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Малые повреждения - разбито не более 10 % остекления</w:t>
      </w:r>
    </w:p>
    <w:p w:rsidR="007241DF" w:rsidRPr="007241DF" w:rsidRDefault="007241DF" w:rsidP="007241DF">
      <w:pPr>
        <w:pStyle w:val="ConsPlusNormal"/>
        <w:jc w:val="both"/>
        <w:rPr>
          <w:sz w:val="28"/>
          <w:szCs w:val="28"/>
        </w:rPr>
      </w:pPr>
      <w:r w:rsidRPr="007241DF">
        <w:rPr>
          <w:sz w:val="28"/>
          <w:szCs w:val="28"/>
        </w:rPr>
        <w:t>Для оперативных расчетов при прогнозировании последствий взрыва определяется четыре зоны разрушений:</w:t>
      </w:r>
    </w:p>
    <w:p w:rsidR="007241DF" w:rsidRPr="007241DF" w:rsidRDefault="007241DF" w:rsidP="007241DF">
      <w:pPr>
        <w:pStyle w:val="ConsPlusNormal"/>
        <w:jc w:val="both"/>
        <w:rPr>
          <w:sz w:val="28"/>
          <w:szCs w:val="28"/>
        </w:rPr>
      </w:pPr>
      <w:r w:rsidRPr="007241DF">
        <w:rPr>
          <w:sz w:val="28"/>
          <w:szCs w:val="28"/>
        </w:rPr>
        <w:t xml:space="preserve">- полных разрушений </w:t>
      </w:r>
      <w:r w:rsidRPr="007241DF">
        <w:rPr>
          <w:sz w:val="28"/>
          <w:szCs w:val="28"/>
        </w:rPr>
        <w:t xml:space="preserve">Рф, </w:t>
      </w:r>
      <w:r w:rsidRPr="007241DF">
        <w:rPr>
          <w:sz w:val="28"/>
          <w:szCs w:val="28"/>
        </w:rPr>
        <w:t>100 кПа;</w:t>
      </w:r>
    </w:p>
    <w:p w:rsidR="007241DF" w:rsidRPr="007241DF" w:rsidRDefault="007241DF" w:rsidP="007241DF">
      <w:pPr>
        <w:pStyle w:val="ConsPlusNormal"/>
        <w:jc w:val="both"/>
        <w:rPr>
          <w:sz w:val="28"/>
          <w:szCs w:val="28"/>
        </w:rPr>
      </w:pPr>
      <w:r w:rsidRPr="007241DF">
        <w:rPr>
          <w:sz w:val="28"/>
          <w:szCs w:val="28"/>
        </w:rPr>
        <w:t>- сильных повреждений 100</w:t>
      </w:r>
      <w:r w:rsidRPr="007241DF">
        <w:rPr>
          <w:sz w:val="28"/>
          <w:szCs w:val="28"/>
        </w:rPr>
        <w:t xml:space="preserve"> </w:t>
      </w:r>
      <w:r w:rsidRPr="007241DF">
        <w:rPr>
          <w:sz w:val="28"/>
          <w:szCs w:val="28"/>
        </w:rPr>
        <w:t xml:space="preserve">Рф, </w:t>
      </w:r>
      <w:r w:rsidRPr="007241DF">
        <w:rPr>
          <w:sz w:val="28"/>
          <w:szCs w:val="28"/>
        </w:rPr>
        <w:t>50 кПа;</w:t>
      </w:r>
    </w:p>
    <w:p w:rsidR="007241DF" w:rsidRPr="007241DF" w:rsidRDefault="007241DF" w:rsidP="007241DF">
      <w:pPr>
        <w:pStyle w:val="ConsPlusNormal"/>
        <w:jc w:val="both"/>
        <w:rPr>
          <w:sz w:val="28"/>
          <w:szCs w:val="28"/>
        </w:rPr>
      </w:pPr>
      <w:r w:rsidRPr="007241DF">
        <w:rPr>
          <w:sz w:val="28"/>
          <w:szCs w:val="28"/>
        </w:rPr>
        <w:t>- средних повреждений 50</w:t>
      </w:r>
      <w:r w:rsidRPr="007241DF">
        <w:rPr>
          <w:sz w:val="28"/>
          <w:szCs w:val="28"/>
        </w:rPr>
        <w:t xml:space="preserve"> </w:t>
      </w:r>
      <w:r w:rsidRPr="007241DF">
        <w:rPr>
          <w:sz w:val="28"/>
          <w:szCs w:val="28"/>
        </w:rPr>
        <w:t xml:space="preserve">Рф, </w:t>
      </w:r>
      <w:r w:rsidRPr="007241DF">
        <w:rPr>
          <w:sz w:val="28"/>
          <w:szCs w:val="28"/>
        </w:rPr>
        <w:t>20 кПа;</w:t>
      </w:r>
    </w:p>
    <w:p w:rsidR="007241DF" w:rsidRPr="007241DF" w:rsidRDefault="007241DF" w:rsidP="007241DF">
      <w:pPr>
        <w:pStyle w:val="ConsPlusNormal"/>
        <w:jc w:val="both"/>
        <w:rPr>
          <w:sz w:val="28"/>
          <w:szCs w:val="28"/>
        </w:rPr>
      </w:pPr>
      <w:r w:rsidRPr="007241DF">
        <w:rPr>
          <w:sz w:val="28"/>
          <w:szCs w:val="28"/>
        </w:rPr>
        <w:t>- умеренных разрушений 20</w:t>
      </w:r>
      <w:r w:rsidRPr="007241DF">
        <w:rPr>
          <w:sz w:val="28"/>
          <w:szCs w:val="28"/>
        </w:rPr>
        <w:t xml:space="preserve"> </w:t>
      </w:r>
      <w:r w:rsidRPr="007241DF">
        <w:rPr>
          <w:sz w:val="28"/>
          <w:szCs w:val="28"/>
        </w:rPr>
        <w:t xml:space="preserve">Рф, </w:t>
      </w:r>
      <w:r w:rsidRPr="007241DF">
        <w:rPr>
          <w:sz w:val="28"/>
          <w:szCs w:val="28"/>
        </w:rPr>
        <w:t>10 кПа.</w:t>
      </w:r>
    </w:p>
    <w:p w:rsidR="007241DF" w:rsidRPr="007241DF" w:rsidRDefault="007241DF" w:rsidP="007241DF">
      <w:pPr>
        <w:pStyle w:val="ConsPlusNormal"/>
        <w:jc w:val="both"/>
        <w:rPr>
          <w:sz w:val="28"/>
          <w:szCs w:val="28"/>
        </w:rPr>
      </w:pPr>
      <w:r w:rsidRPr="007241DF">
        <w:rPr>
          <w:sz w:val="28"/>
          <w:szCs w:val="28"/>
        </w:rPr>
        <w:t>Таблица 24 - Воздействие теплового излучения на строительные материалы.</w:t>
      </w:r>
    </w:p>
    <w:p w:rsidR="007241DF" w:rsidRPr="007241DF" w:rsidRDefault="007241DF" w:rsidP="007241DF">
      <w:pPr>
        <w:pStyle w:val="ConsPlusNormal"/>
        <w:jc w:val="both"/>
        <w:rPr>
          <w:sz w:val="28"/>
          <w:szCs w:val="28"/>
        </w:rPr>
      </w:pPr>
      <w:r w:rsidRPr="007241DF">
        <w:rPr>
          <w:sz w:val="28"/>
          <w:szCs w:val="28"/>
        </w:rPr>
        <w:t xml:space="preserve">q излучение, кВт/м2 </w:t>
      </w:r>
      <w:r w:rsidRPr="007241DF">
        <w:rPr>
          <w:sz w:val="28"/>
          <w:szCs w:val="28"/>
        </w:rPr>
        <w:tab/>
        <w:t>Металл</w:t>
      </w:r>
      <w:r w:rsidRPr="007241DF">
        <w:rPr>
          <w:sz w:val="28"/>
          <w:szCs w:val="28"/>
        </w:rPr>
        <w:tab/>
        <w:t>Древесина</w:t>
      </w:r>
      <w:r w:rsidRPr="007241DF">
        <w:rPr>
          <w:sz w:val="28"/>
          <w:szCs w:val="28"/>
        </w:rPr>
        <w:tab/>
        <w:t>Резина</w:t>
      </w:r>
    </w:p>
    <w:p w:rsidR="007241DF" w:rsidRPr="007241DF" w:rsidRDefault="007241DF" w:rsidP="007241DF">
      <w:pPr>
        <w:pStyle w:val="ConsPlusNormal"/>
        <w:jc w:val="both"/>
        <w:rPr>
          <w:sz w:val="28"/>
          <w:szCs w:val="28"/>
        </w:rPr>
      </w:pPr>
      <w:r w:rsidRPr="007241DF">
        <w:rPr>
          <w:sz w:val="28"/>
          <w:szCs w:val="28"/>
        </w:rPr>
        <w:t> 7</w:t>
      </w:r>
      <w:r w:rsidRPr="007241DF">
        <w:rPr>
          <w:sz w:val="28"/>
          <w:szCs w:val="28"/>
        </w:rPr>
        <w:tab/>
        <w:t>Нет</w:t>
      </w:r>
      <w:r w:rsidRPr="007241DF">
        <w:rPr>
          <w:sz w:val="28"/>
          <w:szCs w:val="28"/>
        </w:rPr>
        <w:tab/>
        <w:t>Нет</w:t>
      </w:r>
      <w:r w:rsidRPr="007241DF">
        <w:rPr>
          <w:sz w:val="28"/>
          <w:szCs w:val="28"/>
        </w:rPr>
        <w:tab/>
        <w:t>Нет</w:t>
      </w:r>
    </w:p>
    <w:p w:rsidR="007241DF" w:rsidRPr="007241DF" w:rsidRDefault="007241DF" w:rsidP="007241DF">
      <w:pPr>
        <w:pStyle w:val="ConsPlusNormal"/>
        <w:jc w:val="both"/>
        <w:rPr>
          <w:sz w:val="28"/>
          <w:szCs w:val="28"/>
        </w:rPr>
      </w:pPr>
      <w:r w:rsidRPr="007241DF">
        <w:rPr>
          <w:sz w:val="28"/>
          <w:szCs w:val="28"/>
        </w:rPr>
        <w:t>8,5-9,0</w:t>
      </w:r>
      <w:r w:rsidRPr="007241DF">
        <w:rPr>
          <w:sz w:val="28"/>
          <w:szCs w:val="28"/>
        </w:rPr>
        <w:tab/>
        <w:t>Разложение</w:t>
      </w:r>
      <w:r w:rsidRPr="007241DF">
        <w:rPr>
          <w:sz w:val="28"/>
          <w:szCs w:val="28"/>
        </w:rPr>
        <w:tab/>
        <w:t>Начало разложения</w:t>
      </w:r>
    </w:p>
    <w:p w:rsidR="007241DF" w:rsidRPr="007241DF" w:rsidRDefault="007241DF" w:rsidP="007241DF">
      <w:pPr>
        <w:pStyle w:val="ConsPlusNormal"/>
        <w:jc w:val="both"/>
        <w:rPr>
          <w:sz w:val="28"/>
          <w:szCs w:val="28"/>
        </w:rPr>
      </w:pPr>
      <w:r w:rsidRPr="007241DF">
        <w:rPr>
          <w:sz w:val="28"/>
          <w:szCs w:val="28"/>
        </w:rPr>
        <w:t>вспучивание краски</w:t>
      </w:r>
      <w:r w:rsidRPr="007241DF">
        <w:rPr>
          <w:sz w:val="28"/>
          <w:szCs w:val="28"/>
        </w:rPr>
        <w:tab/>
        <w:t>Начало обугливания</w:t>
      </w:r>
    </w:p>
    <w:p w:rsidR="007241DF" w:rsidRPr="007241DF" w:rsidRDefault="007241DF" w:rsidP="007241DF">
      <w:pPr>
        <w:pStyle w:val="ConsPlusNormal"/>
        <w:jc w:val="both"/>
        <w:rPr>
          <w:sz w:val="28"/>
          <w:szCs w:val="28"/>
        </w:rPr>
      </w:pPr>
      <w:r w:rsidRPr="007241DF">
        <w:rPr>
          <w:sz w:val="28"/>
          <w:szCs w:val="28"/>
        </w:rPr>
        <w:t>10,5-13,5</w:t>
      </w:r>
      <w:r w:rsidRPr="007241DF">
        <w:rPr>
          <w:sz w:val="28"/>
          <w:szCs w:val="28"/>
        </w:rPr>
        <w:tab/>
        <w:t>Обгорание краски</w:t>
      </w:r>
    </w:p>
    <w:p w:rsidR="007241DF" w:rsidRPr="007241DF" w:rsidRDefault="007241DF" w:rsidP="007241DF">
      <w:pPr>
        <w:pStyle w:val="ConsPlusNormal"/>
        <w:jc w:val="both"/>
        <w:rPr>
          <w:sz w:val="28"/>
          <w:szCs w:val="28"/>
        </w:rPr>
      </w:pPr>
      <w:r w:rsidRPr="007241DF">
        <w:rPr>
          <w:sz w:val="28"/>
          <w:szCs w:val="28"/>
        </w:rPr>
        <w:t>через 2 мин</w:t>
      </w:r>
      <w:r w:rsidRPr="007241DF">
        <w:rPr>
          <w:sz w:val="28"/>
          <w:szCs w:val="28"/>
        </w:rPr>
        <w:tab/>
        <w:t xml:space="preserve">Интенсивное </w:t>
      </w:r>
    </w:p>
    <w:p w:rsidR="007241DF" w:rsidRPr="007241DF" w:rsidRDefault="007241DF" w:rsidP="007241DF">
      <w:pPr>
        <w:pStyle w:val="ConsPlusNormal"/>
        <w:jc w:val="both"/>
        <w:rPr>
          <w:sz w:val="28"/>
          <w:szCs w:val="28"/>
        </w:rPr>
      </w:pPr>
      <w:r w:rsidRPr="007241DF">
        <w:rPr>
          <w:sz w:val="28"/>
          <w:szCs w:val="28"/>
        </w:rPr>
        <w:t xml:space="preserve">обугливание через </w:t>
      </w:r>
    </w:p>
    <w:p w:rsidR="007241DF" w:rsidRPr="007241DF" w:rsidRDefault="007241DF" w:rsidP="007241DF">
      <w:pPr>
        <w:pStyle w:val="ConsPlusNormal"/>
        <w:jc w:val="both"/>
        <w:rPr>
          <w:sz w:val="28"/>
          <w:szCs w:val="28"/>
        </w:rPr>
      </w:pPr>
      <w:r w:rsidRPr="007241DF">
        <w:rPr>
          <w:sz w:val="28"/>
          <w:szCs w:val="28"/>
        </w:rPr>
        <w:t>5 мин</w:t>
      </w:r>
      <w:r w:rsidRPr="007241DF">
        <w:rPr>
          <w:sz w:val="28"/>
          <w:szCs w:val="28"/>
        </w:rPr>
        <w:tab/>
        <w:t xml:space="preserve">Интенсивное </w:t>
      </w:r>
    </w:p>
    <w:p w:rsidR="007241DF" w:rsidRPr="007241DF" w:rsidRDefault="007241DF" w:rsidP="007241DF">
      <w:pPr>
        <w:pStyle w:val="ConsPlusNormal"/>
        <w:jc w:val="both"/>
        <w:rPr>
          <w:sz w:val="28"/>
          <w:szCs w:val="28"/>
        </w:rPr>
      </w:pPr>
      <w:r w:rsidRPr="007241DF">
        <w:rPr>
          <w:sz w:val="28"/>
          <w:szCs w:val="28"/>
        </w:rPr>
        <w:t xml:space="preserve">обугливание через  </w:t>
      </w:r>
    </w:p>
    <w:p w:rsidR="007241DF" w:rsidRPr="007241DF" w:rsidRDefault="007241DF" w:rsidP="007241DF">
      <w:pPr>
        <w:pStyle w:val="ConsPlusNormal"/>
        <w:jc w:val="both"/>
        <w:rPr>
          <w:sz w:val="28"/>
          <w:szCs w:val="28"/>
        </w:rPr>
      </w:pPr>
      <w:r w:rsidRPr="007241DF">
        <w:rPr>
          <w:sz w:val="28"/>
          <w:szCs w:val="28"/>
        </w:rPr>
        <w:t>4 мин</w:t>
      </w:r>
    </w:p>
    <w:p w:rsidR="007241DF" w:rsidRPr="007241DF" w:rsidRDefault="007241DF" w:rsidP="007241DF">
      <w:pPr>
        <w:pStyle w:val="ConsPlusNormal"/>
        <w:jc w:val="both"/>
        <w:rPr>
          <w:sz w:val="28"/>
          <w:szCs w:val="28"/>
        </w:rPr>
      </w:pPr>
      <w:r w:rsidRPr="007241DF">
        <w:rPr>
          <w:sz w:val="28"/>
          <w:szCs w:val="28"/>
        </w:rPr>
        <w:t xml:space="preserve">14,0-16,0 </w:t>
      </w:r>
      <w:r w:rsidRPr="007241DF">
        <w:rPr>
          <w:sz w:val="28"/>
          <w:szCs w:val="28"/>
        </w:rPr>
        <w:tab/>
        <w:t>Обгорание краски</w:t>
      </w:r>
    </w:p>
    <w:p w:rsidR="007241DF" w:rsidRPr="007241DF" w:rsidRDefault="007241DF" w:rsidP="007241DF">
      <w:pPr>
        <w:pStyle w:val="ConsPlusNormal"/>
        <w:jc w:val="both"/>
        <w:rPr>
          <w:sz w:val="28"/>
          <w:szCs w:val="28"/>
        </w:rPr>
      </w:pPr>
      <w:r w:rsidRPr="007241DF">
        <w:rPr>
          <w:sz w:val="28"/>
          <w:szCs w:val="28"/>
        </w:rPr>
        <w:t xml:space="preserve">через 1мин </w:t>
      </w:r>
      <w:r w:rsidRPr="007241DF">
        <w:rPr>
          <w:sz w:val="28"/>
          <w:szCs w:val="28"/>
        </w:rPr>
        <w:tab/>
        <w:t>Загорание</w:t>
      </w:r>
    </w:p>
    <w:p w:rsidR="007241DF" w:rsidRPr="007241DF" w:rsidRDefault="007241DF" w:rsidP="007241DF">
      <w:pPr>
        <w:pStyle w:val="ConsPlusNormal"/>
        <w:jc w:val="both"/>
        <w:rPr>
          <w:sz w:val="28"/>
          <w:szCs w:val="28"/>
        </w:rPr>
      </w:pPr>
      <w:r w:rsidRPr="007241DF">
        <w:rPr>
          <w:sz w:val="28"/>
          <w:szCs w:val="28"/>
        </w:rPr>
        <w:t>через 5мин</w:t>
      </w:r>
      <w:r w:rsidRPr="007241DF">
        <w:rPr>
          <w:sz w:val="28"/>
          <w:szCs w:val="28"/>
        </w:rPr>
        <w:tab/>
        <w:t>Загорание</w:t>
      </w:r>
    </w:p>
    <w:p w:rsidR="007241DF" w:rsidRPr="007241DF" w:rsidRDefault="007241DF" w:rsidP="007241DF">
      <w:pPr>
        <w:pStyle w:val="ConsPlusNormal"/>
        <w:jc w:val="both"/>
        <w:rPr>
          <w:sz w:val="28"/>
          <w:szCs w:val="28"/>
        </w:rPr>
      </w:pPr>
      <w:r w:rsidRPr="007241DF">
        <w:rPr>
          <w:sz w:val="28"/>
          <w:szCs w:val="28"/>
        </w:rPr>
        <w:t xml:space="preserve">через 1мин </w:t>
      </w:r>
    </w:p>
    <w:p w:rsidR="007241DF" w:rsidRPr="007241DF" w:rsidRDefault="007241DF" w:rsidP="007241DF">
      <w:pPr>
        <w:pStyle w:val="ConsPlusNormal"/>
        <w:jc w:val="both"/>
        <w:rPr>
          <w:sz w:val="28"/>
          <w:szCs w:val="28"/>
        </w:rPr>
      </w:pPr>
      <w:r w:rsidRPr="007241DF">
        <w:rPr>
          <w:sz w:val="28"/>
          <w:szCs w:val="28"/>
        </w:rPr>
        <w:t xml:space="preserve">85,0 </w:t>
      </w:r>
      <w:r w:rsidRPr="007241DF">
        <w:rPr>
          <w:sz w:val="28"/>
          <w:szCs w:val="28"/>
        </w:rPr>
        <w:tab/>
        <w:t>Обгорание краски</w:t>
      </w:r>
    </w:p>
    <w:p w:rsidR="007241DF" w:rsidRPr="007241DF" w:rsidRDefault="007241DF" w:rsidP="007241DF">
      <w:pPr>
        <w:pStyle w:val="ConsPlusNormal"/>
        <w:jc w:val="both"/>
        <w:rPr>
          <w:sz w:val="28"/>
          <w:szCs w:val="28"/>
        </w:rPr>
      </w:pPr>
      <w:r w:rsidRPr="007241DF">
        <w:rPr>
          <w:sz w:val="28"/>
          <w:szCs w:val="28"/>
        </w:rPr>
        <w:t>через 3-5 сек</w:t>
      </w:r>
      <w:r w:rsidRPr="007241DF">
        <w:rPr>
          <w:sz w:val="28"/>
          <w:szCs w:val="28"/>
        </w:rPr>
        <w:tab/>
        <w:t xml:space="preserve">Загорание </w:t>
      </w:r>
    </w:p>
    <w:p w:rsidR="007241DF" w:rsidRPr="007241DF" w:rsidRDefault="007241DF" w:rsidP="007241DF">
      <w:pPr>
        <w:pStyle w:val="ConsPlusNormal"/>
        <w:jc w:val="both"/>
        <w:rPr>
          <w:sz w:val="28"/>
          <w:szCs w:val="28"/>
        </w:rPr>
      </w:pPr>
      <w:r w:rsidRPr="007241DF">
        <w:rPr>
          <w:sz w:val="28"/>
          <w:szCs w:val="28"/>
        </w:rPr>
        <w:t>через 3-5 сек</w:t>
      </w:r>
      <w:r w:rsidRPr="007241DF">
        <w:rPr>
          <w:sz w:val="28"/>
          <w:szCs w:val="28"/>
        </w:rPr>
        <w:tab/>
        <w:t xml:space="preserve">Загорание </w:t>
      </w:r>
    </w:p>
    <w:p w:rsidR="007241DF" w:rsidRPr="007241DF" w:rsidRDefault="007241DF" w:rsidP="007241DF">
      <w:pPr>
        <w:pStyle w:val="ConsPlusNormal"/>
        <w:jc w:val="both"/>
        <w:rPr>
          <w:sz w:val="28"/>
          <w:szCs w:val="28"/>
        </w:rPr>
      </w:pPr>
      <w:r w:rsidRPr="007241DF">
        <w:rPr>
          <w:sz w:val="28"/>
          <w:szCs w:val="28"/>
        </w:rPr>
        <w:t xml:space="preserve">через 3-5 сек </w:t>
      </w:r>
    </w:p>
    <w:p w:rsidR="007241DF" w:rsidRPr="007241DF" w:rsidRDefault="007241DF" w:rsidP="007241DF">
      <w:pPr>
        <w:pStyle w:val="ConsPlusNormal"/>
        <w:jc w:val="both"/>
        <w:rPr>
          <w:sz w:val="28"/>
          <w:szCs w:val="28"/>
        </w:rPr>
      </w:pPr>
      <w:r w:rsidRPr="007241DF">
        <w:rPr>
          <w:sz w:val="28"/>
          <w:szCs w:val="28"/>
        </w:rPr>
        <w:t>Доза теплового излучения при воздействии «огненного шара» на человека</w:t>
      </w:r>
    </w:p>
    <w:p w:rsidR="007241DF" w:rsidRPr="007241DF" w:rsidRDefault="007241DF" w:rsidP="007241DF">
      <w:pPr>
        <w:pStyle w:val="ConsPlusNormal"/>
        <w:jc w:val="both"/>
        <w:rPr>
          <w:sz w:val="28"/>
          <w:szCs w:val="28"/>
        </w:rPr>
      </w:pPr>
      <w:r w:rsidRPr="007241DF">
        <w:rPr>
          <w:sz w:val="28"/>
          <w:szCs w:val="28"/>
        </w:rPr>
        <w:t>Q, Дж/ м2, рассчитывается по формуле Q = q · ts</w:t>
      </w:r>
    </w:p>
    <w:p w:rsidR="007241DF" w:rsidRPr="007241DF" w:rsidRDefault="007241DF" w:rsidP="007241DF">
      <w:pPr>
        <w:pStyle w:val="ConsPlusNormal"/>
        <w:jc w:val="both"/>
        <w:rPr>
          <w:sz w:val="28"/>
          <w:szCs w:val="28"/>
        </w:rPr>
      </w:pPr>
      <w:r w:rsidRPr="007241DF">
        <w:rPr>
          <w:sz w:val="28"/>
          <w:szCs w:val="28"/>
        </w:rPr>
        <w:t>Предельно допустимая доза теплового излучения при воздействии «огненного шара» на человека составляет:</w:t>
      </w:r>
    </w:p>
    <w:p w:rsidR="007241DF" w:rsidRPr="007241DF" w:rsidRDefault="007241DF" w:rsidP="007241DF">
      <w:pPr>
        <w:pStyle w:val="ConsPlusNormal"/>
        <w:jc w:val="both"/>
        <w:rPr>
          <w:sz w:val="28"/>
          <w:szCs w:val="28"/>
        </w:rPr>
      </w:pPr>
      <w:r w:rsidRPr="007241DF">
        <w:rPr>
          <w:sz w:val="28"/>
          <w:szCs w:val="28"/>
        </w:rPr>
        <w:t xml:space="preserve">Ожог  1-й степени  при  Q=1,2· 10 5 Дж/ м2  </w:t>
      </w:r>
    </w:p>
    <w:p w:rsidR="007241DF" w:rsidRPr="007241DF" w:rsidRDefault="007241DF" w:rsidP="007241DF">
      <w:pPr>
        <w:pStyle w:val="ConsPlusNormal"/>
        <w:jc w:val="both"/>
        <w:rPr>
          <w:sz w:val="28"/>
          <w:szCs w:val="28"/>
        </w:rPr>
      </w:pPr>
      <w:r w:rsidRPr="007241DF">
        <w:rPr>
          <w:sz w:val="28"/>
          <w:szCs w:val="28"/>
        </w:rPr>
        <w:t>Ожог   2-й степени  при  Q=2,2· 10 5 Дж/ м2</w:t>
      </w:r>
    </w:p>
    <w:p w:rsidR="007241DF" w:rsidRPr="007241DF" w:rsidRDefault="007241DF" w:rsidP="007241DF">
      <w:pPr>
        <w:pStyle w:val="ConsPlusNormal"/>
        <w:jc w:val="both"/>
        <w:rPr>
          <w:sz w:val="28"/>
          <w:szCs w:val="28"/>
        </w:rPr>
      </w:pPr>
      <w:r w:rsidRPr="007241DF">
        <w:rPr>
          <w:sz w:val="28"/>
          <w:szCs w:val="28"/>
        </w:rPr>
        <w:t>Ожог   3-й  степени  при  Q=3,2· 10 5 Дж/ м2</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Сценарий развития аварии, связанной с воспламенением емкости, при транспортировке СУГ.</w:t>
      </w:r>
    </w:p>
    <w:p w:rsidR="007241DF" w:rsidRPr="007241DF" w:rsidRDefault="007241DF" w:rsidP="007241DF">
      <w:pPr>
        <w:pStyle w:val="ConsPlusNormal"/>
        <w:jc w:val="both"/>
        <w:rPr>
          <w:sz w:val="28"/>
          <w:szCs w:val="28"/>
        </w:rPr>
      </w:pPr>
      <w:r w:rsidRPr="007241DF">
        <w:rPr>
          <w:sz w:val="28"/>
          <w:szCs w:val="28"/>
        </w:rPr>
        <w:t xml:space="preserve">Рассматриваем аварийную разгерметизацию автоцистерны при перевозке 30т СУГ (пропан) по автодороге в 25 м от жилой застройки (наихудший вариант).  </w:t>
      </w:r>
    </w:p>
    <w:p w:rsidR="007241DF" w:rsidRPr="007241DF" w:rsidRDefault="007241DF" w:rsidP="007241DF">
      <w:pPr>
        <w:pStyle w:val="ConsPlusNormal"/>
        <w:jc w:val="both"/>
        <w:rPr>
          <w:sz w:val="28"/>
          <w:szCs w:val="28"/>
        </w:rPr>
      </w:pPr>
      <w:r w:rsidRPr="007241DF">
        <w:rPr>
          <w:sz w:val="28"/>
          <w:szCs w:val="28"/>
        </w:rPr>
        <w:t>Порядок оценки последствий аварии.</w:t>
      </w:r>
    </w:p>
    <w:p w:rsidR="007241DF" w:rsidRPr="007241DF" w:rsidRDefault="007241DF" w:rsidP="007241DF">
      <w:pPr>
        <w:pStyle w:val="ConsPlusNormal"/>
        <w:jc w:val="both"/>
        <w:rPr>
          <w:sz w:val="28"/>
          <w:szCs w:val="28"/>
        </w:rPr>
      </w:pPr>
      <w:r w:rsidRPr="007241DF">
        <w:rPr>
          <w:sz w:val="28"/>
          <w:szCs w:val="28"/>
        </w:rPr>
        <w:t>Образование избыточного давления.</w:t>
      </w:r>
    </w:p>
    <w:p w:rsidR="007241DF" w:rsidRPr="007241DF" w:rsidRDefault="007241DF" w:rsidP="007241DF">
      <w:pPr>
        <w:pStyle w:val="ConsPlusNormal"/>
        <w:jc w:val="both"/>
        <w:rPr>
          <w:sz w:val="28"/>
          <w:szCs w:val="28"/>
        </w:rPr>
      </w:pPr>
      <w:r w:rsidRPr="007241DF">
        <w:rPr>
          <w:sz w:val="28"/>
          <w:szCs w:val="28"/>
        </w:rPr>
        <w:t xml:space="preserve">Вместимость единичной емкости c учетом коэффициента наполняемости 0,8 составляет </w:t>
      </w:r>
    </w:p>
    <w:p w:rsidR="007241DF" w:rsidRPr="007241DF" w:rsidRDefault="007241DF" w:rsidP="007241DF">
      <w:pPr>
        <w:pStyle w:val="ConsPlusNormal"/>
        <w:jc w:val="both"/>
        <w:rPr>
          <w:sz w:val="28"/>
          <w:szCs w:val="28"/>
        </w:rPr>
      </w:pPr>
      <w:r w:rsidRPr="007241DF">
        <w:rPr>
          <w:sz w:val="28"/>
          <w:szCs w:val="28"/>
        </w:rPr>
        <w:lastRenderedPageBreak/>
        <w:t xml:space="preserve"> m = 30∙0,8∙1000= 24000кг;</w:t>
      </w:r>
    </w:p>
    <w:p w:rsidR="007241DF" w:rsidRPr="007241DF" w:rsidRDefault="007241DF" w:rsidP="007241DF">
      <w:pPr>
        <w:pStyle w:val="ConsPlusNormal"/>
        <w:jc w:val="both"/>
        <w:rPr>
          <w:sz w:val="28"/>
          <w:szCs w:val="28"/>
        </w:rPr>
      </w:pPr>
      <w:r w:rsidRPr="007241DF">
        <w:rPr>
          <w:sz w:val="28"/>
          <w:szCs w:val="28"/>
        </w:rPr>
        <w:t>Приведенная масса пара или газа, кг вычисляется по формуле:</w:t>
      </w:r>
    </w:p>
    <w:p w:rsidR="007241DF" w:rsidRPr="007241DF" w:rsidRDefault="007241DF" w:rsidP="007241DF">
      <w:pPr>
        <w:pStyle w:val="ConsPlusNormal"/>
        <w:jc w:val="both"/>
        <w:rPr>
          <w:sz w:val="28"/>
          <w:szCs w:val="28"/>
        </w:rPr>
      </w:pPr>
      <w:r w:rsidRPr="007241DF">
        <w:rPr>
          <w:sz w:val="28"/>
          <w:szCs w:val="28"/>
        </w:rPr>
        <w:t xml:space="preserve">mпр= (QСГ / QО) · m· Z = (4,6 · 107 / 4,52 · 106) · 24000 · 0,1 = 24424,78кг         </w:t>
      </w:r>
    </w:p>
    <w:p w:rsidR="007241DF" w:rsidRPr="007241DF" w:rsidRDefault="007241DF" w:rsidP="007241DF">
      <w:pPr>
        <w:pStyle w:val="ConsPlusNormal"/>
        <w:jc w:val="both"/>
        <w:rPr>
          <w:sz w:val="28"/>
          <w:szCs w:val="28"/>
        </w:rPr>
      </w:pPr>
      <w:r w:rsidRPr="007241DF">
        <w:rPr>
          <w:sz w:val="28"/>
          <w:szCs w:val="28"/>
        </w:rPr>
        <w:t>Величина  избыточного давления DРф, кПа, развиваемого при сгорании газопаровоздушных смесей.</w:t>
      </w:r>
    </w:p>
    <w:p w:rsidR="007241DF" w:rsidRPr="007241DF" w:rsidRDefault="007241DF" w:rsidP="007241DF">
      <w:pPr>
        <w:pStyle w:val="ConsPlusNormal"/>
        <w:jc w:val="both"/>
        <w:rPr>
          <w:sz w:val="28"/>
          <w:szCs w:val="28"/>
        </w:rPr>
      </w:pPr>
      <w:r w:rsidRPr="007241DF">
        <w:rPr>
          <w:sz w:val="28"/>
          <w:szCs w:val="28"/>
        </w:rPr>
        <w:t>DРф= Ро(0,8 mпр 0,33/r+3 mпр0.66/ r2+ 5 mпр/ r3),</w:t>
      </w:r>
    </w:p>
    <w:p w:rsidR="007241DF" w:rsidRPr="007241DF" w:rsidRDefault="007241DF" w:rsidP="007241DF">
      <w:pPr>
        <w:pStyle w:val="ConsPlusNormal"/>
        <w:jc w:val="both"/>
        <w:rPr>
          <w:sz w:val="28"/>
          <w:szCs w:val="28"/>
        </w:rPr>
      </w:pPr>
      <w:r w:rsidRPr="007241DF">
        <w:rPr>
          <w:sz w:val="28"/>
          <w:szCs w:val="28"/>
        </w:rPr>
        <w:t>r, м             25           50           76      100    106     154   275   300     548    850</w:t>
      </w:r>
    </w:p>
    <w:p w:rsidR="007241DF" w:rsidRPr="007241DF" w:rsidRDefault="007241DF" w:rsidP="007241DF">
      <w:pPr>
        <w:pStyle w:val="ConsPlusNormal"/>
        <w:jc w:val="both"/>
        <w:rPr>
          <w:sz w:val="28"/>
          <w:szCs w:val="28"/>
        </w:rPr>
      </w:pPr>
      <w:r w:rsidRPr="007241DF">
        <w:rPr>
          <w:sz w:val="28"/>
          <w:szCs w:val="28"/>
        </w:rPr>
        <w:t>DРф, кПа   1261,6   239,4      100,0   58,8   53,0   28,1   12,0  10,7     5,0     3,0</w:t>
      </w:r>
    </w:p>
    <w:p w:rsidR="007241DF" w:rsidRPr="007241DF" w:rsidRDefault="007241DF" w:rsidP="007241DF">
      <w:pPr>
        <w:pStyle w:val="ConsPlusNormal"/>
        <w:jc w:val="both"/>
        <w:rPr>
          <w:sz w:val="28"/>
          <w:szCs w:val="28"/>
        </w:rPr>
      </w:pPr>
      <w:r w:rsidRPr="007241DF">
        <w:rPr>
          <w:sz w:val="28"/>
          <w:szCs w:val="28"/>
        </w:rPr>
        <w:t>При автомобильной аварии, связанной с воспламенением емкости СУГ массой 10 тонн, имеем следующие размеры зон негативного воздействия на население и объекты инфраструктуры от действия избыточного давления:</w:t>
      </w:r>
    </w:p>
    <w:p w:rsidR="007241DF" w:rsidRPr="007241DF" w:rsidRDefault="007241DF" w:rsidP="007241DF">
      <w:pPr>
        <w:pStyle w:val="ConsPlusNormal"/>
        <w:jc w:val="both"/>
        <w:rPr>
          <w:sz w:val="28"/>
          <w:szCs w:val="28"/>
        </w:rPr>
      </w:pPr>
      <w:r w:rsidRPr="007241DF">
        <w:rPr>
          <w:sz w:val="28"/>
          <w:szCs w:val="28"/>
        </w:rPr>
        <w:t xml:space="preserve">- полных разрушений до 76,0м от эпицентра; </w:t>
      </w:r>
    </w:p>
    <w:p w:rsidR="007241DF" w:rsidRPr="007241DF" w:rsidRDefault="007241DF" w:rsidP="007241DF">
      <w:pPr>
        <w:pStyle w:val="ConsPlusNormal"/>
        <w:jc w:val="both"/>
        <w:rPr>
          <w:sz w:val="28"/>
          <w:szCs w:val="28"/>
        </w:rPr>
      </w:pPr>
      <w:r w:rsidRPr="007241DF">
        <w:rPr>
          <w:sz w:val="28"/>
          <w:szCs w:val="28"/>
        </w:rPr>
        <w:t xml:space="preserve">- сильных разрушений от 76,0м до 106,0м от эпицентра; </w:t>
      </w:r>
    </w:p>
    <w:p w:rsidR="007241DF" w:rsidRPr="007241DF" w:rsidRDefault="007241DF" w:rsidP="007241DF">
      <w:pPr>
        <w:pStyle w:val="ConsPlusNormal"/>
        <w:jc w:val="both"/>
        <w:rPr>
          <w:sz w:val="28"/>
          <w:szCs w:val="28"/>
        </w:rPr>
      </w:pPr>
      <w:r w:rsidRPr="007241DF">
        <w:rPr>
          <w:sz w:val="28"/>
          <w:szCs w:val="28"/>
        </w:rPr>
        <w:t>- средних повреждений от 106,0м до 154м от эпицентра;</w:t>
      </w:r>
    </w:p>
    <w:p w:rsidR="007241DF" w:rsidRPr="007241DF" w:rsidRDefault="007241DF" w:rsidP="007241DF">
      <w:pPr>
        <w:pStyle w:val="ConsPlusNormal"/>
        <w:jc w:val="both"/>
        <w:rPr>
          <w:sz w:val="28"/>
          <w:szCs w:val="28"/>
        </w:rPr>
      </w:pPr>
      <w:r w:rsidRPr="007241DF">
        <w:rPr>
          <w:sz w:val="28"/>
          <w:szCs w:val="28"/>
        </w:rPr>
        <w:t>- умеренных разрушений от 154,0м до 275,0м от эпицентра;</w:t>
      </w:r>
    </w:p>
    <w:p w:rsidR="007241DF" w:rsidRPr="007241DF" w:rsidRDefault="007241DF" w:rsidP="007241DF">
      <w:pPr>
        <w:pStyle w:val="ConsPlusNormal"/>
        <w:jc w:val="both"/>
        <w:rPr>
          <w:sz w:val="28"/>
          <w:szCs w:val="28"/>
        </w:rPr>
      </w:pPr>
      <w:r w:rsidRPr="007241DF">
        <w:rPr>
          <w:sz w:val="28"/>
          <w:szCs w:val="28"/>
        </w:rPr>
        <w:t>- поражение людей, находящихся на открытой местности, возможно на расстоянии до 548 м;</w:t>
      </w:r>
    </w:p>
    <w:p w:rsidR="007241DF" w:rsidRPr="007241DF" w:rsidRDefault="007241DF" w:rsidP="007241DF">
      <w:pPr>
        <w:pStyle w:val="ConsPlusNormal"/>
        <w:jc w:val="both"/>
        <w:rPr>
          <w:sz w:val="28"/>
          <w:szCs w:val="28"/>
        </w:rPr>
      </w:pPr>
      <w:r w:rsidRPr="007241DF">
        <w:rPr>
          <w:sz w:val="28"/>
          <w:szCs w:val="28"/>
        </w:rPr>
        <w:t>- остекление зданий может быть разрушено на расстоянии до 850м от эпицентра.</w:t>
      </w:r>
    </w:p>
    <w:p w:rsidR="007241DF" w:rsidRPr="007241DF" w:rsidRDefault="007241DF" w:rsidP="007241DF">
      <w:pPr>
        <w:pStyle w:val="ConsPlusNormal"/>
        <w:jc w:val="both"/>
        <w:rPr>
          <w:sz w:val="28"/>
          <w:szCs w:val="28"/>
        </w:rPr>
      </w:pPr>
      <w:r w:rsidRPr="007241DF">
        <w:rPr>
          <w:sz w:val="28"/>
          <w:szCs w:val="28"/>
        </w:rPr>
        <w:t>Определяем импульс волны давления на расстоянии R = 25м по формуле:</w:t>
      </w:r>
    </w:p>
    <w:p w:rsidR="007241DF" w:rsidRPr="007241DF" w:rsidRDefault="007241DF" w:rsidP="007241DF">
      <w:pPr>
        <w:pStyle w:val="ConsPlusNormal"/>
        <w:jc w:val="both"/>
        <w:rPr>
          <w:sz w:val="28"/>
          <w:szCs w:val="28"/>
        </w:rPr>
      </w:pPr>
      <w:r w:rsidRPr="007241DF">
        <w:rPr>
          <w:sz w:val="28"/>
          <w:szCs w:val="28"/>
        </w:rPr>
        <w:t xml:space="preserve">i=123·mпр0,66/R = 3871,98 Па·с. </w:t>
      </w:r>
    </w:p>
    <w:p w:rsidR="007241DF" w:rsidRPr="007241DF" w:rsidRDefault="007241DF" w:rsidP="007241DF">
      <w:pPr>
        <w:pStyle w:val="ConsPlusNormal"/>
        <w:jc w:val="both"/>
        <w:rPr>
          <w:sz w:val="28"/>
          <w:szCs w:val="28"/>
        </w:rPr>
      </w:pPr>
      <w:r w:rsidRPr="007241DF">
        <w:rPr>
          <w:sz w:val="28"/>
          <w:szCs w:val="28"/>
        </w:rPr>
        <w:t xml:space="preserve">Вывод: При автомобильной аварии, связанной с воспламенением емкости СУГ массой 30 тонн оказывается негативное воздействие на население и объекты инфраструктуры от действия избыточного давления. </w:t>
      </w:r>
    </w:p>
    <w:p w:rsidR="007241DF" w:rsidRPr="007241DF" w:rsidRDefault="007241DF" w:rsidP="007241DF">
      <w:pPr>
        <w:pStyle w:val="ConsPlusNormal"/>
        <w:jc w:val="both"/>
        <w:rPr>
          <w:sz w:val="28"/>
          <w:szCs w:val="28"/>
        </w:rPr>
      </w:pPr>
      <w:r w:rsidRPr="007241DF">
        <w:rPr>
          <w:sz w:val="28"/>
          <w:szCs w:val="28"/>
        </w:rPr>
        <w:t>Расчет интенсивности теплового излучения «огненного шара»</w:t>
      </w:r>
    </w:p>
    <w:p w:rsidR="007241DF" w:rsidRPr="007241DF" w:rsidRDefault="007241DF" w:rsidP="007241DF">
      <w:pPr>
        <w:pStyle w:val="ConsPlusNormal"/>
        <w:jc w:val="both"/>
        <w:rPr>
          <w:sz w:val="28"/>
          <w:szCs w:val="28"/>
        </w:rPr>
      </w:pPr>
      <w:r w:rsidRPr="007241DF">
        <w:rPr>
          <w:sz w:val="28"/>
          <w:szCs w:val="28"/>
        </w:rPr>
        <w:t>(ГОСТ Р 12.3.047-2012 Приложение Д).</w:t>
      </w:r>
    </w:p>
    <w:p w:rsidR="007241DF" w:rsidRPr="007241DF" w:rsidRDefault="007241DF" w:rsidP="007241DF">
      <w:pPr>
        <w:pStyle w:val="ConsPlusNormal"/>
        <w:jc w:val="both"/>
        <w:rPr>
          <w:sz w:val="28"/>
          <w:szCs w:val="28"/>
        </w:rPr>
      </w:pPr>
      <w:r w:rsidRPr="007241DF">
        <w:rPr>
          <w:sz w:val="28"/>
          <w:szCs w:val="28"/>
        </w:rPr>
        <w:t>Для емкости 30 т масса горючих газов или паров (СУГ) в «огненном шаре» 24424,06кг</w:t>
      </w:r>
    </w:p>
    <w:p w:rsidR="007241DF" w:rsidRPr="007241DF" w:rsidRDefault="007241DF" w:rsidP="007241DF">
      <w:pPr>
        <w:pStyle w:val="ConsPlusNormal"/>
        <w:jc w:val="both"/>
        <w:rPr>
          <w:sz w:val="28"/>
          <w:szCs w:val="28"/>
        </w:rPr>
      </w:pPr>
      <w:r w:rsidRPr="007241DF">
        <w:rPr>
          <w:sz w:val="28"/>
          <w:szCs w:val="28"/>
        </w:rPr>
        <w:t xml:space="preserve">Эффективный диаметр «огненного шара» составит </w:t>
      </w:r>
    </w:p>
    <w:p w:rsidR="007241DF" w:rsidRPr="007241DF" w:rsidRDefault="007241DF" w:rsidP="007241DF">
      <w:pPr>
        <w:pStyle w:val="ConsPlusNormal"/>
        <w:jc w:val="both"/>
        <w:rPr>
          <w:sz w:val="28"/>
          <w:szCs w:val="28"/>
        </w:rPr>
      </w:pPr>
      <w:r w:rsidRPr="007241DF">
        <w:rPr>
          <w:sz w:val="28"/>
          <w:szCs w:val="28"/>
        </w:rPr>
        <w:t xml:space="preserve">Ds = 5,33 m0,327 = 5,33 .24424,060,327 = 145,06м. </w:t>
      </w:r>
    </w:p>
    <w:p w:rsidR="007241DF" w:rsidRPr="007241DF" w:rsidRDefault="007241DF" w:rsidP="007241DF">
      <w:pPr>
        <w:pStyle w:val="ConsPlusNormal"/>
        <w:jc w:val="both"/>
        <w:rPr>
          <w:sz w:val="28"/>
          <w:szCs w:val="28"/>
        </w:rPr>
      </w:pPr>
      <w:r w:rsidRPr="007241DF">
        <w:rPr>
          <w:sz w:val="28"/>
          <w:szCs w:val="28"/>
        </w:rPr>
        <w:t xml:space="preserve">Принимаем Н= Ds/2 =101,28/ 2 = 72,53м. </w:t>
      </w:r>
    </w:p>
    <w:p w:rsidR="007241DF" w:rsidRPr="007241DF" w:rsidRDefault="007241DF" w:rsidP="007241DF">
      <w:pPr>
        <w:pStyle w:val="ConsPlusNormal"/>
        <w:jc w:val="both"/>
        <w:rPr>
          <w:sz w:val="28"/>
          <w:szCs w:val="28"/>
        </w:rPr>
      </w:pPr>
      <w:r w:rsidRPr="007241DF">
        <w:rPr>
          <w:sz w:val="28"/>
          <w:szCs w:val="28"/>
        </w:rPr>
        <w:t>Время существования «огненного шара»</w:t>
      </w:r>
    </w:p>
    <w:p w:rsidR="007241DF" w:rsidRPr="007241DF" w:rsidRDefault="007241DF" w:rsidP="007241DF">
      <w:pPr>
        <w:pStyle w:val="ConsPlusNormal"/>
        <w:jc w:val="both"/>
        <w:rPr>
          <w:sz w:val="28"/>
          <w:szCs w:val="28"/>
        </w:rPr>
      </w:pPr>
      <w:r w:rsidRPr="007241DF">
        <w:rPr>
          <w:sz w:val="28"/>
          <w:szCs w:val="28"/>
        </w:rPr>
        <w:t xml:space="preserve">ts = 0,92. m0,303 = 19,65сек </w:t>
      </w:r>
    </w:p>
    <w:p w:rsidR="007241DF" w:rsidRPr="007241DF" w:rsidRDefault="007241DF" w:rsidP="007241DF">
      <w:pPr>
        <w:pStyle w:val="ConsPlusNormal"/>
        <w:jc w:val="both"/>
        <w:rPr>
          <w:sz w:val="28"/>
          <w:szCs w:val="28"/>
        </w:rPr>
      </w:pPr>
      <w:r w:rsidRPr="007241DF">
        <w:rPr>
          <w:sz w:val="28"/>
          <w:szCs w:val="28"/>
        </w:rPr>
        <w:t>Подставляя исходные данные, получаем интенсивность теплового излучения «огненного шара» на различном удалении от источника излучения:</w:t>
      </w:r>
    </w:p>
    <w:p w:rsidR="007241DF" w:rsidRPr="007241DF" w:rsidRDefault="007241DF" w:rsidP="007241DF">
      <w:pPr>
        <w:pStyle w:val="ConsPlusNormal"/>
        <w:jc w:val="both"/>
        <w:rPr>
          <w:sz w:val="28"/>
          <w:szCs w:val="28"/>
        </w:rPr>
      </w:pPr>
      <w:r w:rsidRPr="007241DF">
        <w:rPr>
          <w:sz w:val="28"/>
          <w:szCs w:val="28"/>
        </w:rPr>
        <w:t xml:space="preserve">r, м                      25               100        233       275     300     333    352     </w:t>
      </w:r>
    </w:p>
    <w:p w:rsidR="007241DF" w:rsidRPr="007241DF" w:rsidRDefault="007241DF" w:rsidP="007241DF">
      <w:pPr>
        <w:pStyle w:val="ConsPlusNormal"/>
        <w:jc w:val="both"/>
        <w:rPr>
          <w:sz w:val="28"/>
          <w:szCs w:val="28"/>
        </w:rPr>
      </w:pPr>
      <w:r w:rsidRPr="007241DF">
        <w:rPr>
          <w:sz w:val="28"/>
          <w:szCs w:val="28"/>
        </w:rPr>
        <w:t xml:space="preserve">q, кВт/м2           107,64          62,6       16,4     11,3       9,1      7,0     6,1      </w:t>
      </w:r>
    </w:p>
    <w:p w:rsidR="007241DF" w:rsidRPr="007241DF" w:rsidRDefault="007241DF" w:rsidP="007241DF">
      <w:pPr>
        <w:pStyle w:val="ConsPlusNormal"/>
        <w:jc w:val="both"/>
        <w:rPr>
          <w:sz w:val="28"/>
          <w:szCs w:val="28"/>
        </w:rPr>
      </w:pPr>
      <w:r w:rsidRPr="007241DF">
        <w:rPr>
          <w:sz w:val="28"/>
          <w:szCs w:val="28"/>
        </w:rPr>
        <w:t xml:space="preserve">Q, 105 Дж/м2       21,15        12,29        3,2        2,2      1,8      1,4      1,2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Вывод: При автомобильной аварии, связанной с воспламенением емкости СУГ массой 30 тонн оказывается негативное воздействие на население и объекты инфраструктуры от теплового излучения «огненный шар». </w:t>
      </w:r>
    </w:p>
    <w:p w:rsidR="007241DF" w:rsidRPr="007241DF" w:rsidRDefault="007241DF" w:rsidP="007241DF">
      <w:pPr>
        <w:pStyle w:val="ConsPlusNormal"/>
        <w:jc w:val="both"/>
        <w:rPr>
          <w:sz w:val="28"/>
          <w:szCs w:val="28"/>
        </w:rPr>
      </w:pPr>
      <w:r w:rsidRPr="007241DF">
        <w:rPr>
          <w:sz w:val="28"/>
          <w:szCs w:val="28"/>
        </w:rPr>
        <w:t xml:space="preserve">Расчет интенсивности теплового излучения пожара. </w:t>
      </w:r>
    </w:p>
    <w:p w:rsidR="007241DF" w:rsidRPr="007241DF" w:rsidRDefault="007241DF" w:rsidP="007241DF">
      <w:pPr>
        <w:pStyle w:val="ConsPlusNormal"/>
        <w:jc w:val="both"/>
        <w:rPr>
          <w:sz w:val="28"/>
          <w:szCs w:val="28"/>
        </w:rPr>
      </w:pPr>
      <w:r w:rsidRPr="007241DF">
        <w:rPr>
          <w:sz w:val="28"/>
          <w:szCs w:val="28"/>
        </w:rPr>
        <w:t>Расчет интенсивности теплового излучения при пожарах проливов ЛВЖ и ГЖ. (ГОСТ Р 12.3.047-2012 Приложение В).</w:t>
      </w:r>
    </w:p>
    <w:p w:rsidR="007241DF" w:rsidRPr="007241DF" w:rsidRDefault="007241DF" w:rsidP="007241DF">
      <w:pPr>
        <w:pStyle w:val="ConsPlusNormal"/>
        <w:jc w:val="both"/>
        <w:rPr>
          <w:sz w:val="28"/>
          <w:szCs w:val="28"/>
        </w:rPr>
      </w:pPr>
      <w:r w:rsidRPr="007241DF">
        <w:rPr>
          <w:sz w:val="28"/>
          <w:szCs w:val="28"/>
        </w:rPr>
        <w:t>Рассчитываем эффективный диаметр пролива d, м, по формуле:</w:t>
      </w:r>
    </w:p>
    <w:p w:rsidR="007241DF" w:rsidRPr="007241DF" w:rsidRDefault="007241DF" w:rsidP="007241DF">
      <w:pPr>
        <w:pStyle w:val="ConsPlusNormal"/>
        <w:jc w:val="both"/>
        <w:rPr>
          <w:sz w:val="28"/>
          <w:szCs w:val="28"/>
        </w:rPr>
      </w:pPr>
      <w:r w:rsidRPr="007241DF">
        <w:rPr>
          <w:sz w:val="28"/>
          <w:szCs w:val="28"/>
        </w:rPr>
        <w:lastRenderedPageBreak/>
        <w:t xml:space="preserve">   </w:t>
      </w:r>
    </w:p>
    <w:p w:rsidR="007241DF" w:rsidRPr="007241DF" w:rsidRDefault="007241DF" w:rsidP="007241DF">
      <w:pPr>
        <w:pStyle w:val="ConsPlusNormal"/>
        <w:jc w:val="both"/>
        <w:rPr>
          <w:sz w:val="28"/>
          <w:szCs w:val="28"/>
        </w:rPr>
      </w:pPr>
      <w:r w:rsidRPr="007241DF">
        <w:rPr>
          <w:sz w:val="28"/>
          <w:szCs w:val="28"/>
        </w:rPr>
        <w:t xml:space="preserve">d=Ö4·204,12/ 3,14 = 16,12 м, </w:t>
      </w:r>
    </w:p>
    <w:p w:rsidR="007241DF" w:rsidRPr="007241DF" w:rsidRDefault="007241DF" w:rsidP="007241DF">
      <w:pPr>
        <w:pStyle w:val="ConsPlusNormal"/>
        <w:jc w:val="both"/>
        <w:rPr>
          <w:sz w:val="28"/>
          <w:szCs w:val="28"/>
        </w:rPr>
      </w:pPr>
      <w:r w:rsidRPr="007241DF">
        <w:rPr>
          <w:sz w:val="28"/>
          <w:szCs w:val="28"/>
        </w:rPr>
        <w:t xml:space="preserve">где F - площадь пролива, м2. </w:t>
      </w:r>
    </w:p>
    <w:p w:rsidR="007241DF" w:rsidRPr="007241DF" w:rsidRDefault="007241DF" w:rsidP="007241DF">
      <w:pPr>
        <w:pStyle w:val="ConsPlusNormal"/>
        <w:jc w:val="both"/>
        <w:rPr>
          <w:sz w:val="28"/>
          <w:szCs w:val="28"/>
        </w:rPr>
      </w:pPr>
      <w:r w:rsidRPr="007241DF">
        <w:rPr>
          <w:sz w:val="28"/>
          <w:szCs w:val="28"/>
        </w:rPr>
        <w:t>Вычисляют высоту пламени Н, м, по формуле:</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H = 42·16,12 · (0,06/1,2 ·Ö9,8 · 16,12)0,61 = 23,25 м,</w:t>
      </w:r>
    </w:p>
    <w:p w:rsidR="007241DF" w:rsidRPr="007241DF" w:rsidRDefault="007241DF" w:rsidP="007241DF">
      <w:pPr>
        <w:pStyle w:val="ConsPlusNormal"/>
        <w:jc w:val="both"/>
        <w:rPr>
          <w:sz w:val="28"/>
          <w:szCs w:val="28"/>
        </w:rPr>
      </w:pPr>
      <w:r w:rsidRPr="007241DF">
        <w:rPr>
          <w:sz w:val="28"/>
          <w:szCs w:val="28"/>
        </w:rPr>
        <w:t>где m - удельная массовая скорость выгорания топлива, кг×м-2×с-1,</w:t>
      </w:r>
    </w:p>
    <w:p w:rsidR="007241DF" w:rsidRPr="007241DF" w:rsidRDefault="007241DF" w:rsidP="007241DF">
      <w:pPr>
        <w:pStyle w:val="ConsPlusNormal"/>
        <w:jc w:val="both"/>
        <w:rPr>
          <w:sz w:val="28"/>
          <w:szCs w:val="28"/>
        </w:rPr>
      </w:pPr>
      <w:r w:rsidRPr="007241DF">
        <w:rPr>
          <w:sz w:val="28"/>
          <w:szCs w:val="28"/>
        </w:rPr>
        <w:t>рВ -  плотность окружающего воздуха, кг×м-3,</w:t>
      </w:r>
    </w:p>
    <w:p w:rsidR="007241DF" w:rsidRPr="007241DF" w:rsidRDefault="007241DF" w:rsidP="007241DF">
      <w:pPr>
        <w:pStyle w:val="ConsPlusNormal"/>
        <w:jc w:val="both"/>
        <w:rPr>
          <w:sz w:val="28"/>
          <w:szCs w:val="28"/>
        </w:rPr>
      </w:pPr>
      <w:r w:rsidRPr="007241DF">
        <w:rPr>
          <w:sz w:val="28"/>
          <w:szCs w:val="28"/>
        </w:rPr>
        <w:t>g = 9,81 м×с-2 - ускорение свободного падения.</w:t>
      </w:r>
    </w:p>
    <w:p w:rsidR="007241DF" w:rsidRPr="007241DF" w:rsidRDefault="007241DF" w:rsidP="007241DF">
      <w:pPr>
        <w:pStyle w:val="ConsPlusNormal"/>
        <w:jc w:val="both"/>
        <w:rPr>
          <w:sz w:val="28"/>
          <w:szCs w:val="28"/>
        </w:rPr>
      </w:pPr>
      <w:r w:rsidRPr="007241DF">
        <w:rPr>
          <w:sz w:val="28"/>
          <w:szCs w:val="28"/>
        </w:rPr>
        <w:t>Расчет интенсивности теплового излучения пламени рассчитывается по формуле:</w:t>
      </w:r>
    </w:p>
    <w:p w:rsidR="007241DF" w:rsidRPr="007241DF" w:rsidRDefault="007241DF" w:rsidP="007241DF">
      <w:pPr>
        <w:pStyle w:val="ConsPlusNormal"/>
        <w:jc w:val="both"/>
        <w:rPr>
          <w:sz w:val="28"/>
          <w:szCs w:val="28"/>
        </w:rPr>
      </w:pPr>
      <w:r w:rsidRPr="007241DF">
        <w:rPr>
          <w:sz w:val="28"/>
          <w:szCs w:val="28"/>
        </w:rPr>
        <w:t>q = Еf·Fq·t, где</w:t>
      </w:r>
    </w:p>
    <w:p w:rsidR="007241DF" w:rsidRPr="007241DF" w:rsidRDefault="007241DF" w:rsidP="007241DF">
      <w:pPr>
        <w:pStyle w:val="ConsPlusNormal"/>
        <w:jc w:val="both"/>
        <w:rPr>
          <w:sz w:val="28"/>
          <w:szCs w:val="28"/>
        </w:rPr>
      </w:pPr>
      <w:r w:rsidRPr="007241DF">
        <w:rPr>
          <w:sz w:val="28"/>
          <w:szCs w:val="28"/>
        </w:rPr>
        <w:t xml:space="preserve">Еf – средне поверхностная плотность теплового излучения пламени, кВт/м2 (определяют на основе имеющихся экспериментальных данных. Для пропан-бутана при эффективном диаметре пламени 10 м он равен 80 кВт/м2);     </w:t>
      </w:r>
    </w:p>
    <w:p w:rsidR="007241DF" w:rsidRPr="007241DF" w:rsidRDefault="007241DF" w:rsidP="007241DF">
      <w:pPr>
        <w:pStyle w:val="ConsPlusNormal"/>
        <w:jc w:val="both"/>
        <w:rPr>
          <w:sz w:val="28"/>
          <w:szCs w:val="28"/>
        </w:rPr>
      </w:pPr>
      <w:r w:rsidRPr="007241DF">
        <w:rPr>
          <w:sz w:val="28"/>
          <w:szCs w:val="28"/>
        </w:rPr>
        <w:t>t - коэффициент пропускания атмосферы; Fq - угловой коэффициент облученности.</w:t>
      </w:r>
    </w:p>
    <w:p w:rsidR="007241DF" w:rsidRPr="007241DF" w:rsidRDefault="007241DF" w:rsidP="007241DF">
      <w:pPr>
        <w:pStyle w:val="ConsPlusNormal"/>
        <w:jc w:val="both"/>
        <w:rPr>
          <w:sz w:val="28"/>
          <w:szCs w:val="28"/>
        </w:rPr>
      </w:pPr>
      <w:r w:rsidRPr="007241DF">
        <w:rPr>
          <w:sz w:val="28"/>
          <w:szCs w:val="28"/>
        </w:rPr>
        <w:t>Определяют угловой коэффициент облученности Fq по формулам:</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где Fv, Fн - факторы облученности для вертикальной и горизонтальной площадок соответственно, определяемые с помощью выражений:</w:t>
      </w:r>
    </w:p>
    <w:p w:rsidR="007241DF" w:rsidRPr="007241DF" w:rsidRDefault="007241DF" w:rsidP="007241DF">
      <w:pPr>
        <w:pStyle w:val="ConsPlusNormal"/>
        <w:jc w:val="both"/>
        <w:rPr>
          <w:sz w:val="28"/>
          <w:szCs w:val="28"/>
          <w:lang w:val="en-US"/>
        </w:rPr>
      </w:pPr>
      <w:r w:rsidRPr="007241DF">
        <w:rPr>
          <w:sz w:val="28"/>
          <w:szCs w:val="28"/>
        </w:rPr>
        <w:t xml:space="preserve"> </w:t>
      </w:r>
      <w:r w:rsidRPr="007241DF">
        <w:rPr>
          <w:sz w:val="28"/>
          <w:szCs w:val="28"/>
          <w:lang w:val="en-US"/>
        </w:rPr>
        <w:t xml:space="preserve">; </w:t>
      </w:r>
    </w:p>
    <w:p w:rsidR="007241DF" w:rsidRPr="007241DF" w:rsidRDefault="007241DF" w:rsidP="007241DF">
      <w:pPr>
        <w:pStyle w:val="ConsPlusNormal"/>
        <w:jc w:val="both"/>
        <w:rPr>
          <w:sz w:val="28"/>
          <w:szCs w:val="28"/>
          <w:lang w:val="en-US"/>
        </w:rPr>
      </w:pPr>
      <w:r w:rsidRPr="007241DF">
        <w:rPr>
          <w:sz w:val="28"/>
          <w:szCs w:val="28"/>
          <w:lang w:val="en-US"/>
        </w:rPr>
        <w:t xml:space="preserve"> </w:t>
      </w:r>
    </w:p>
    <w:p w:rsidR="007241DF" w:rsidRPr="007241DF" w:rsidRDefault="007241DF" w:rsidP="007241DF">
      <w:pPr>
        <w:pStyle w:val="ConsPlusNormal"/>
        <w:jc w:val="both"/>
        <w:rPr>
          <w:sz w:val="28"/>
          <w:szCs w:val="28"/>
          <w:lang w:val="en-US"/>
        </w:rPr>
      </w:pPr>
      <w:r w:rsidRPr="007241DF">
        <w:rPr>
          <w:sz w:val="28"/>
          <w:szCs w:val="28"/>
        </w:rPr>
        <w:t>А</w:t>
      </w:r>
      <w:r w:rsidRPr="007241DF">
        <w:rPr>
          <w:sz w:val="28"/>
          <w:szCs w:val="28"/>
          <w:lang w:val="en-US"/>
        </w:rPr>
        <w:t xml:space="preserve"> = (h2+S2+1)/(2×S);     S = 2r/d;   B = (1+S2)/(2× S);      h = 2H/d = 2,88 </w:t>
      </w:r>
      <w:r w:rsidRPr="007241DF">
        <w:rPr>
          <w:sz w:val="28"/>
          <w:szCs w:val="28"/>
        </w:rPr>
        <w:t>м</w:t>
      </w:r>
      <w:r w:rsidRPr="007241DF">
        <w:rPr>
          <w:sz w:val="28"/>
          <w:szCs w:val="28"/>
          <w:lang w:val="en-US"/>
        </w:rPr>
        <w:t xml:space="preserve">       </w:t>
      </w:r>
    </w:p>
    <w:p w:rsidR="007241DF" w:rsidRPr="007241DF" w:rsidRDefault="007241DF" w:rsidP="007241DF">
      <w:pPr>
        <w:pStyle w:val="ConsPlusNormal"/>
        <w:jc w:val="both"/>
        <w:rPr>
          <w:sz w:val="28"/>
          <w:szCs w:val="28"/>
        </w:rPr>
      </w:pPr>
      <w:r w:rsidRPr="007241DF">
        <w:rPr>
          <w:sz w:val="28"/>
          <w:szCs w:val="28"/>
        </w:rPr>
        <w:t>где r - расстояние от геометрического центра пролива до облучаемого объекта, м.</w:t>
      </w:r>
    </w:p>
    <w:p w:rsidR="007241DF" w:rsidRPr="007241DF" w:rsidRDefault="007241DF" w:rsidP="007241DF">
      <w:pPr>
        <w:pStyle w:val="ConsPlusNormal"/>
        <w:jc w:val="both"/>
        <w:rPr>
          <w:sz w:val="28"/>
          <w:szCs w:val="28"/>
        </w:rPr>
      </w:pPr>
      <w:r w:rsidRPr="007241DF">
        <w:rPr>
          <w:sz w:val="28"/>
          <w:szCs w:val="28"/>
        </w:rPr>
        <w:t>Определяют коэффициент пропускания атмосферы по формуле:</w:t>
      </w:r>
    </w:p>
    <w:p w:rsidR="007241DF" w:rsidRPr="007241DF" w:rsidRDefault="007241DF" w:rsidP="007241DF">
      <w:pPr>
        <w:pStyle w:val="ConsPlusNormal"/>
        <w:jc w:val="both"/>
        <w:rPr>
          <w:sz w:val="28"/>
          <w:szCs w:val="28"/>
        </w:rPr>
      </w:pPr>
      <w:r w:rsidRPr="007241DF">
        <w:rPr>
          <w:sz w:val="28"/>
          <w:szCs w:val="28"/>
        </w:rPr>
        <w:t xml:space="preserve">t = ехр [-7,0×10-4×(r-0,5d)] </w:t>
      </w:r>
    </w:p>
    <w:p w:rsidR="007241DF" w:rsidRPr="007241DF" w:rsidRDefault="007241DF" w:rsidP="007241DF">
      <w:pPr>
        <w:pStyle w:val="ConsPlusNormal"/>
        <w:jc w:val="both"/>
        <w:rPr>
          <w:sz w:val="28"/>
          <w:szCs w:val="28"/>
        </w:rPr>
      </w:pPr>
      <w:r w:rsidRPr="007241DF">
        <w:rPr>
          <w:sz w:val="28"/>
          <w:szCs w:val="28"/>
        </w:rPr>
        <w:t>Расчет интенсивности теплового излучения пламени на различном удалении от него приведен ниже:</w:t>
      </w:r>
    </w:p>
    <w:p w:rsidR="007241DF" w:rsidRPr="007241DF" w:rsidRDefault="007241DF" w:rsidP="007241DF">
      <w:pPr>
        <w:pStyle w:val="ConsPlusNormal"/>
        <w:jc w:val="both"/>
        <w:rPr>
          <w:sz w:val="28"/>
          <w:szCs w:val="28"/>
        </w:rPr>
      </w:pPr>
      <w:r w:rsidRPr="007241DF">
        <w:rPr>
          <w:sz w:val="28"/>
          <w:szCs w:val="28"/>
        </w:rPr>
        <w:t>r от факела, м    20       25      35      100       300</w:t>
      </w:r>
    </w:p>
    <w:p w:rsidR="007241DF" w:rsidRPr="007241DF" w:rsidRDefault="007241DF" w:rsidP="007241DF">
      <w:pPr>
        <w:pStyle w:val="ConsPlusNormal"/>
        <w:jc w:val="both"/>
        <w:rPr>
          <w:sz w:val="28"/>
          <w:szCs w:val="28"/>
        </w:rPr>
      </w:pPr>
      <w:r w:rsidRPr="007241DF">
        <w:rPr>
          <w:sz w:val="28"/>
          <w:szCs w:val="28"/>
        </w:rPr>
        <w:t>q, кВт/м2           13,2     10,3    7,0     2,18      0,68</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Вывод: При автомобильной аварии, связанной с воспламенением емкости СУГ (пожар) массой 30 тонн оказывается негативное воздействие на застройку и людей на территории объекта.</w:t>
      </w:r>
    </w:p>
    <w:p w:rsidR="007241DF" w:rsidRPr="007241DF" w:rsidRDefault="007241DF" w:rsidP="007241DF">
      <w:pPr>
        <w:pStyle w:val="ConsPlusNormal"/>
        <w:jc w:val="both"/>
        <w:rPr>
          <w:sz w:val="28"/>
          <w:szCs w:val="28"/>
        </w:rPr>
      </w:pPr>
      <w:r w:rsidRPr="007241DF">
        <w:rPr>
          <w:sz w:val="28"/>
          <w:szCs w:val="28"/>
        </w:rPr>
        <w:t>Выводы. При автотранспортной аварии, связанной с воспламенением СУГ (пропан 30т) при перевозке, оказывается негативное воздействие на застройку и людей проектируемой территории.</w:t>
      </w:r>
    </w:p>
    <w:p w:rsidR="007241DF" w:rsidRPr="007241DF" w:rsidRDefault="007241DF" w:rsidP="007241DF">
      <w:pPr>
        <w:pStyle w:val="ConsPlusNormal"/>
        <w:jc w:val="both"/>
        <w:rPr>
          <w:sz w:val="28"/>
          <w:szCs w:val="28"/>
        </w:rPr>
      </w:pPr>
      <w:r w:rsidRPr="007241DF">
        <w:rPr>
          <w:sz w:val="28"/>
          <w:szCs w:val="28"/>
        </w:rPr>
        <w:t>Сценарий развития автомобильной аварии, связанной с воспламенением емкости с нефтепродуктами.</w:t>
      </w:r>
    </w:p>
    <w:p w:rsidR="007241DF" w:rsidRPr="007241DF" w:rsidRDefault="007241DF" w:rsidP="007241DF">
      <w:pPr>
        <w:pStyle w:val="ConsPlusNormal"/>
        <w:jc w:val="both"/>
        <w:rPr>
          <w:sz w:val="28"/>
          <w:szCs w:val="28"/>
        </w:rPr>
      </w:pPr>
      <w:r w:rsidRPr="007241DF">
        <w:rPr>
          <w:sz w:val="28"/>
          <w:szCs w:val="28"/>
        </w:rPr>
        <w:t xml:space="preserve">Рассматриваем аварийную разгерметизацию автоцистерны при перевозке 30т бензина по автодороге в 25м от жилой застройки (наихудший вариант).  </w:t>
      </w:r>
    </w:p>
    <w:p w:rsidR="007241DF" w:rsidRPr="007241DF" w:rsidRDefault="007241DF" w:rsidP="007241DF">
      <w:pPr>
        <w:pStyle w:val="ConsPlusNormal"/>
        <w:jc w:val="both"/>
        <w:rPr>
          <w:sz w:val="28"/>
          <w:szCs w:val="28"/>
        </w:rPr>
      </w:pPr>
      <w:r w:rsidRPr="007241DF">
        <w:rPr>
          <w:sz w:val="28"/>
          <w:szCs w:val="28"/>
        </w:rPr>
        <w:t>Порядок оценки последствий аварии.</w:t>
      </w:r>
    </w:p>
    <w:p w:rsidR="007241DF" w:rsidRPr="007241DF" w:rsidRDefault="007241DF" w:rsidP="007241DF">
      <w:pPr>
        <w:pStyle w:val="ConsPlusNormal"/>
        <w:jc w:val="both"/>
        <w:rPr>
          <w:sz w:val="28"/>
          <w:szCs w:val="28"/>
        </w:rPr>
      </w:pPr>
      <w:r w:rsidRPr="007241DF">
        <w:rPr>
          <w:sz w:val="28"/>
          <w:szCs w:val="28"/>
        </w:rPr>
        <w:t xml:space="preserve">А. Расчет интенсивности теплового излучения и время существования </w:t>
      </w:r>
      <w:r w:rsidRPr="007241DF">
        <w:rPr>
          <w:sz w:val="28"/>
          <w:szCs w:val="28"/>
        </w:rPr>
        <w:lastRenderedPageBreak/>
        <w:t xml:space="preserve">«огненного шара» </w:t>
      </w:r>
    </w:p>
    <w:p w:rsidR="007241DF" w:rsidRPr="007241DF" w:rsidRDefault="007241DF" w:rsidP="007241DF">
      <w:pPr>
        <w:pStyle w:val="ConsPlusNormal"/>
        <w:jc w:val="both"/>
        <w:rPr>
          <w:sz w:val="28"/>
          <w:szCs w:val="28"/>
        </w:rPr>
      </w:pPr>
      <w:r w:rsidRPr="007241DF">
        <w:rPr>
          <w:sz w:val="28"/>
          <w:szCs w:val="28"/>
        </w:rPr>
        <w:t>(ГОСТ Р 12.3.047-98 Приложение Д).</w:t>
      </w:r>
    </w:p>
    <w:p w:rsidR="007241DF" w:rsidRPr="007241DF" w:rsidRDefault="007241DF" w:rsidP="007241DF">
      <w:pPr>
        <w:pStyle w:val="ConsPlusNormal"/>
        <w:jc w:val="both"/>
        <w:rPr>
          <w:sz w:val="28"/>
          <w:szCs w:val="28"/>
        </w:rPr>
      </w:pPr>
      <w:r w:rsidRPr="007241DF">
        <w:rPr>
          <w:sz w:val="28"/>
          <w:szCs w:val="28"/>
        </w:rPr>
        <w:t>Порядок оценки последствий аварии:</w:t>
      </w:r>
    </w:p>
    <w:p w:rsidR="007241DF" w:rsidRPr="007241DF" w:rsidRDefault="007241DF" w:rsidP="007241DF">
      <w:pPr>
        <w:pStyle w:val="ConsPlusNormal"/>
        <w:jc w:val="both"/>
        <w:rPr>
          <w:sz w:val="28"/>
          <w:szCs w:val="28"/>
        </w:rPr>
      </w:pPr>
      <w:r w:rsidRPr="007241DF">
        <w:rPr>
          <w:sz w:val="28"/>
          <w:szCs w:val="28"/>
        </w:rPr>
        <w:t xml:space="preserve">При перевозке 30т бензина, площадь разлива составляет 157,89 м2, масса горючих газов или паров в «огненном шаре» 1164,59кг.   </w:t>
      </w:r>
    </w:p>
    <w:p w:rsidR="007241DF" w:rsidRPr="007241DF" w:rsidRDefault="007241DF" w:rsidP="007241DF">
      <w:pPr>
        <w:pStyle w:val="ConsPlusNormal"/>
        <w:jc w:val="both"/>
        <w:rPr>
          <w:sz w:val="28"/>
          <w:szCs w:val="28"/>
        </w:rPr>
      </w:pPr>
      <w:r w:rsidRPr="007241DF">
        <w:rPr>
          <w:sz w:val="28"/>
          <w:szCs w:val="28"/>
        </w:rPr>
        <w:t xml:space="preserve">Эффективный диаметр «огненного шара» составит </w:t>
      </w:r>
    </w:p>
    <w:p w:rsidR="007241DF" w:rsidRPr="007241DF" w:rsidRDefault="007241DF" w:rsidP="007241DF">
      <w:pPr>
        <w:pStyle w:val="ConsPlusNormal"/>
        <w:jc w:val="both"/>
        <w:rPr>
          <w:sz w:val="28"/>
          <w:szCs w:val="28"/>
        </w:rPr>
      </w:pPr>
      <w:r w:rsidRPr="007241DF">
        <w:rPr>
          <w:sz w:val="28"/>
          <w:szCs w:val="28"/>
        </w:rPr>
        <w:t xml:space="preserve">Ds = 5,33 m0,327 = 53,62м. </w:t>
      </w:r>
    </w:p>
    <w:p w:rsidR="007241DF" w:rsidRPr="007241DF" w:rsidRDefault="007241DF" w:rsidP="007241DF">
      <w:pPr>
        <w:pStyle w:val="ConsPlusNormal"/>
        <w:jc w:val="both"/>
        <w:rPr>
          <w:sz w:val="28"/>
          <w:szCs w:val="28"/>
        </w:rPr>
      </w:pPr>
      <w:r w:rsidRPr="007241DF">
        <w:rPr>
          <w:sz w:val="28"/>
          <w:szCs w:val="28"/>
        </w:rPr>
        <w:t xml:space="preserve">Принимаем Н= Ds/2 =53,62 / 2 =26,81м. </w:t>
      </w:r>
    </w:p>
    <w:p w:rsidR="007241DF" w:rsidRPr="007241DF" w:rsidRDefault="007241DF" w:rsidP="007241DF">
      <w:pPr>
        <w:pStyle w:val="ConsPlusNormal"/>
        <w:jc w:val="both"/>
        <w:rPr>
          <w:sz w:val="28"/>
          <w:szCs w:val="28"/>
        </w:rPr>
      </w:pPr>
      <w:r w:rsidRPr="007241DF">
        <w:rPr>
          <w:sz w:val="28"/>
          <w:szCs w:val="28"/>
        </w:rPr>
        <w:t>Время существования «огненного шара»</w:t>
      </w:r>
    </w:p>
    <w:p w:rsidR="007241DF" w:rsidRPr="007241DF" w:rsidRDefault="007241DF" w:rsidP="007241DF">
      <w:pPr>
        <w:pStyle w:val="ConsPlusNormal"/>
        <w:jc w:val="both"/>
        <w:rPr>
          <w:sz w:val="28"/>
          <w:szCs w:val="28"/>
        </w:rPr>
      </w:pPr>
      <w:r w:rsidRPr="007241DF">
        <w:rPr>
          <w:sz w:val="28"/>
          <w:szCs w:val="28"/>
        </w:rPr>
        <w:t xml:space="preserve">ts = 0,92. m0,303 = 7,81 сек </w:t>
      </w:r>
    </w:p>
    <w:p w:rsidR="007241DF" w:rsidRPr="007241DF" w:rsidRDefault="007241DF" w:rsidP="007241DF">
      <w:pPr>
        <w:pStyle w:val="ConsPlusNormal"/>
        <w:jc w:val="both"/>
        <w:rPr>
          <w:sz w:val="28"/>
          <w:szCs w:val="28"/>
        </w:rPr>
      </w:pPr>
      <w:r w:rsidRPr="007241DF">
        <w:rPr>
          <w:sz w:val="28"/>
          <w:szCs w:val="28"/>
        </w:rPr>
        <w:t xml:space="preserve">Подставляя исходные данные, получаем интенсивность теплового излучения «огненного шара» на различном удалении от источника излучения </w:t>
      </w:r>
    </w:p>
    <w:p w:rsidR="007241DF" w:rsidRPr="007241DF" w:rsidRDefault="007241DF" w:rsidP="007241DF">
      <w:pPr>
        <w:pStyle w:val="ConsPlusNormal"/>
        <w:jc w:val="both"/>
        <w:rPr>
          <w:sz w:val="28"/>
          <w:szCs w:val="28"/>
        </w:rPr>
      </w:pPr>
      <w:r w:rsidRPr="007241DF">
        <w:rPr>
          <w:sz w:val="28"/>
          <w:szCs w:val="28"/>
        </w:rPr>
        <w:t>r, м                        20          25             89          100           124       300</w:t>
      </w:r>
    </w:p>
    <w:p w:rsidR="007241DF" w:rsidRPr="007241DF" w:rsidRDefault="007241DF" w:rsidP="007241DF">
      <w:pPr>
        <w:pStyle w:val="ConsPlusNormal"/>
        <w:jc w:val="both"/>
        <w:rPr>
          <w:sz w:val="28"/>
          <w:szCs w:val="28"/>
        </w:rPr>
      </w:pPr>
      <w:r w:rsidRPr="007241DF">
        <w:rPr>
          <w:sz w:val="28"/>
          <w:szCs w:val="28"/>
        </w:rPr>
        <w:t>q, кВт/м2                   92,49       83,7         15,39      11,81         7,0       0,60</w:t>
      </w:r>
    </w:p>
    <w:p w:rsidR="007241DF" w:rsidRPr="007241DF" w:rsidRDefault="007241DF" w:rsidP="007241DF">
      <w:pPr>
        <w:pStyle w:val="ConsPlusNormal"/>
        <w:jc w:val="both"/>
        <w:rPr>
          <w:sz w:val="28"/>
          <w:szCs w:val="28"/>
        </w:rPr>
      </w:pPr>
      <w:r w:rsidRPr="007241DF">
        <w:rPr>
          <w:sz w:val="28"/>
          <w:szCs w:val="28"/>
        </w:rPr>
        <w:t>Q,105 Дж/м2          7,23        6,54          1,20         0,92         0,55     0,05</w:t>
      </w:r>
    </w:p>
    <w:p w:rsidR="007241DF" w:rsidRPr="007241DF" w:rsidRDefault="007241DF" w:rsidP="007241DF">
      <w:pPr>
        <w:pStyle w:val="ConsPlusNormal"/>
        <w:jc w:val="both"/>
        <w:rPr>
          <w:sz w:val="28"/>
          <w:szCs w:val="28"/>
        </w:rPr>
      </w:pPr>
      <w:r w:rsidRPr="007241DF">
        <w:rPr>
          <w:sz w:val="28"/>
          <w:szCs w:val="28"/>
        </w:rPr>
        <w:t>Предельно допустимая доза теплового излучения при воздействии «огненного шара» на человека осуществляется на расстоянии до 89м.</w:t>
      </w:r>
    </w:p>
    <w:p w:rsidR="007241DF" w:rsidRPr="007241DF" w:rsidRDefault="007241DF" w:rsidP="007241DF">
      <w:pPr>
        <w:pStyle w:val="ConsPlusNormal"/>
        <w:jc w:val="both"/>
        <w:rPr>
          <w:sz w:val="28"/>
          <w:szCs w:val="28"/>
        </w:rPr>
      </w:pPr>
      <w:r w:rsidRPr="007241DF">
        <w:rPr>
          <w:sz w:val="28"/>
          <w:szCs w:val="28"/>
        </w:rPr>
        <w:t>Воздействие на различные строительные материалы осуществляется от центра «огненного шара» до 124м.</w:t>
      </w:r>
    </w:p>
    <w:p w:rsidR="007241DF" w:rsidRPr="007241DF" w:rsidRDefault="007241DF" w:rsidP="007241DF">
      <w:pPr>
        <w:pStyle w:val="ConsPlusNormal"/>
        <w:jc w:val="both"/>
        <w:rPr>
          <w:sz w:val="28"/>
          <w:szCs w:val="28"/>
        </w:rPr>
      </w:pPr>
      <w:r w:rsidRPr="007241DF">
        <w:rPr>
          <w:sz w:val="28"/>
          <w:szCs w:val="28"/>
        </w:rPr>
        <w:t>Вывод: Жилая застройка попадает в зону поражающих факторов воздействия на различные строительные материалы при возникновении аварии, связанной с воспламенением «огненный шар» проливов топлива (бензин) на автомобильном транспорте.</w:t>
      </w:r>
    </w:p>
    <w:p w:rsidR="007241DF" w:rsidRPr="007241DF" w:rsidRDefault="007241DF" w:rsidP="007241DF">
      <w:pPr>
        <w:pStyle w:val="ConsPlusNormal"/>
        <w:jc w:val="both"/>
        <w:rPr>
          <w:sz w:val="28"/>
          <w:szCs w:val="28"/>
        </w:rPr>
      </w:pPr>
      <w:r w:rsidRPr="007241DF">
        <w:rPr>
          <w:sz w:val="28"/>
          <w:szCs w:val="28"/>
        </w:rPr>
        <w:t>Б. Расчет интенсивности теплового излучения при пожарах проливов ЛВЖ и ГЖ. (ГОСТ Р. 12.3.047-2012 Приложение В).</w:t>
      </w:r>
    </w:p>
    <w:p w:rsidR="007241DF" w:rsidRPr="007241DF" w:rsidRDefault="007241DF" w:rsidP="007241DF">
      <w:pPr>
        <w:pStyle w:val="ConsPlusNormal"/>
        <w:jc w:val="both"/>
        <w:rPr>
          <w:sz w:val="28"/>
          <w:szCs w:val="28"/>
        </w:rPr>
      </w:pPr>
      <w:r w:rsidRPr="007241DF">
        <w:rPr>
          <w:sz w:val="28"/>
          <w:szCs w:val="28"/>
        </w:rPr>
        <w:t>Рассчитываем эффективный диаметр пролива d, м, по формуле:</w:t>
      </w:r>
    </w:p>
    <w:p w:rsidR="007241DF" w:rsidRPr="007241DF" w:rsidRDefault="007241DF" w:rsidP="007241DF">
      <w:pPr>
        <w:pStyle w:val="ConsPlusNormal"/>
        <w:jc w:val="both"/>
        <w:rPr>
          <w:sz w:val="28"/>
          <w:szCs w:val="28"/>
        </w:rPr>
      </w:pPr>
      <w:r w:rsidRPr="007241DF">
        <w:rPr>
          <w:sz w:val="28"/>
          <w:szCs w:val="28"/>
        </w:rPr>
        <w:t xml:space="preserve"> = 14,18м, </w:t>
      </w:r>
    </w:p>
    <w:p w:rsidR="007241DF" w:rsidRPr="007241DF" w:rsidRDefault="007241DF" w:rsidP="007241DF">
      <w:pPr>
        <w:pStyle w:val="ConsPlusNormal"/>
        <w:jc w:val="both"/>
        <w:rPr>
          <w:sz w:val="28"/>
          <w:szCs w:val="28"/>
        </w:rPr>
      </w:pPr>
      <w:r w:rsidRPr="007241DF">
        <w:rPr>
          <w:sz w:val="28"/>
          <w:szCs w:val="28"/>
        </w:rPr>
        <w:t xml:space="preserve">где F - площадь пролива, м2. </w:t>
      </w:r>
    </w:p>
    <w:p w:rsidR="007241DF" w:rsidRPr="007241DF" w:rsidRDefault="007241DF" w:rsidP="007241DF">
      <w:pPr>
        <w:pStyle w:val="ConsPlusNormal"/>
        <w:jc w:val="both"/>
        <w:rPr>
          <w:sz w:val="28"/>
          <w:szCs w:val="28"/>
        </w:rPr>
      </w:pPr>
      <w:r w:rsidRPr="007241DF">
        <w:rPr>
          <w:sz w:val="28"/>
          <w:szCs w:val="28"/>
        </w:rPr>
        <w:t>Вычисляют высоту пламени Н, м, по формуле:</w:t>
      </w:r>
    </w:p>
    <w:p w:rsidR="007241DF" w:rsidRPr="007241DF" w:rsidRDefault="007241DF" w:rsidP="007241DF">
      <w:pPr>
        <w:pStyle w:val="ConsPlusNormal"/>
        <w:jc w:val="both"/>
        <w:rPr>
          <w:sz w:val="28"/>
          <w:szCs w:val="28"/>
        </w:rPr>
      </w:pPr>
      <w:r w:rsidRPr="007241DF">
        <w:rPr>
          <w:sz w:val="28"/>
          <w:szCs w:val="28"/>
        </w:rPr>
        <w:t xml:space="preserve"> = 21,26м,</w:t>
      </w:r>
    </w:p>
    <w:p w:rsidR="007241DF" w:rsidRPr="007241DF" w:rsidRDefault="007241DF" w:rsidP="007241DF">
      <w:pPr>
        <w:pStyle w:val="ConsPlusNormal"/>
        <w:jc w:val="both"/>
        <w:rPr>
          <w:sz w:val="28"/>
          <w:szCs w:val="28"/>
        </w:rPr>
      </w:pPr>
      <w:r w:rsidRPr="007241DF">
        <w:rPr>
          <w:sz w:val="28"/>
          <w:szCs w:val="28"/>
        </w:rPr>
        <w:t>где m - удельная массовая скорость выгорания топлива, кг×м2×с1,</w:t>
      </w:r>
    </w:p>
    <w:p w:rsidR="007241DF" w:rsidRPr="007241DF" w:rsidRDefault="007241DF" w:rsidP="007241DF">
      <w:pPr>
        <w:pStyle w:val="ConsPlusNormal"/>
        <w:jc w:val="both"/>
        <w:rPr>
          <w:sz w:val="28"/>
          <w:szCs w:val="28"/>
        </w:rPr>
      </w:pPr>
      <w:r w:rsidRPr="007241DF">
        <w:rPr>
          <w:sz w:val="28"/>
          <w:szCs w:val="28"/>
        </w:rPr>
        <w:t>рВ - плотность окружающего воздуха, кг×м3,</w:t>
      </w:r>
    </w:p>
    <w:p w:rsidR="007241DF" w:rsidRPr="007241DF" w:rsidRDefault="007241DF" w:rsidP="007241DF">
      <w:pPr>
        <w:pStyle w:val="ConsPlusNormal"/>
        <w:jc w:val="both"/>
        <w:rPr>
          <w:sz w:val="28"/>
          <w:szCs w:val="28"/>
        </w:rPr>
      </w:pPr>
      <w:r w:rsidRPr="007241DF">
        <w:rPr>
          <w:sz w:val="28"/>
          <w:szCs w:val="28"/>
        </w:rPr>
        <w:t xml:space="preserve"> g = 9,81 м×с2 - ускорение свободного падения.</w:t>
      </w:r>
    </w:p>
    <w:p w:rsidR="007241DF" w:rsidRPr="007241DF" w:rsidRDefault="007241DF" w:rsidP="007241DF">
      <w:pPr>
        <w:pStyle w:val="ConsPlusNormal"/>
        <w:jc w:val="both"/>
        <w:rPr>
          <w:sz w:val="28"/>
          <w:szCs w:val="28"/>
        </w:rPr>
      </w:pPr>
      <w:r w:rsidRPr="007241DF">
        <w:rPr>
          <w:sz w:val="28"/>
          <w:szCs w:val="28"/>
        </w:rPr>
        <w:t>Расчет интенсивности теплового излучения пламени рассчитывается по формуле  q = Еf·Fq·t, где</w:t>
      </w:r>
    </w:p>
    <w:p w:rsidR="007241DF" w:rsidRPr="007241DF" w:rsidRDefault="007241DF" w:rsidP="007241DF">
      <w:pPr>
        <w:pStyle w:val="ConsPlusNormal"/>
        <w:jc w:val="both"/>
        <w:rPr>
          <w:sz w:val="28"/>
          <w:szCs w:val="28"/>
        </w:rPr>
      </w:pPr>
      <w:r w:rsidRPr="007241DF">
        <w:rPr>
          <w:sz w:val="28"/>
          <w:szCs w:val="28"/>
        </w:rPr>
        <w:t>Еf - среднеповерхностная плотность теплового излучения пламени, кВт/м2 (определяют на основе имеющихся экспериментальных данных. Для бензина при эффективном диаметре пламени 10 м он равен 60 кВт/м2);     t - коэффициент пропускания атмосферы; Fq - угловой коэффициент облученности.</w:t>
      </w:r>
    </w:p>
    <w:p w:rsidR="007241DF" w:rsidRPr="007241DF" w:rsidRDefault="007241DF" w:rsidP="007241DF">
      <w:pPr>
        <w:pStyle w:val="ConsPlusNormal"/>
        <w:jc w:val="both"/>
        <w:rPr>
          <w:sz w:val="28"/>
          <w:szCs w:val="28"/>
        </w:rPr>
      </w:pPr>
      <w:r w:rsidRPr="007241DF">
        <w:rPr>
          <w:sz w:val="28"/>
          <w:szCs w:val="28"/>
        </w:rPr>
        <w:t>Определяют угловой коэффициент облученности Fq по формулам:</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где Fv, Fн - факторы облученности для вертикальной и горизонтальной площадок соответственно, определяемые с помощью выражений:</w:t>
      </w:r>
    </w:p>
    <w:p w:rsidR="007241DF" w:rsidRPr="007241DF" w:rsidRDefault="007241DF" w:rsidP="007241DF">
      <w:pPr>
        <w:pStyle w:val="ConsPlusNormal"/>
        <w:jc w:val="both"/>
        <w:rPr>
          <w:sz w:val="28"/>
          <w:szCs w:val="28"/>
          <w:lang w:val="en-US"/>
        </w:rPr>
      </w:pPr>
      <w:r w:rsidRPr="007241DF">
        <w:rPr>
          <w:sz w:val="28"/>
          <w:szCs w:val="28"/>
        </w:rPr>
        <w:t xml:space="preserve"> </w:t>
      </w:r>
      <w:r w:rsidRPr="007241DF">
        <w:rPr>
          <w:sz w:val="28"/>
          <w:szCs w:val="28"/>
          <w:lang w:val="en-US"/>
        </w:rPr>
        <w:t xml:space="preserve">; </w:t>
      </w:r>
    </w:p>
    <w:p w:rsidR="007241DF" w:rsidRPr="007241DF" w:rsidRDefault="007241DF" w:rsidP="007241DF">
      <w:pPr>
        <w:pStyle w:val="ConsPlusNormal"/>
        <w:jc w:val="both"/>
        <w:rPr>
          <w:sz w:val="28"/>
          <w:szCs w:val="28"/>
          <w:lang w:val="en-US"/>
        </w:rPr>
      </w:pPr>
      <w:r w:rsidRPr="007241DF">
        <w:rPr>
          <w:sz w:val="28"/>
          <w:szCs w:val="28"/>
          <w:lang w:val="en-US"/>
        </w:rPr>
        <w:t xml:space="preserve"> </w:t>
      </w:r>
    </w:p>
    <w:p w:rsidR="007241DF" w:rsidRPr="007241DF" w:rsidRDefault="007241DF" w:rsidP="007241DF">
      <w:pPr>
        <w:pStyle w:val="ConsPlusNormal"/>
        <w:jc w:val="both"/>
        <w:rPr>
          <w:sz w:val="28"/>
          <w:szCs w:val="28"/>
          <w:lang w:val="en-US"/>
        </w:rPr>
      </w:pPr>
      <w:r w:rsidRPr="007241DF">
        <w:rPr>
          <w:sz w:val="28"/>
          <w:szCs w:val="28"/>
        </w:rPr>
        <w:lastRenderedPageBreak/>
        <w:t>А</w:t>
      </w:r>
      <w:r w:rsidRPr="007241DF">
        <w:rPr>
          <w:sz w:val="28"/>
          <w:szCs w:val="28"/>
          <w:lang w:val="en-US"/>
        </w:rPr>
        <w:t xml:space="preserve"> = (h2+S2+1)/(2×S);     S = 2r/d;   B = (1+S2)/(2× S) = 1,59;      h = 2H/d = 3,0 </w:t>
      </w:r>
      <w:r w:rsidRPr="007241DF">
        <w:rPr>
          <w:sz w:val="28"/>
          <w:szCs w:val="28"/>
        </w:rPr>
        <w:t>м</w:t>
      </w:r>
      <w:r w:rsidRPr="007241DF">
        <w:rPr>
          <w:sz w:val="28"/>
          <w:szCs w:val="28"/>
          <w:lang w:val="en-US"/>
        </w:rPr>
        <w:t xml:space="preserve">       </w:t>
      </w:r>
    </w:p>
    <w:p w:rsidR="007241DF" w:rsidRPr="007241DF" w:rsidRDefault="007241DF" w:rsidP="007241DF">
      <w:pPr>
        <w:pStyle w:val="ConsPlusNormal"/>
        <w:jc w:val="both"/>
        <w:rPr>
          <w:sz w:val="28"/>
          <w:szCs w:val="28"/>
        </w:rPr>
      </w:pPr>
      <w:r w:rsidRPr="007241DF">
        <w:rPr>
          <w:sz w:val="28"/>
          <w:szCs w:val="28"/>
        </w:rPr>
        <w:t>где r - расстояние от геометрического центра пролива до облучаемого объекта, м.</w:t>
      </w:r>
    </w:p>
    <w:p w:rsidR="007241DF" w:rsidRPr="007241DF" w:rsidRDefault="007241DF" w:rsidP="007241DF">
      <w:pPr>
        <w:pStyle w:val="ConsPlusNormal"/>
        <w:jc w:val="both"/>
        <w:rPr>
          <w:sz w:val="28"/>
          <w:szCs w:val="28"/>
        </w:rPr>
      </w:pPr>
      <w:r w:rsidRPr="007241DF">
        <w:rPr>
          <w:sz w:val="28"/>
          <w:szCs w:val="28"/>
        </w:rPr>
        <w:t>Определяют коэффициент пропускания атмосферы по формуле:</w:t>
      </w:r>
    </w:p>
    <w:p w:rsidR="007241DF" w:rsidRPr="007241DF" w:rsidRDefault="007241DF" w:rsidP="007241DF">
      <w:pPr>
        <w:pStyle w:val="ConsPlusNormal"/>
        <w:jc w:val="both"/>
        <w:rPr>
          <w:sz w:val="28"/>
          <w:szCs w:val="28"/>
        </w:rPr>
      </w:pPr>
      <w:r w:rsidRPr="007241DF">
        <w:rPr>
          <w:sz w:val="28"/>
          <w:szCs w:val="28"/>
        </w:rPr>
        <w:t xml:space="preserve">t=ехр [-7,0×10-4×(r-0,5d)] </w:t>
      </w:r>
    </w:p>
    <w:p w:rsidR="007241DF" w:rsidRPr="007241DF" w:rsidRDefault="007241DF" w:rsidP="007241DF">
      <w:pPr>
        <w:pStyle w:val="ConsPlusNormal"/>
        <w:jc w:val="both"/>
        <w:rPr>
          <w:sz w:val="28"/>
          <w:szCs w:val="28"/>
        </w:rPr>
      </w:pPr>
      <w:r w:rsidRPr="007241DF">
        <w:rPr>
          <w:sz w:val="28"/>
          <w:szCs w:val="28"/>
        </w:rPr>
        <w:t>Расчет интенсивности теплового излучения пламени на различном удалении от него приведен ниже:</w:t>
      </w:r>
    </w:p>
    <w:p w:rsidR="007241DF" w:rsidRPr="007241DF" w:rsidRDefault="007241DF" w:rsidP="007241DF">
      <w:pPr>
        <w:pStyle w:val="ConsPlusNormal"/>
        <w:jc w:val="both"/>
        <w:rPr>
          <w:sz w:val="28"/>
          <w:szCs w:val="28"/>
        </w:rPr>
      </w:pPr>
      <w:r w:rsidRPr="007241DF">
        <w:rPr>
          <w:sz w:val="28"/>
          <w:szCs w:val="28"/>
        </w:rPr>
        <w:t>r от факела, м         20          24          25         100       300</w:t>
      </w:r>
    </w:p>
    <w:p w:rsidR="007241DF" w:rsidRPr="007241DF" w:rsidRDefault="007241DF" w:rsidP="007241DF">
      <w:pPr>
        <w:pStyle w:val="ConsPlusNormal"/>
        <w:jc w:val="both"/>
        <w:rPr>
          <w:sz w:val="28"/>
          <w:szCs w:val="28"/>
        </w:rPr>
      </w:pPr>
      <w:r w:rsidRPr="007241DF">
        <w:rPr>
          <w:sz w:val="28"/>
          <w:szCs w:val="28"/>
        </w:rPr>
        <w:t>q, кВт/м2                   8,77          7,1       6,84       1,46      0,46</w:t>
      </w:r>
    </w:p>
    <w:p w:rsidR="007241DF" w:rsidRPr="007241DF" w:rsidRDefault="007241DF" w:rsidP="007241DF">
      <w:pPr>
        <w:pStyle w:val="ConsPlusNormal"/>
        <w:jc w:val="both"/>
        <w:rPr>
          <w:sz w:val="28"/>
          <w:szCs w:val="28"/>
        </w:rPr>
      </w:pPr>
      <w:r w:rsidRPr="007241DF">
        <w:rPr>
          <w:sz w:val="28"/>
          <w:szCs w:val="28"/>
        </w:rPr>
        <w:t>Вывод: Жилая застройка не попадает в зону поражающих факторов при возникновении аварии, связанной с воспламенением проливов топлива (пожар) на автомобильном транспорте.</w:t>
      </w:r>
    </w:p>
    <w:p w:rsidR="007241DF" w:rsidRPr="007241DF" w:rsidRDefault="007241DF" w:rsidP="007241DF">
      <w:pPr>
        <w:pStyle w:val="ConsPlusNormal"/>
        <w:jc w:val="both"/>
        <w:rPr>
          <w:sz w:val="28"/>
          <w:szCs w:val="28"/>
        </w:rPr>
      </w:pPr>
      <w:r w:rsidRPr="007241DF">
        <w:rPr>
          <w:sz w:val="28"/>
          <w:szCs w:val="28"/>
        </w:rPr>
        <w:t>Расчет образования избыточного давления при аварии, связанной с воспламенением топливовоздушной смеси.</w:t>
      </w:r>
    </w:p>
    <w:p w:rsidR="007241DF" w:rsidRPr="007241DF" w:rsidRDefault="007241DF" w:rsidP="007241DF">
      <w:pPr>
        <w:pStyle w:val="ConsPlusNormal"/>
        <w:jc w:val="both"/>
        <w:rPr>
          <w:sz w:val="28"/>
          <w:szCs w:val="28"/>
        </w:rPr>
      </w:pPr>
      <w:r w:rsidRPr="007241DF">
        <w:rPr>
          <w:sz w:val="28"/>
          <w:szCs w:val="28"/>
        </w:rPr>
        <w:t>А. Площадь растекания нефтепродуктов для вариантов полного выливания автоцистерны.</w:t>
      </w:r>
    </w:p>
    <w:p w:rsidR="007241DF" w:rsidRPr="007241DF" w:rsidRDefault="007241DF" w:rsidP="007241DF">
      <w:pPr>
        <w:pStyle w:val="ConsPlusNormal"/>
        <w:jc w:val="both"/>
        <w:rPr>
          <w:sz w:val="28"/>
          <w:szCs w:val="28"/>
        </w:rPr>
      </w:pPr>
      <w:r w:rsidRPr="007241DF">
        <w:rPr>
          <w:sz w:val="28"/>
          <w:szCs w:val="28"/>
        </w:rPr>
        <w:t>Fзр = fзeрVр=5·0,8·30,0 = 157,89 м2,</w:t>
      </w:r>
    </w:p>
    <w:p w:rsidR="007241DF" w:rsidRPr="007241DF" w:rsidRDefault="007241DF" w:rsidP="007241DF">
      <w:pPr>
        <w:pStyle w:val="ConsPlusNormal"/>
        <w:jc w:val="both"/>
        <w:rPr>
          <w:sz w:val="28"/>
          <w:szCs w:val="28"/>
        </w:rPr>
      </w:pPr>
      <w:r w:rsidRPr="007241DF">
        <w:rPr>
          <w:sz w:val="28"/>
          <w:szCs w:val="28"/>
        </w:rPr>
        <w:t xml:space="preserve">Коэффициент разлива  </w:t>
      </w:r>
    </w:p>
    <w:p w:rsidR="007241DF" w:rsidRPr="007241DF" w:rsidRDefault="007241DF" w:rsidP="007241DF">
      <w:pPr>
        <w:pStyle w:val="ConsPlusNormal"/>
        <w:jc w:val="both"/>
        <w:rPr>
          <w:sz w:val="28"/>
          <w:szCs w:val="28"/>
        </w:rPr>
      </w:pPr>
      <w:r w:rsidRPr="007241DF">
        <w:rPr>
          <w:sz w:val="28"/>
          <w:szCs w:val="28"/>
        </w:rPr>
        <w:t>mп = WFзр·3600 = 20,488 ·10-4·157,89 ·3600 = 1164,59 кг,</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Б.  Интенсивность испарения паров бензина при неподвижной среде:</w:t>
      </w:r>
    </w:p>
    <w:p w:rsidR="007241DF" w:rsidRPr="007241DF" w:rsidRDefault="007241DF" w:rsidP="007241DF">
      <w:pPr>
        <w:pStyle w:val="ConsPlusNormal"/>
        <w:jc w:val="both"/>
        <w:rPr>
          <w:sz w:val="28"/>
          <w:szCs w:val="28"/>
        </w:rPr>
      </w:pPr>
      <w:r w:rsidRPr="007241DF">
        <w:rPr>
          <w:sz w:val="28"/>
          <w:szCs w:val="28"/>
        </w:rPr>
        <w:t xml:space="preserve">W=10–6·h·(ÖМ)·Рн =10–6·6,65· (Ö97,2)· 31,25=20,488·10-4 кг/с·м2      </w:t>
      </w:r>
    </w:p>
    <w:p w:rsidR="007241DF" w:rsidRPr="007241DF" w:rsidRDefault="007241DF" w:rsidP="007241DF">
      <w:pPr>
        <w:pStyle w:val="ConsPlusNormal"/>
        <w:jc w:val="both"/>
        <w:rPr>
          <w:sz w:val="28"/>
          <w:szCs w:val="28"/>
        </w:rPr>
      </w:pPr>
      <w:r w:rsidRPr="007241DF">
        <w:rPr>
          <w:sz w:val="28"/>
          <w:szCs w:val="28"/>
        </w:rPr>
        <w:t>В. Величину избыточного давления DРф, кПа, развиваемого при сгорании газопаровоздушных смесей, определяют по формуле:</w:t>
      </w:r>
    </w:p>
    <w:p w:rsidR="007241DF" w:rsidRPr="007241DF" w:rsidRDefault="007241DF" w:rsidP="007241DF">
      <w:pPr>
        <w:pStyle w:val="ConsPlusNormal"/>
        <w:jc w:val="both"/>
        <w:rPr>
          <w:sz w:val="28"/>
          <w:szCs w:val="28"/>
        </w:rPr>
      </w:pPr>
      <w:r w:rsidRPr="007241DF">
        <w:rPr>
          <w:sz w:val="28"/>
          <w:szCs w:val="28"/>
        </w:rPr>
        <w:t xml:space="preserve">(ГОСТ Р12.3.047-98 Приложение Ж). </w:t>
      </w:r>
    </w:p>
    <w:p w:rsidR="007241DF" w:rsidRPr="007241DF" w:rsidRDefault="007241DF" w:rsidP="007241DF">
      <w:pPr>
        <w:pStyle w:val="ConsPlusNormal"/>
        <w:jc w:val="both"/>
        <w:rPr>
          <w:sz w:val="28"/>
          <w:szCs w:val="28"/>
        </w:rPr>
      </w:pPr>
      <w:r w:rsidRPr="007241DF">
        <w:rPr>
          <w:sz w:val="28"/>
          <w:szCs w:val="28"/>
        </w:rPr>
        <w:t xml:space="preserve"> DРф=Р0 (0,8mпр0,33/r+3mпр0,66/r2+5mпр/r 3), </w:t>
      </w:r>
    </w:p>
    <w:p w:rsidR="007241DF" w:rsidRPr="007241DF" w:rsidRDefault="007241DF" w:rsidP="007241DF">
      <w:pPr>
        <w:pStyle w:val="ConsPlusNormal"/>
        <w:jc w:val="both"/>
        <w:rPr>
          <w:sz w:val="28"/>
          <w:szCs w:val="28"/>
        </w:rPr>
      </w:pPr>
      <w:r w:rsidRPr="007241DF">
        <w:rPr>
          <w:sz w:val="28"/>
          <w:szCs w:val="28"/>
        </w:rPr>
        <w:t xml:space="preserve">  mпр = (Qсг/Q0)·mп×Z = (4,42·107 / 4,52·106 )· 1164,56 · 0,1 = 1138,83кг         </w:t>
      </w:r>
    </w:p>
    <w:p w:rsidR="007241DF" w:rsidRPr="007241DF" w:rsidRDefault="007241DF" w:rsidP="007241DF">
      <w:pPr>
        <w:pStyle w:val="ConsPlusNormal"/>
        <w:jc w:val="both"/>
        <w:rPr>
          <w:sz w:val="28"/>
          <w:szCs w:val="28"/>
        </w:rPr>
      </w:pPr>
      <w:r w:rsidRPr="007241DF">
        <w:rPr>
          <w:sz w:val="28"/>
          <w:szCs w:val="28"/>
        </w:rPr>
        <w:t>Г. Результаты расчетов избыточного давления.</w:t>
      </w:r>
    </w:p>
    <w:p w:rsidR="007241DF" w:rsidRPr="007241DF" w:rsidRDefault="007241DF" w:rsidP="007241DF">
      <w:pPr>
        <w:pStyle w:val="ConsPlusNormal"/>
        <w:jc w:val="both"/>
        <w:rPr>
          <w:sz w:val="28"/>
          <w:szCs w:val="28"/>
        </w:rPr>
      </w:pPr>
      <w:r w:rsidRPr="007241DF">
        <w:rPr>
          <w:sz w:val="28"/>
          <w:szCs w:val="28"/>
        </w:rPr>
        <w:t>r, м                20          25           27        38       55       100       197      305</w:t>
      </w:r>
    </w:p>
    <w:p w:rsidR="007241DF" w:rsidRPr="007241DF" w:rsidRDefault="007241DF" w:rsidP="007241DF">
      <w:pPr>
        <w:pStyle w:val="ConsPlusNormal"/>
        <w:jc w:val="both"/>
        <w:rPr>
          <w:sz w:val="28"/>
          <w:szCs w:val="28"/>
        </w:rPr>
      </w:pPr>
      <w:r w:rsidRPr="007241DF">
        <w:rPr>
          <w:sz w:val="28"/>
          <w:szCs w:val="28"/>
        </w:rPr>
        <w:t>DРф, кПа     191,9     120,2      103,0     54,0    28,9   12,0       5,0       3,0</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В рассматриваемом варианте имеем следующие размеры зон:</w:t>
      </w:r>
    </w:p>
    <w:p w:rsidR="007241DF" w:rsidRPr="007241DF" w:rsidRDefault="007241DF" w:rsidP="007241DF">
      <w:pPr>
        <w:pStyle w:val="ConsPlusNormal"/>
        <w:jc w:val="both"/>
        <w:rPr>
          <w:sz w:val="28"/>
          <w:szCs w:val="28"/>
        </w:rPr>
      </w:pPr>
      <w:r w:rsidRPr="007241DF">
        <w:rPr>
          <w:sz w:val="28"/>
          <w:szCs w:val="28"/>
        </w:rPr>
        <w:t>- полных разрушений до 27 м от эпицетра аварии;</w:t>
      </w:r>
    </w:p>
    <w:p w:rsidR="007241DF" w:rsidRPr="007241DF" w:rsidRDefault="007241DF" w:rsidP="007241DF">
      <w:pPr>
        <w:pStyle w:val="ConsPlusNormal"/>
        <w:jc w:val="both"/>
        <w:rPr>
          <w:sz w:val="28"/>
          <w:szCs w:val="28"/>
        </w:rPr>
      </w:pPr>
      <w:r w:rsidRPr="007241DF">
        <w:rPr>
          <w:sz w:val="28"/>
          <w:szCs w:val="28"/>
        </w:rPr>
        <w:t>- сильных разрушений от 27 до 38 м от эпицентра;</w:t>
      </w:r>
    </w:p>
    <w:p w:rsidR="007241DF" w:rsidRPr="007241DF" w:rsidRDefault="007241DF" w:rsidP="007241DF">
      <w:pPr>
        <w:pStyle w:val="ConsPlusNormal"/>
        <w:jc w:val="both"/>
        <w:rPr>
          <w:sz w:val="28"/>
          <w:szCs w:val="28"/>
        </w:rPr>
      </w:pPr>
      <w:r w:rsidRPr="007241DF">
        <w:rPr>
          <w:sz w:val="28"/>
          <w:szCs w:val="28"/>
        </w:rPr>
        <w:t>- средних повреждений от 38 до 55 м от эпицентра;</w:t>
      </w:r>
    </w:p>
    <w:p w:rsidR="007241DF" w:rsidRPr="007241DF" w:rsidRDefault="007241DF" w:rsidP="007241DF">
      <w:pPr>
        <w:pStyle w:val="ConsPlusNormal"/>
        <w:jc w:val="both"/>
        <w:rPr>
          <w:sz w:val="28"/>
          <w:szCs w:val="28"/>
        </w:rPr>
      </w:pPr>
      <w:r w:rsidRPr="007241DF">
        <w:rPr>
          <w:sz w:val="28"/>
          <w:szCs w:val="28"/>
        </w:rPr>
        <w:t>- умеренных разрушений от 55 до 100 м от эпицентра;</w:t>
      </w:r>
    </w:p>
    <w:p w:rsidR="007241DF" w:rsidRPr="007241DF" w:rsidRDefault="007241DF" w:rsidP="007241DF">
      <w:pPr>
        <w:pStyle w:val="ConsPlusNormal"/>
        <w:jc w:val="both"/>
        <w:rPr>
          <w:sz w:val="28"/>
          <w:szCs w:val="28"/>
        </w:rPr>
      </w:pPr>
      <w:r w:rsidRPr="007241DF">
        <w:rPr>
          <w:sz w:val="28"/>
          <w:szCs w:val="28"/>
        </w:rPr>
        <w:t>-поражение людей, на открытой местности на расстоянии до197 м.</w:t>
      </w:r>
    </w:p>
    <w:p w:rsidR="007241DF" w:rsidRPr="007241DF" w:rsidRDefault="007241DF" w:rsidP="007241DF">
      <w:pPr>
        <w:pStyle w:val="ConsPlusNormal"/>
        <w:jc w:val="both"/>
        <w:rPr>
          <w:sz w:val="28"/>
          <w:szCs w:val="28"/>
        </w:rPr>
      </w:pPr>
      <w:r w:rsidRPr="007241DF">
        <w:rPr>
          <w:sz w:val="28"/>
          <w:szCs w:val="28"/>
        </w:rPr>
        <w:t xml:space="preserve">- разрушение остекления зданий на расстоянии до 305 м от эпицентра. </w:t>
      </w:r>
    </w:p>
    <w:p w:rsidR="007241DF" w:rsidRPr="007241DF" w:rsidRDefault="007241DF" w:rsidP="007241DF">
      <w:pPr>
        <w:pStyle w:val="ConsPlusNormal"/>
        <w:jc w:val="both"/>
        <w:rPr>
          <w:sz w:val="28"/>
          <w:szCs w:val="28"/>
        </w:rPr>
      </w:pPr>
      <w:r w:rsidRPr="007241DF">
        <w:rPr>
          <w:sz w:val="28"/>
          <w:szCs w:val="28"/>
        </w:rPr>
        <w:t>Определяем импульс волны давления на расстоянии R = 25м по формуле:</w:t>
      </w:r>
    </w:p>
    <w:p w:rsidR="007241DF" w:rsidRPr="007241DF" w:rsidRDefault="007241DF" w:rsidP="007241DF">
      <w:pPr>
        <w:pStyle w:val="ConsPlusNormal"/>
        <w:jc w:val="both"/>
        <w:rPr>
          <w:sz w:val="28"/>
          <w:szCs w:val="28"/>
        </w:rPr>
      </w:pPr>
      <w:r w:rsidRPr="007241DF">
        <w:rPr>
          <w:sz w:val="28"/>
          <w:szCs w:val="28"/>
        </w:rPr>
        <w:t xml:space="preserve">i=123·mпр0,66/R = 511,95 Па·с. </w:t>
      </w:r>
    </w:p>
    <w:p w:rsidR="007241DF" w:rsidRPr="007241DF" w:rsidRDefault="007241DF" w:rsidP="007241DF">
      <w:pPr>
        <w:pStyle w:val="ConsPlusNormal"/>
        <w:jc w:val="both"/>
        <w:rPr>
          <w:sz w:val="28"/>
          <w:szCs w:val="28"/>
        </w:rPr>
      </w:pPr>
      <w:r w:rsidRPr="007241DF">
        <w:rPr>
          <w:sz w:val="28"/>
          <w:szCs w:val="28"/>
        </w:rPr>
        <w:t>Вывод: Жилая застройка попадает в зону поражающих факторов аварий на автомобильном транспорте, связанных с воспламенением топливовоздушной смеси с образованием избыточного давления.</w:t>
      </w:r>
    </w:p>
    <w:p w:rsidR="007241DF" w:rsidRPr="007241DF" w:rsidRDefault="007241DF" w:rsidP="007241DF">
      <w:pPr>
        <w:pStyle w:val="ConsPlusNormal"/>
        <w:jc w:val="both"/>
        <w:rPr>
          <w:sz w:val="28"/>
          <w:szCs w:val="28"/>
        </w:rPr>
      </w:pPr>
      <w:r w:rsidRPr="007241DF">
        <w:rPr>
          <w:sz w:val="28"/>
          <w:szCs w:val="28"/>
        </w:rPr>
        <w:t xml:space="preserve">Выводы: При автомобильной аварии, связанной с воспламенением проливов топлива (бензина 30 тонн), будет оказываться негативное воздействие на </w:t>
      </w:r>
      <w:r w:rsidRPr="007241DF">
        <w:rPr>
          <w:sz w:val="28"/>
          <w:szCs w:val="28"/>
        </w:rPr>
        <w:lastRenderedPageBreak/>
        <w:t>застройку и людей на открытой местности.</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7.1.2.2 Анализ риска воздействия ЧС при авариях на транспортных коммуникациях. </w:t>
      </w:r>
    </w:p>
    <w:p w:rsidR="007241DF" w:rsidRPr="007241DF" w:rsidRDefault="007241DF" w:rsidP="007241DF">
      <w:pPr>
        <w:pStyle w:val="ConsPlusNormal"/>
        <w:jc w:val="both"/>
        <w:rPr>
          <w:sz w:val="28"/>
          <w:szCs w:val="28"/>
        </w:rPr>
      </w:pPr>
      <w:r w:rsidRPr="007241DF">
        <w:rPr>
          <w:sz w:val="28"/>
          <w:szCs w:val="28"/>
        </w:rPr>
        <w:t xml:space="preserve">Оценка индивидуального риска сделана в соответствии с ГОСТ Р. 12.3.047-2012. Приложение Е, на расстоянии r = 25 м от автомагистрали (расстояние от эпицентра аварии до жилых домов). </w:t>
      </w:r>
    </w:p>
    <w:p w:rsidR="007241DF" w:rsidRPr="007241DF" w:rsidRDefault="007241DF" w:rsidP="007241DF">
      <w:pPr>
        <w:pStyle w:val="ConsPlusNormal"/>
        <w:jc w:val="both"/>
        <w:rPr>
          <w:sz w:val="28"/>
          <w:szCs w:val="28"/>
        </w:rPr>
      </w:pPr>
      <w:r w:rsidRPr="007241DF">
        <w:rPr>
          <w:sz w:val="28"/>
          <w:szCs w:val="28"/>
        </w:rPr>
        <w:t>РИСК ПОРАЖЕНИЯ ПРИ АВАРИИ С БЕНЗИНОМ</w:t>
      </w:r>
    </w:p>
    <w:p w:rsidR="007241DF" w:rsidRPr="007241DF" w:rsidRDefault="007241DF" w:rsidP="007241DF">
      <w:pPr>
        <w:pStyle w:val="ConsPlusNormal"/>
        <w:jc w:val="both"/>
        <w:rPr>
          <w:sz w:val="28"/>
          <w:szCs w:val="28"/>
        </w:rPr>
      </w:pPr>
      <w:r w:rsidRPr="007241DF">
        <w:rPr>
          <w:sz w:val="28"/>
          <w:szCs w:val="28"/>
        </w:rPr>
        <w:t>Выполним оценку вероятности развития аварии.</w:t>
      </w:r>
    </w:p>
    <w:p w:rsidR="007241DF" w:rsidRPr="007241DF" w:rsidRDefault="007241DF" w:rsidP="007241DF">
      <w:pPr>
        <w:pStyle w:val="ConsPlusNormal"/>
        <w:jc w:val="both"/>
        <w:rPr>
          <w:sz w:val="28"/>
          <w:szCs w:val="28"/>
        </w:rPr>
      </w:pPr>
      <w:r w:rsidRPr="007241DF">
        <w:rPr>
          <w:sz w:val="28"/>
          <w:szCs w:val="28"/>
        </w:rPr>
        <w:t>Вероятность сгорания паровоздушной смеси в открытом пространстве с образованием волны избыточного давления:</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Вероятность образования «огненного шара»:</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Вероятность воспламенения пролива:</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 xml:space="preserve">Вероятности развития аварии в остальных случаях принимают равными 0.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1. Расчет</w:t>
      </w:r>
    </w:p>
    <w:p w:rsidR="007241DF" w:rsidRPr="007241DF" w:rsidRDefault="007241DF" w:rsidP="007241DF">
      <w:pPr>
        <w:pStyle w:val="ConsPlusNormal"/>
        <w:jc w:val="both"/>
        <w:rPr>
          <w:sz w:val="28"/>
          <w:szCs w:val="28"/>
        </w:rPr>
      </w:pPr>
      <w:r w:rsidRPr="007241DF">
        <w:rPr>
          <w:sz w:val="28"/>
          <w:szCs w:val="28"/>
        </w:rPr>
        <w:t>Выполним оценку вероятности развития аварии.</w:t>
      </w:r>
    </w:p>
    <w:p w:rsidR="007241DF" w:rsidRPr="007241DF" w:rsidRDefault="007241DF" w:rsidP="007241DF">
      <w:pPr>
        <w:pStyle w:val="ConsPlusNormal"/>
        <w:jc w:val="both"/>
        <w:rPr>
          <w:sz w:val="28"/>
          <w:szCs w:val="28"/>
        </w:rPr>
      </w:pPr>
      <w:r w:rsidRPr="007241DF">
        <w:rPr>
          <w:sz w:val="28"/>
          <w:szCs w:val="28"/>
        </w:rPr>
        <w:t>Согласно расчетам, показатели на расстоянии 25 м от эпицентра аварии составляют:</w:t>
      </w:r>
    </w:p>
    <w:p w:rsidR="007241DF" w:rsidRPr="007241DF" w:rsidRDefault="007241DF" w:rsidP="007241DF">
      <w:pPr>
        <w:pStyle w:val="ConsPlusNormal"/>
        <w:jc w:val="both"/>
        <w:rPr>
          <w:sz w:val="28"/>
          <w:szCs w:val="28"/>
        </w:rPr>
      </w:pPr>
      <w:r w:rsidRPr="007241DF">
        <w:rPr>
          <w:sz w:val="28"/>
          <w:szCs w:val="28"/>
        </w:rPr>
        <w:t xml:space="preserve">p = 120,2 кПа = 120200 Па;        i = 511,95 Па·с;     ts = 7,81сек </w:t>
      </w:r>
    </w:p>
    <w:p w:rsidR="007241DF" w:rsidRPr="007241DF" w:rsidRDefault="007241DF" w:rsidP="007241DF">
      <w:pPr>
        <w:pStyle w:val="ConsPlusNormal"/>
        <w:jc w:val="both"/>
        <w:rPr>
          <w:sz w:val="28"/>
          <w:szCs w:val="28"/>
        </w:rPr>
      </w:pPr>
      <w:r w:rsidRPr="007241DF">
        <w:rPr>
          <w:sz w:val="28"/>
          <w:szCs w:val="28"/>
        </w:rPr>
        <w:t xml:space="preserve">q о.ш. = 83,7 кВт/м2              q п = 6,84 кВт/м2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2.При поражении человека избыточным давлением, для приведенных значений поражающих факторов определяем значения «пробит» – функции Рr, развиваемой при сгорании газопаровоздушных смесей, на расстоянии r = 25 м от эпицентра.    где</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 xml:space="preserve"> </w:t>
      </w:r>
      <w:r w:rsidRPr="007241DF">
        <w:rPr>
          <w:sz w:val="28"/>
          <w:szCs w:val="28"/>
        </w:rPr>
        <w:tab/>
        <w:t>где</w:t>
      </w:r>
    </w:p>
    <w:p w:rsidR="007241DF" w:rsidRPr="007241DF" w:rsidRDefault="007241DF" w:rsidP="007241DF">
      <w:pPr>
        <w:pStyle w:val="ConsPlusNormal"/>
        <w:jc w:val="both"/>
        <w:rPr>
          <w:sz w:val="28"/>
          <w:szCs w:val="28"/>
        </w:rPr>
      </w:pPr>
      <w:r w:rsidRPr="007241DF">
        <w:rPr>
          <w:sz w:val="28"/>
          <w:szCs w:val="28"/>
        </w:rPr>
        <w:t>V= (17500/120200)8,4 +(290/511,95)9,3   = 0,0056</w:t>
      </w:r>
    </w:p>
    <w:p w:rsidR="007241DF" w:rsidRPr="007241DF" w:rsidRDefault="007241DF" w:rsidP="007241DF">
      <w:pPr>
        <w:pStyle w:val="ConsPlusNormal"/>
        <w:jc w:val="both"/>
        <w:rPr>
          <w:sz w:val="28"/>
          <w:szCs w:val="28"/>
        </w:rPr>
      </w:pPr>
      <w:r w:rsidRPr="007241DF">
        <w:rPr>
          <w:sz w:val="28"/>
          <w:szCs w:val="28"/>
        </w:rPr>
        <w:t>Prсд = 5 – 0,26 ln (0,0056) =  6,35  где</w:t>
      </w:r>
    </w:p>
    <w:p w:rsidR="007241DF" w:rsidRPr="007241DF" w:rsidRDefault="007241DF" w:rsidP="007241DF">
      <w:pPr>
        <w:pStyle w:val="ConsPlusNormal"/>
        <w:jc w:val="both"/>
        <w:rPr>
          <w:sz w:val="28"/>
          <w:szCs w:val="28"/>
        </w:rPr>
      </w:pPr>
      <w:r w:rsidRPr="007241DF">
        <w:rPr>
          <w:sz w:val="28"/>
          <w:szCs w:val="28"/>
        </w:rPr>
        <w:t xml:space="preserve">p - избыточное давление, Па; </w:t>
      </w:r>
    </w:p>
    <w:p w:rsidR="007241DF" w:rsidRPr="007241DF" w:rsidRDefault="007241DF" w:rsidP="007241DF">
      <w:pPr>
        <w:pStyle w:val="ConsPlusNormal"/>
        <w:jc w:val="both"/>
        <w:rPr>
          <w:sz w:val="28"/>
          <w:szCs w:val="28"/>
        </w:rPr>
      </w:pPr>
      <w:r w:rsidRPr="007241DF">
        <w:rPr>
          <w:sz w:val="28"/>
          <w:szCs w:val="28"/>
        </w:rPr>
        <w:t>i - импульс волны давления, Па·с.</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3.Условная вероятность поражения человека тепловым излучением определяется следующим образом:</w:t>
      </w:r>
    </w:p>
    <w:p w:rsidR="007241DF" w:rsidRPr="007241DF" w:rsidRDefault="007241DF" w:rsidP="007241DF">
      <w:pPr>
        <w:pStyle w:val="ConsPlusNormal"/>
        <w:jc w:val="both"/>
        <w:rPr>
          <w:sz w:val="28"/>
          <w:szCs w:val="28"/>
        </w:rPr>
      </w:pPr>
      <w:r w:rsidRPr="007241DF">
        <w:rPr>
          <w:sz w:val="28"/>
          <w:szCs w:val="28"/>
        </w:rPr>
        <w:t>а) рассчитываются Рr по формуле      где,</w:t>
      </w:r>
    </w:p>
    <w:p w:rsidR="007241DF" w:rsidRPr="007241DF" w:rsidRDefault="007241DF" w:rsidP="007241DF">
      <w:pPr>
        <w:pStyle w:val="ConsPlusNormal"/>
        <w:jc w:val="both"/>
        <w:rPr>
          <w:sz w:val="28"/>
          <w:szCs w:val="28"/>
        </w:rPr>
      </w:pPr>
      <w:r w:rsidRPr="007241DF">
        <w:rPr>
          <w:sz w:val="28"/>
          <w:szCs w:val="28"/>
        </w:rPr>
        <w:t>t - эффективное время экспозиции, с;</w:t>
      </w:r>
    </w:p>
    <w:p w:rsidR="007241DF" w:rsidRPr="007241DF" w:rsidRDefault="007241DF" w:rsidP="007241DF">
      <w:pPr>
        <w:pStyle w:val="ConsPlusNormal"/>
        <w:jc w:val="both"/>
        <w:rPr>
          <w:sz w:val="28"/>
          <w:szCs w:val="28"/>
        </w:rPr>
      </w:pPr>
      <w:r w:rsidRPr="007241DF">
        <w:rPr>
          <w:sz w:val="28"/>
          <w:szCs w:val="28"/>
        </w:rPr>
        <w:t>q - интенсивность теплового излучения, кВт/м2.</w:t>
      </w:r>
    </w:p>
    <w:p w:rsidR="007241DF" w:rsidRPr="007241DF" w:rsidRDefault="007241DF" w:rsidP="007241DF">
      <w:pPr>
        <w:pStyle w:val="ConsPlusNormal"/>
        <w:jc w:val="both"/>
        <w:rPr>
          <w:sz w:val="28"/>
          <w:szCs w:val="28"/>
        </w:rPr>
      </w:pPr>
      <w:r w:rsidRPr="007241DF">
        <w:rPr>
          <w:sz w:val="28"/>
          <w:szCs w:val="28"/>
        </w:rPr>
        <w:t xml:space="preserve">t определяют: </w:t>
      </w:r>
    </w:p>
    <w:p w:rsidR="007241DF" w:rsidRPr="007241DF" w:rsidRDefault="007241DF" w:rsidP="007241DF">
      <w:pPr>
        <w:pStyle w:val="ConsPlusNormal"/>
        <w:jc w:val="both"/>
        <w:rPr>
          <w:sz w:val="28"/>
          <w:szCs w:val="28"/>
        </w:rPr>
      </w:pPr>
      <w:r w:rsidRPr="007241DF">
        <w:rPr>
          <w:sz w:val="28"/>
          <w:szCs w:val="28"/>
        </w:rPr>
        <w:t xml:space="preserve">1)для пожаров проливов ЛВЖ, ГЖ и твердых материалов    </w:t>
      </w:r>
    </w:p>
    <w:p w:rsidR="007241DF" w:rsidRPr="007241DF" w:rsidRDefault="007241DF" w:rsidP="007241DF">
      <w:pPr>
        <w:pStyle w:val="ConsPlusNormal"/>
        <w:jc w:val="both"/>
        <w:rPr>
          <w:sz w:val="28"/>
          <w:szCs w:val="28"/>
        </w:rPr>
      </w:pPr>
      <w:r w:rsidRPr="007241DF">
        <w:rPr>
          <w:sz w:val="28"/>
          <w:szCs w:val="28"/>
        </w:rPr>
        <w:t>t = 5+25/5 = 10</w:t>
      </w:r>
    </w:p>
    <w:p w:rsidR="007241DF" w:rsidRPr="007241DF" w:rsidRDefault="007241DF" w:rsidP="007241DF">
      <w:pPr>
        <w:pStyle w:val="ConsPlusNormal"/>
        <w:jc w:val="both"/>
        <w:rPr>
          <w:sz w:val="28"/>
          <w:szCs w:val="28"/>
        </w:rPr>
      </w:pPr>
      <w:r w:rsidRPr="007241DF">
        <w:rPr>
          <w:sz w:val="28"/>
          <w:szCs w:val="28"/>
        </w:rPr>
        <w:t>Рrп = (-14,9)+2,56· ln (10 ·  6,841,33) = (-14,9) + 12,44 = (-2,46)</w:t>
      </w:r>
    </w:p>
    <w:p w:rsidR="007241DF" w:rsidRPr="007241DF" w:rsidRDefault="007241DF" w:rsidP="007241DF">
      <w:pPr>
        <w:pStyle w:val="ConsPlusNormal"/>
        <w:jc w:val="both"/>
        <w:rPr>
          <w:sz w:val="28"/>
          <w:szCs w:val="28"/>
        </w:rPr>
      </w:pPr>
      <w:r w:rsidRPr="007241DF">
        <w:rPr>
          <w:sz w:val="28"/>
          <w:szCs w:val="28"/>
        </w:rPr>
        <w:t>2) для воздействия «огненного шара» – в соответствии с расчетом.</w:t>
      </w:r>
    </w:p>
    <w:p w:rsidR="007241DF" w:rsidRPr="007241DF" w:rsidRDefault="007241DF" w:rsidP="007241DF">
      <w:pPr>
        <w:pStyle w:val="ConsPlusNormal"/>
        <w:jc w:val="both"/>
        <w:rPr>
          <w:sz w:val="28"/>
          <w:szCs w:val="28"/>
        </w:rPr>
      </w:pPr>
      <w:r w:rsidRPr="007241DF">
        <w:rPr>
          <w:sz w:val="28"/>
          <w:szCs w:val="28"/>
        </w:rPr>
        <w:lastRenderedPageBreak/>
        <w:t>Рr ош  =(-14,9) + 2,56 · ln (7,81·  83,7 1,33)= (-14,9) + 20,34 = 5,44</w:t>
      </w:r>
    </w:p>
    <w:p w:rsidR="007241DF" w:rsidRPr="007241DF" w:rsidRDefault="007241DF" w:rsidP="007241DF">
      <w:pPr>
        <w:pStyle w:val="ConsPlusNormal"/>
        <w:jc w:val="both"/>
        <w:rPr>
          <w:sz w:val="28"/>
          <w:szCs w:val="28"/>
        </w:rPr>
      </w:pPr>
      <w:r w:rsidRPr="007241DF">
        <w:rPr>
          <w:sz w:val="28"/>
          <w:szCs w:val="28"/>
        </w:rPr>
        <w:t xml:space="preserve">Таблица 25- Значения условной вероятности поражения человека в зависимости от Рr </w:t>
      </w:r>
    </w:p>
    <w:p w:rsidR="007241DF" w:rsidRPr="007241DF" w:rsidRDefault="007241DF" w:rsidP="007241DF">
      <w:pPr>
        <w:pStyle w:val="ConsPlusNormal"/>
        <w:jc w:val="both"/>
        <w:rPr>
          <w:sz w:val="28"/>
          <w:szCs w:val="28"/>
        </w:rPr>
      </w:pPr>
      <w:r w:rsidRPr="007241DF">
        <w:rPr>
          <w:sz w:val="28"/>
          <w:szCs w:val="28"/>
        </w:rPr>
        <w:t>Условная вероятность поражения, %</w:t>
      </w:r>
      <w:r w:rsidRPr="007241DF">
        <w:rPr>
          <w:sz w:val="28"/>
          <w:szCs w:val="28"/>
        </w:rPr>
        <w:tab/>
        <w:t>Pr</w:t>
      </w:r>
    </w:p>
    <w:p w:rsidR="007241DF" w:rsidRPr="007241DF" w:rsidRDefault="007241DF" w:rsidP="007241DF">
      <w:pPr>
        <w:pStyle w:val="ConsPlusNormal"/>
        <w:jc w:val="both"/>
        <w:rPr>
          <w:sz w:val="28"/>
          <w:szCs w:val="28"/>
        </w:rPr>
      </w:pPr>
      <w:r w:rsidRPr="007241DF">
        <w:rPr>
          <w:sz w:val="28"/>
          <w:szCs w:val="28"/>
        </w:rPr>
        <w:tab/>
        <w:t>0</w:t>
      </w:r>
      <w:r w:rsidRPr="007241DF">
        <w:rPr>
          <w:sz w:val="28"/>
          <w:szCs w:val="28"/>
        </w:rPr>
        <w:tab/>
        <w:t>1</w:t>
      </w:r>
      <w:r w:rsidRPr="007241DF">
        <w:rPr>
          <w:sz w:val="28"/>
          <w:szCs w:val="28"/>
        </w:rPr>
        <w:tab/>
        <w:t>2</w:t>
      </w:r>
      <w:r w:rsidRPr="007241DF">
        <w:rPr>
          <w:sz w:val="28"/>
          <w:szCs w:val="28"/>
        </w:rPr>
        <w:tab/>
        <w:t>3</w:t>
      </w:r>
      <w:r w:rsidRPr="007241DF">
        <w:rPr>
          <w:sz w:val="28"/>
          <w:szCs w:val="28"/>
        </w:rPr>
        <w:tab/>
        <w:t>4</w:t>
      </w:r>
      <w:r w:rsidRPr="007241DF">
        <w:rPr>
          <w:sz w:val="28"/>
          <w:szCs w:val="28"/>
        </w:rPr>
        <w:tab/>
        <w:t>5</w:t>
      </w:r>
      <w:r w:rsidRPr="007241DF">
        <w:rPr>
          <w:sz w:val="28"/>
          <w:szCs w:val="28"/>
        </w:rPr>
        <w:tab/>
        <w:t>6</w:t>
      </w:r>
      <w:r w:rsidRPr="007241DF">
        <w:rPr>
          <w:sz w:val="28"/>
          <w:szCs w:val="28"/>
        </w:rPr>
        <w:tab/>
        <w:t>7</w:t>
      </w:r>
      <w:r w:rsidRPr="007241DF">
        <w:rPr>
          <w:sz w:val="28"/>
          <w:szCs w:val="28"/>
        </w:rPr>
        <w:tab/>
        <w:t>8</w:t>
      </w:r>
      <w:r w:rsidRPr="007241DF">
        <w:rPr>
          <w:sz w:val="28"/>
          <w:szCs w:val="28"/>
        </w:rPr>
        <w:tab/>
        <w:t>9</w:t>
      </w:r>
    </w:p>
    <w:p w:rsidR="007241DF" w:rsidRPr="007241DF" w:rsidRDefault="007241DF" w:rsidP="007241DF">
      <w:pPr>
        <w:pStyle w:val="ConsPlusNormal"/>
        <w:jc w:val="both"/>
        <w:rPr>
          <w:sz w:val="28"/>
          <w:szCs w:val="28"/>
        </w:rPr>
      </w:pPr>
      <w:r w:rsidRPr="007241DF">
        <w:rPr>
          <w:sz w:val="28"/>
          <w:szCs w:val="28"/>
        </w:rPr>
        <w:t>0</w:t>
      </w:r>
      <w:r w:rsidRPr="007241DF">
        <w:rPr>
          <w:sz w:val="28"/>
          <w:szCs w:val="28"/>
        </w:rPr>
        <w:tab/>
        <w:t>-</w:t>
      </w:r>
      <w:r w:rsidRPr="007241DF">
        <w:rPr>
          <w:sz w:val="28"/>
          <w:szCs w:val="28"/>
        </w:rPr>
        <w:tab/>
        <w:t>2,67</w:t>
      </w:r>
      <w:r w:rsidRPr="007241DF">
        <w:rPr>
          <w:sz w:val="28"/>
          <w:szCs w:val="28"/>
        </w:rPr>
        <w:tab/>
        <w:t>2,95</w:t>
      </w:r>
      <w:r w:rsidRPr="007241DF">
        <w:rPr>
          <w:sz w:val="28"/>
          <w:szCs w:val="28"/>
        </w:rPr>
        <w:tab/>
        <w:t>3,12</w:t>
      </w:r>
      <w:r w:rsidRPr="007241DF">
        <w:rPr>
          <w:sz w:val="28"/>
          <w:szCs w:val="28"/>
        </w:rPr>
        <w:tab/>
        <w:t>3,25</w:t>
      </w:r>
      <w:r w:rsidRPr="007241DF">
        <w:rPr>
          <w:sz w:val="28"/>
          <w:szCs w:val="28"/>
        </w:rPr>
        <w:tab/>
        <w:t>3,36</w:t>
      </w:r>
      <w:r w:rsidRPr="007241DF">
        <w:rPr>
          <w:sz w:val="28"/>
          <w:szCs w:val="28"/>
        </w:rPr>
        <w:tab/>
        <w:t>3,45</w:t>
      </w:r>
      <w:r w:rsidRPr="007241DF">
        <w:rPr>
          <w:sz w:val="28"/>
          <w:szCs w:val="28"/>
        </w:rPr>
        <w:tab/>
        <w:t>3,52</w:t>
      </w:r>
      <w:r w:rsidRPr="007241DF">
        <w:rPr>
          <w:sz w:val="28"/>
          <w:szCs w:val="28"/>
        </w:rPr>
        <w:tab/>
        <w:t>3,59</w:t>
      </w:r>
      <w:r w:rsidRPr="007241DF">
        <w:rPr>
          <w:sz w:val="28"/>
          <w:szCs w:val="28"/>
        </w:rPr>
        <w:tab/>
        <w:t>3,66</w:t>
      </w:r>
    </w:p>
    <w:p w:rsidR="007241DF" w:rsidRPr="007241DF" w:rsidRDefault="007241DF" w:rsidP="007241DF">
      <w:pPr>
        <w:pStyle w:val="ConsPlusNormal"/>
        <w:jc w:val="both"/>
        <w:rPr>
          <w:sz w:val="28"/>
          <w:szCs w:val="28"/>
        </w:rPr>
      </w:pPr>
      <w:r w:rsidRPr="007241DF">
        <w:rPr>
          <w:sz w:val="28"/>
          <w:szCs w:val="28"/>
        </w:rPr>
        <w:t>10</w:t>
      </w:r>
      <w:r w:rsidRPr="007241DF">
        <w:rPr>
          <w:sz w:val="28"/>
          <w:szCs w:val="28"/>
        </w:rPr>
        <w:tab/>
        <w:t>3,72</w:t>
      </w:r>
      <w:r w:rsidRPr="007241DF">
        <w:rPr>
          <w:sz w:val="28"/>
          <w:szCs w:val="28"/>
        </w:rPr>
        <w:tab/>
        <w:t>3,77</w:t>
      </w:r>
      <w:r w:rsidRPr="007241DF">
        <w:rPr>
          <w:sz w:val="28"/>
          <w:szCs w:val="28"/>
        </w:rPr>
        <w:tab/>
        <w:t>3,82</w:t>
      </w:r>
      <w:r w:rsidRPr="007241DF">
        <w:rPr>
          <w:sz w:val="28"/>
          <w:szCs w:val="28"/>
        </w:rPr>
        <w:tab/>
        <w:t>3,90</w:t>
      </w:r>
      <w:r w:rsidRPr="007241DF">
        <w:rPr>
          <w:sz w:val="28"/>
          <w:szCs w:val="28"/>
        </w:rPr>
        <w:tab/>
        <w:t>3,92</w:t>
      </w:r>
      <w:r w:rsidRPr="007241DF">
        <w:rPr>
          <w:sz w:val="28"/>
          <w:szCs w:val="28"/>
        </w:rPr>
        <w:tab/>
        <w:t>3,96</w:t>
      </w:r>
      <w:r w:rsidRPr="007241DF">
        <w:rPr>
          <w:sz w:val="28"/>
          <w:szCs w:val="28"/>
        </w:rPr>
        <w:tab/>
        <w:t>4,01</w:t>
      </w:r>
      <w:r w:rsidRPr="007241DF">
        <w:rPr>
          <w:sz w:val="28"/>
          <w:szCs w:val="28"/>
        </w:rPr>
        <w:tab/>
        <w:t>4,05</w:t>
      </w:r>
      <w:r w:rsidRPr="007241DF">
        <w:rPr>
          <w:sz w:val="28"/>
          <w:szCs w:val="28"/>
        </w:rPr>
        <w:tab/>
        <w:t>4,08</w:t>
      </w:r>
      <w:r w:rsidRPr="007241DF">
        <w:rPr>
          <w:sz w:val="28"/>
          <w:szCs w:val="28"/>
        </w:rPr>
        <w:tab/>
        <w:t>4,12</w:t>
      </w:r>
    </w:p>
    <w:p w:rsidR="007241DF" w:rsidRPr="007241DF" w:rsidRDefault="007241DF" w:rsidP="007241DF">
      <w:pPr>
        <w:pStyle w:val="ConsPlusNormal"/>
        <w:jc w:val="both"/>
        <w:rPr>
          <w:sz w:val="28"/>
          <w:szCs w:val="28"/>
        </w:rPr>
      </w:pPr>
      <w:r w:rsidRPr="007241DF">
        <w:rPr>
          <w:sz w:val="28"/>
          <w:szCs w:val="28"/>
        </w:rPr>
        <w:t>20</w:t>
      </w:r>
      <w:r w:rsidRPr="007241DF">
        <w:rPr>
          <w:sz w:val="28"/>
          <w:szCs w:val="28"/>
        </w:rPr>
        <w:tab/>
        <w:t>4,16</w:t>
      </w:r>
      <w:r w:rsidRPr="007241DF">
        <w:rPr>
          <w:sz w:val="28"/>
          <w:szCs w:val="28"/>
        </w:rPr>
        <w:tab/>
        <w:t>4,19</w:t>
      </w:r>
      <w:r w:rsidRPr="007241DF">
        <w:rPr>
          <w:sz w:val="28"/>
          <w:szCs w:val="28"/>
        </w:rPr>
        <w:tab/>
        <w:t>4,23</w:t>
      </w:r>
      <w:r w:rsidRPr="007241DF">
        <w:rPr>
          <w:sz w:val="28"/>
          <w:szCs w:val="28"/>
        </w:rPr>
        <w:tab/>
        <w:t>4,26</w:t>
      </w:r>
      <w:r w:rsidRPr="007241DF">
        <w:rPr>
          <w:sz w:val="28"/>
          <w:szCs w:val="28"/>
        </w:rPr>
        <w:tab/>
        <w:t>4,29</w:t>
      </w:r>
      <w:r w:rsidRPr="007241DF">
        <w:rPr>
          <w:sz w:val="28"/>
          <w:szCs w:val="28"/>
        </w:rPr>
        <w:tab/>
        <w:t>4,33</w:t>
      </w:r>
      <w:r w:rsidRPr="007241DF">
        <w:rPr>
          <w:sz w:val="28"/>
          <w:szCs w:val="28"/>
        </w:rPr>
        <w:tab/>
        <w:t>4,36</w:t>
      </w:r>
      <w:r w:rsidRPr="007241DF">
        <w:rPr>
          <w:sz w:val="28"/>
          <w:szCs w:val="28"/>
        </w:rPr>
        <w:tab/>
        <w:t>4,39</w:t>
      </w:r>
      <w:r w:rsidRPr="007241DF">
        <w:rPr>
          <w:sz w:val="28"/>
          <w:szCs w:val="28"/>
        </w:rPr>
        <w:tab/>
        <w:t>4,42</w:t>
      </w:r>
      <w:r w:rsidRPr="007241DF">
        <w:rPr>
          <w:sz w:val="28"/>
          <w:szCs w:val="28"/>
        </w:rPr>
        <w:tab/>
        <w:t>4,45</w:t>
      </w:r>
    </w:p>
    <w:p w:rsidR="007241DF" w:rsidRPr="007241DF" w:rsidRDefault="007241DF" w:rsidP="007241DF">
      <w:pPr>
        <w:pStyle w:val="ConsPlusNormal"/>
        <w:jc w:val="both"/>
        <w:rPr>
          <w:sz w:val="28"/>
          <w:szCs w:val="28"/>
        </w:rPr>
      </w:pPr>
      <w:r w:rsidRPr="007241DF">
        <w:rPr>
          <w:sz w:val="28"/>
          <w:szCs w:val="28"/>
        </w:rPr>
        <w:t>30</w:t>
      </w:r>
      <w:r w:rsidRPr="007241DF">
        <w:rPr>
          <w:sz w:val="28"/>
          <w:szCs w:val="28"/>
        </w:rPr>
        <w:tab/>
        <w:t>4,48</w:t>
      </w:r>
      <w:r w:rsidRPr="007241DF">
        <w:rPr>
          <w:sz w:val="28"/>
          <w:szCs w:val="28"/>
        </w:rPr>
        <w:tab/>
        <w:t>4,50</w:t>
      </w:r>
      <w:r w:rsidRPr="007241DF">
        <w:rPr>
          <w:sz w:val="28"/>
          <w:szCs w:val="28"/>
        </w:rPr>
        <w:tab/>
        <w:t>4,53</w:t>
      </w:r>
      <w:r w:rsidRPr="007241DF">
        <w:rPr>
          <w:sz w:val="28"/>
          <w:szCs w:val="28"/>
        </w:rPr>
        <w:tab/>
        <w:t>4,56</w:t>
      </w:r>
      <w:r w:rsidRPr="007241DF">
        <w:rPr>
          <w:sz w:val="28"/>
          <w:szCs w:val="28"/>
        </w:rPr>
        <w:tab/>
        <w:t>4,59</w:t>
      </w:r>
      <w:r w:rsidRPr="007241DF">
        <w:rPr>
          <w:sz w:val="28"/>
          <w:szCs w:val="28"/>
        </w:rPr>
        <w:tab/>
        <w:t>4,61</w:t>
      </w:r>
      <w:r w:rsidRPr="007241DF">
        <w:rPr>
          <w:sz w:val="28"/>
          <w:szCs w:val="28"/>
        </w:rPr>
        <w:tab/>
        <w:t>4,64</w:t>
      </w:r>
      <w:r w:rsidRPr="007241DF">
        <w:rPr>
          <w:sz w:val="28"/>
          <w:szCs w:val="28"/>
        </w:rPr>
        <w:tab/>
        <w:t>4,67</w:t>
      </w:r>
      <w:r w:rsidRPr="007241DF">
        <w:rPr>
          <w:sz w:val="28"/>
          <w:szCs w:val="28"/>
        </w:rPr>
        <w:tab/>
        <w:t>4,69</w:t>
      </w:r>
      <w:r w:rsidRPr="007241DF">
        <w:rPr>
          <w:sz w:val="28"/>
          <w:szCs w:val="28"/>
        </w:rPr>
        <w:tab/>
        <w:t>4,72</w:t>
      </w:r>
    </w:p>
    <w:p w:rsidR="007241DF" w:rsidRPr="007241DF" w:rsidRDefault="007241DF" w:rsidP="007241DF">
      <w:pPr>
        <w:pStyle w:val="ConsPlusNormal"/>
        <w:jc w:val="both"/>
        <w:rPr>
          <w:sz w:val="28"/>
          <w:szCs w:val="28"/>
        </w:rPr>
      </w:pPr>
      <w:r w:rsidRPr="007241DF">
        <w:rPr>
          <w:sz w:val="28"/>
          <w:szCs w:val="28"/>
        </w:rPr>
        <w:t>40</w:t>
      </w:r>
      <w:r w:rsidRPr="007241DF">
        <w:rPr>
          <w:sz w:val="28"/>
          <w:szCs w:val="28"/>
        </w:rPr>
        <w:tab/>
        <w:t>4,75</w:t>
      </w:r>
      <w:r w:rsidRPr="007241DF">
        <w:rPr>
          <w:sz w:val="28"/>
          <w:szCs w:val="28"/>
        </w:rPr>
        <w:tab/>
        <w:t>4,77</w:t>
      </w:r>
      <w:r w:rsidRPr="007241DF">
        <w:rPr>
          <w:sz w:val="28"/>
          <w:szCs w:val="28"/>
        </w:rPr>
        <w:tab/>
        <w:t>4,80</w:t>
      </w:r>
      <w:r w:rsidRPr="007241DF">
        <w:rPr>
          <w:sz w:val="28"/>
          <w:szCs w:val="28"/>
        </w:rPr>
        <w:tab/>
        <w:t>4,82</w:t>
      </w:r>
      <w:r w:rsidRPr="007241DF">
        <w:rPr>
          <w:sz w:val="28"/>
          <w:szCs w:val="28"/>
        </w:rPr>
        <w:tab/>
        <w:t>4,85</w:t>
      </w:r>
      <w:r w:rsidRPr="007241DF">
        <w:rPr>
          <w:sz w:val="28"/>
          <w:szCs w:val="28"/>
        </w:rPr>
        <w:tab/>
        <w:t>4,87</w:t>
      </w:r>
      <w:r w:rsidRPr="007241DF">
        <w:rPr>
          <w:sz w:val="28"/>
          <w:szCs w:val="28"/>
        </w:rPr>
        <w:tab/>
        <w:t>4,90</w:t>
      </w:r>
      <w:r w:rsidRPr="007241DF">
        <w:rPr>
          <w:sz w:val="28"/>
          <w:szCs w:val="28"/>
        </w:rPr>
        <w:tab/>
        <w:t>4,92</w:t>
      </w:r>
      <w:r w:rsidRPr="007241DF">
        <w:rPr>
          <w:sz w:val="28"/>
          <w:szCs w:val="28"/>
        </w:rPr>
        <w:tab/>
        <w:t>4,95</w:t>
      </w:r>
      <w:r w:rsidRPr="007241DF">
        <w:rPr>
          <w:sz w:val="28"/>
          <w:szCs w:val="28"/>
        </w:rPr>
        <w:tab/>
        <w:t>4,97</w:t>
      </w:r>
    </w:p>
    <w:p w:rsidR="007241DF" w:rsidRPr="007241DF" w:rsidRDefault="007241DF" w:rsidP="007241DF">
      <w:pPr>
        <w:pStyle w:val="ConsPlusNormal"/>
        <w:jc w:val="both"/>
        <w:rPr>
          <w:sz w:val="28"/>
          <w:szCs w:val="28"/>
        </w:rPr>
      </w:pPr>
      <w:r w:rsidRPr="007241DF">
        <w:rPr>
          <w:sz w:val="28"/>
          <w:szCs w:val="28"/>
        </w:rPr>
        <w:t>50</w:t>
      </w:r>
      <w:r w:rsidRPr="007241DF">
        <w:rPr>
          <w:sz w:val="28"/>
          <w:szCs w:val="28"/>
        </w:rPr>
        <w:tab/>
        <w:t>5,00</w:t>
      </w:r>
      <w:r w:rsidRPr="007241DF">
        <w:rPr>
          <w:sz w:val="28"/>
          <w:szCs w:val="28"/>
        </w:rPr>
        <w:tab/>
        <w:t>5,03</w:t>
      </w:r>
      <w:r w:rsidRPr="007241DF">
        <w:rPr>
          <w:sz w:val="28"/>
          <w:szCs w:val="28"/>
        </w:rPr>
        <w:tab/>
        <w:t>5,05</w:t>
      </w:r>
      <w:r w:rsidRPr="007241DF">
        <w:rPr>
          <w:sz w:val="28"/>
          <w:szCs w:val="28"/>
        </w:rPr>
        <w:tab/>
        <w:t>5,08</w:t>
      </w:r>
      <w:r w:rsidRPr="007241DF">
        <w:rPr>
          <w:sz w:val="28"/>
          <w:szCs w:val="28"/>
        </w:rPr>
        <w:tab/>
        <w:t>5,10</w:t>
      </w:r>
      <w:r w:rsidRPr="007241DF">
        <w:rPr>
          <w:sz w:val="28"/>
          <w:szCs w:val="28"/>
        </w:rPr>
        <w:tab/>
        <w:t>5,13</w:t>
      </w:r>
      <w:r w:rsidRPr="007241DF">
        <w:rPr>
          <w:sz w:val="28"/>
          <w:szCs w:val="28"/>
        </w:rPr>
        <w:tab/>
        <w:t>5,15</w:t>
      </w:r>
      <w:r w:rsidRPr="007241DF">
        <w:rPr>
          <w:sz w:val="28"/>
          <w:szCs w:val="28"/>
        </w:rPr>
        <w:tab/>
        <w:t>5,18</w:t>
      </w:r>
      <w:r w:rsidRPr="007241DF">
        <w:rPr>
          <w:sz w:val="28"/>
          <w:szCs w:val="28"/>
        </w:rPr>
        <w:tab/>
        <w:t>5,20</w:t>
      </w:r>
      <w:r w:rsidRPr="007241DF">
        <w:rPr>
          <w:sz w:val="28"/>
          <w:szCs w:val="28"/>
        </w:rPr>
        <w:tab/>
        <w:t>5,23</w:t>
      </w:r>
    </w:p>
    <w:p w:rsidR="007241DF" w:rsidRPr="007241DF" w:rsidRDefault="007241DF" w:rsidP="007241DF">
      <w:pPr>
        <w:pStyle w:val="ConsPlusNormal"/>
        <w:jc w:val="both"/>
        <w:rPr>
          <w:sz w:val="28"/>
          <w:szCs w:val="28"/>
        </w:rPr>
      </w:pPr>
      <w:r w:rsidRPr="007241DF">
        <w:rPr>
          <w:sz w:val="28"/>
          <w:szCs w:val="28"/>
        </w:rPr>
        <w:t>60</w:t>
      </w:r>
      <w:r w:rsidRPr="007241DF">
        <w:rPr>
          <w:sz w:val="28"/>
          <w:szCs w:val="28"/>
        </w:rPr>
        <w:tab/>
        <w:t>5,25</w:t>
      </w:r>
      <w:r w:rsidRPr="007241DF">
        <w:rPr>
          <w:sz w:val="28"/>
          <w:szCs w:val="28"/>
        </w:rPr>
        <w:tab/>
        <w:t>5,28</w:t>
      </w:r>
      <w:r w:rsidRPr="007241DF">
        <w:rPr>
          <w:sz w:val="28"/>
          <w:szCs w:val="28"/>
        </w:rPr>
        <w:tab/>
        <w:t>5,31</w:t>
      </w:r>
      <w:r w:rsidRPr="007241DF">
        <w:rPr>
          <w:sz w:val="28"/>
          <w:szCs w:val="28"/>
        </w:rPr>
        <w:tab/>
        <w:t>5,33</w:t>
      </w:r>
      <w:r w:rsidRPr="007241DF">
        <w:rPr>
          <w:sz w:val="28"/>
          <w:szCs w:val="28"/>
        </w:rPr>
        <w:tab/>
        <w:t>5,36</w:t>
      </w:r>
      <w:r w:rsidRPr="007241DF">
        <w:rPr>
          <w:sz w:val="28"/>
          <w:szCs w:val="28"/>
        </w:rPr>
        <w:tab/>
        <w:t>5,39</w:t>
      </w:r>
      <w:r w:rsidRPr="007241DF">
        <w:rPr>
          <w:sz w:val="28"/>
          <w:szCs w:val="28"/>
        </w:rPr>
        <w:tab/>
        <w:t>5,41</w:t>
      </w:r>
      <w:r w:rsidRPr="007241DF">
        <w:rPr>
          <w:sz w:val="28"/>
          <w:szCs w:val="28"/>
        </w:rPr>
        <w:tab/>
        <w:t>5,44</w:t>
      </w:r>
      <w:r w:rsidRPr="007241DF">
        <w:rPr>
          <w:sz w:val="28"/>
          <w:szCs w:val="28"/>
        </w:rPr>
        <w:tab/>
        <w:t>5,47</w:t>
      </w:r>
      <w:r w:rsidRPr="007241DF">
        <w:rPr>
          <w:sz w:val="28"/>
          <w:szCs w:val="28"/>
        </w:rPr>
        <w:tab/>
        <w:t>5,50</w:t>
      </w:r>
    </w:p>
    <w:p w:rsidR="007241DF" w:rsidRPr="007241DF" w:rsidRDefault="007241DF" w:rsidP="007241DF">
      <w:pPr>
        <w:pStyle w:val="ConsPlusNormal"/>
        <w:jc w:val="both"/>
        <w:rPr>
          <w:sz w:val="28"/>
          <w:szCs w:val="28"/>
        </w:rPr>
      </w:pPr>
      <w:r w:rsidRPr="007241DF">
        <w:rPr>
          <w:sz w:val="28"/>
          <w:szCs w:val="28"/>
        </w:rPr>
        <w:t>70</w:t>
      </w:r>
      <w:r w:rsidRPr="007241DF">
        <w:rPr>
          <w:sz w:val="28"/>
          <w:szCs w:val="28"/>
        </w:rPr>
        <w:tab/>
        <w:t>5,52</w:t>
      </w:r>
      <w:r w:rsidRPr="007241DF">
        <w:rPr>
          <w:sz w:val="28"/>
          <w:szCs w:val="28"/>
        </w:rPr>
        <w:tab/>
        <w:t>5,55</w:t>
      </w:r>
      <w:r w:rsidRPr="007241DF">
        <w:rPr>
          <w:sz w:val="28"/>
          <w:szCs w:val="28"/>
        </w:rPr>
        <w:tab/>
        <w:t>5,58</w:t>
      </w:r>
      <w:r w:rsidRPr="007241DF">
        <w:rPr>
          <w:sz w:val="28"/>
          <w:szCs w:val="28"/>
        </w:rPr>
        <w:tab/>
        <w:t>5,61</w:t>
      </w:r>
      <w:r w:rsidRPr="007241DF">
        <w:rPr>
          <w:sz w:val="28"/>
          <w:szCs w:val="28"/>
        </w:rPr>
        <w:tab/>
        <w:t>5,64</w:t>
      </w:r>
      <w:r w:rsidRPr="007241DF">
        <w:rPr>
          <w:sz w:val="28"/>
          <w:szCs w:val="28"/>
        </w:rPr>
        <w:tab/>
        <w:t>5,67</w:t>
      </w:r>
      <w:r w:rsidRPr="007241DF">
        <w:rPr>
          <w:sz w:val="28"/>
          <w:szCs w:val="28"/>
        </w:rPr>
        <w:tab/>
        <w:t>5,71</w:t>
      </w:r>
      <w:r w:rsidRPr="007241DF">
        <w:rPr>
          <w:sz w:val="28"/>
          <w:szCs w:val="28"/>
        </w:rPr>
        <w:tab/>
        <w:t>5,74</w:t>
      </w:r>
      <w:r w:rsidRPr="007241DF">
        <w:rPr>
          <w:sz w:val="28"/>
          <w:szCs w:val="28"/>
        </w:rPr>
        <w:tab/>
        <w:t>5,77</w:t>
      </w:r>
      <w:r w:rsidRPr="007241DF">
        <w:rPr>
          <w:sz w:val="28"/>
          <w:szCs w:val="28"/>
        </w:rPr>
        <w:tab/>
        <w:t>5,81</w:t>
      </w:r>
    </w:p>
    <w:p w:rsidR="007241DF" w:rsidRPr="007241DF" w:rsidRDefault="007241DF" w:rsidP="007241DF">
      <w:pPr>
        <w:pStyle w:val="ConsPlusNormal"/>
        <w:jc w:val="both"/>
        <w:rPr>
          <w:sz w:val="28"/>
          <w:szCs w:val="28"/>
        </w:rPr>
      </w:pPr>
      <w:r w:rsidRPr="007241DF">
        <w:rPr>
          <w:sz w:val="28"/>
          <w:szCs w:val="28"/>
        </w:rPr>
        <w:t>80</w:t>
      </w:r>
      <w:r w:rsidRPr="007241DF">
        <w:rPr>
          <w:sz w:val="28"/>
          <w:szCs w:val="28"/>
        </w:rPr>
        <w:tab/>
        <w:t>5,84</w:t>
      </w:r>
      <w:r w:rsidRPr="007241DF">
        <w:rPr>
          <w:sz w:val="28"/>
          <w:szCs w:val="28"/>
        </w:rPr>
        <w:tab/>
        <w:t>5,88</w:t>
      </w:r>
      <w:r w:rsidRPr="007241DF">
        <w:rPr>
          <w:sz w:val="28"/>
          <w:szCs w:val="28"/>
        </w:rPr>
        <w:tab/>
        <w:t>5,92</w:t>
      </w:r>
      <w:r w:rsidRPr="007241DF">
        <w:rPr>
          <w:sz w:val="28"/>
          <w:szCs w:val="28"/>
        </w:rPr>
        <w:tab/>
        <w:t>5,95</w:t>
      </w:r>
      <w:r w:rsidRPr="007241DF">
        <w:rPr>
          <w:sz w:val="28"/>
          <w:szCs w:val="28"/>
        </w:rPr>
        <w:tab/>
        <w:t>5,99</w:t>
      </w:r>
      <w:r w:rsidRPr="007241DF">
        <w:rPr>
          <w:sz w:val="28"/>
          <w:szCs w:val="28"/>
        </w:rPr>
        <w:tab/>
        <w:t>6,04</w:t>
      </w:r>
      <w:r w:rsidRPr="007241DF">
        <w:rPr>
          <w:sz w:val="28"/>
          <w:szCs w:val="28"/>
        </w:rPr>
        <w:tab/>
        <w:t>6,08</w:t>
      </w:r>
      <w:r w:rsidRPr="007241DF">
        <w:rPr>
          <w:sz w:val="28"/>
          <w:szCs w:val="28"/>
        </w:rPr>
        <w:tab/>
        <w:t>6,13</w:t>
      </w:r>
      <w:r w:rsidRPr="007241DF">
        <w:rPr>
          <w:sz w:val="28"/>
          <w:szCs w:val="28"/>
        </w:rPr>
        <w:tab/>
        <w:t>6,18</w:t>
      </w:r>
      <w:r w:rsidRPr="007241DF">
        <w:rPr>
          <w:sz w:val="28"/>
          <w:szCs w:val="28"/>
        </w:rPr>
        <w:tab/>
        <w:t>6,23</w:t>
      </w:r>
    </w:p>
    <w:p w:rsidR="007241DF" w:rsidRPr="007241DF" w:rsidRDefault="007241DF" w:rsidP="007241DF">
      <w:pPr>
        <w:pStyle w:val="ConsPlusNormal"/>
        <w:jc w:val="both"/>
        <w:rPr>
          <w:sz w:val="28"/>
          <w:szCs w:val="28"/>
        </w:rPr>
      </w:pPr>
      <w:r w:rsidRPr="007241DF">
        <w:rPr>
          <w:sz w:val="28"/>
          <w:szCs w:val="28"/>
        </w:rPr>
        <w:t>90</w:t>
      </w:r>
      <w:r w:rsidRPr="007241DF">
        <w:rPr>
          <w:sz w:val="28"/>
          <w:szCs w:val="28"/>
        </w:rPr>
        <w:tab/>
        <w:t>6,28</w:t>
      </w:r>
      <w:r w:rsidRPr="007241DF">
        <w:rPr>
          <w:sz w:val="28"/>
          <w:szCs w:val="28"/>
        </w:rPr>
        <w:tab/>
        <w:t>6,34</w:t>
      </w:r>
      <w:r w:rsidRPr="007241DF">
        <w:rPr>
          <w:sz w:val="28"/>
          <w:szCs w:val="28"/>
        </w:rPr>
        <w:tab/>
        <w:t>6,41</w:t>
      </w:r>
      <w:r w:rsidRPr="007241DF">
        <w:rPr>
          <w:sz w:val="28"/>
          <w:szCs w:val="28"/>
        </w:rPr>
        <w:tab/>
        <w:t>6,48</w:t>
      </w:r>
      <w:r w:rsidRPr="007241DF">
        <w:rPr>
          <w:sz w:val="28"/>
          <w:szCs w:val="28"/>
        </w:rPr>
        <w:tab/>
        <w:t>6,55</w:t>
      </w:r>
      <w:r w:rsidRPr="007241DF">
        <w:rPr>
          <w:sz w:val="28"/>
          <w:szCs w:val="28"/>
        </w:rPr>
        <w:tab/>
        <w:t>6,64</w:t>
      </w:r>
      <w:r w:rsidRPr="007241DF">
        <w:rPr>
          <w:sz w:val="28"/>
          <w:szCs w:val="28"/>
        </w:rPr>
        <w:tab/>
        <w:t>6,75</w:t>
      </w:r>
      <w:r w:rsidRPr="007241DF">
        <w:rPr>
          <w:sz w:val="28"/>
          <w:szCs w:val="28"/>
        </w:rPr>
        <w:tab/>
        <w:t>6,88</w:t>
      </w:r>
      <w:r w:rsidRPr="007241DF">
        <w:rPr>
          <w:sz w:val="28"/>
          <w:szCs w:val="28"/>
        </w:rPr>
        <w:tab/>
        <w:t>7,05</w:t>
      </w:r>
      <w:r w:rsidRPr="007241DF">
        <w:rPr>
          <w:sz w:val="28"/>
          <w:szCs w:val="28"/>
        </w:rPr>
        <w:tab/>
        <w:t>7,33</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0,00</w:t>
      </w:r>
      <w:r w:rsidRPr="007241DF">
        <w:rPr>
          <w:sz w:val="28"/>
          <w:szCs w:val="28"/>
        </w:rPr>
        <w:tab/>
        <w:t>0,10</w:t>
      </w:r>
      <w:r w:rsidRPr="007241DF">
        <w:rPr>
          <w:sz w:val="28"/>
          <w:szCs w:val="28"/>
        </w:rPr>
        <w:tab/>
        <w:t>0,20</w:t>
      </w:r>
      <w:r w:rsidRPr="007241DF">
        <w:rPr>
          <w:sz w:val="28"/>
          <w:szCs w:val="28"/>
        </w:rPr>
        <w:tab/>
        <w:t>0,30</w:t>
      </w:r>
      <w:r w:rsidRPr="007241DF">
        <w:rPr>
          <w:sz w:val="28"/>
          <w:szCs w:val="28"/>
        </w:rPr>
        <w:tab/>
        <w:t>0,40</w:t>
      </w:r>
      <w:r w:rsidRPr="007241DF">
        <w:rPr>
          <w:sz w:val="28"/>
          <w:szCs w:val="28"/>
        </w:rPr>
        <w:tab/>
        <w:t>0,50</w:t>
      </w:r>
      <w:r w:rsidRPr="007241DF">
        <w:rPr>
          <w:sz w:val="28"/>
          <w:szCs w:val="28"/>
        </w:rPr>
        <w:tab/>
        <w:t>0,60</w:t>
      </w:r>
      <w:r w:rsidRPr="007241DF">
        <w:rPr>
          <w:sz w:val="28"/>
          <w:szCs w:val="28"/>
        </w:rPr>
        <w:tab/>
        <w:t>0,70</w:t>
      </w:r>
      <w:r w:rsidRPr="007241DF">
        <w:rPr>
          <w:sz w:val="28"/>
          <w:szCs w:val="28"/>
        </w:rPr>
        <w:tab/>
        <w:t>0,80</w:t>
      </w:r>
      <w:r w:rsidRPr="007241DF">
        <w:rPr>
          <w:sz w:val="28"/>
          <w:szCs w:val="28"/>
        </w:rPr>
        <w:tab/>
        <w:t>0,90</w:t>
      </w:r>
    </w:p>
    <w:p w:rsidR="007241DF" w:rsidRPr="007241DF" w:rsidRDefault="007241DF" w:rsidP="007241DF">
      <w:pPr>
        <w:pStyle w:val="ConsPlusNormal"/>
        <w:jc w:val="both"/>
        <w:rPr>
          <w:sz w:val="28"/>
          <w:szCs w:val="28"/>
        </w:rPr>
      </w:pPr>
      <w:r w:rsidRPr="007241DF">
        <w:rPr>
          <w:sz w:val="28"/>
          <w:szCs w:val="28"/>
        </w:rPr>
        <w:t>99</w:t>
      </w:r>
      <w:r w:rsidRPr="007241DF">
        <w:rPr>
          <w:sz w:val="28"/>
          <w:szCs w:val="28"/>
        </w:rPr>
        <w:tab/>
        <w:t>7,33</w:t>
      </w:r>
      <w:r w:rsidRPr="007241DF">
        <w:rPr>
          <w:sz w:val="28"/>
          <w:szCs w:val="28"/>
        </w:rPr>
        <w:tab/>
        <w:t>7,37</w:t>
      </w:r>
      <w:r w:rsidRPr="007241DF">
        <w:rPr>
          <w:sz w:val="28"/>
          <w:szCs w:val="28"/>
        </w:rPr>
        <w:tab/>
        <w:t>7,41.</w:t>
      </w:r>
      <w:r w:rsidRPr="007241DF">
        <w:rPr>
          <w:sz w:val="28"/>
          <w:szCs w:val="28"/>
        </w:rPr>
        <w:tab/>
        <w:t>7,46</w:t>
      </w:r>
      <w:r w:rsidRPr="007241DF">
        <w:rPr>
          <w:sz w:val="28"/>
          <w:szCs w:val="28"/>
        </w:rPr>
        <w:tab/>
        <w:t>7,51</w:t>
      </w:r>
      <w:r w:rsidRPr="007241DF">
        <w:rPr>
          <w:sz w:val="28"/>
          <w:szCs w:val="28"/>
        </w:rPr>
        <w:tab/>
        <w:t>7,58</w:t>
      </w:r>
      <w:r w:rsidRPr="007241DF">
        <w:rPr>
          <w:sz w:val="28"/>
          <w:szCs w:val="28"/>
        </w:rPr>
        <w:tab/>
        <w:t>7,65</w:t>
      </w:r>
      <w:r w:rsidRPr="007241DF">
        <w:rPr>
          <w:sz w:val="28"/>
          <w:szCs w:val="28"/>
        </w:rPr>
        <w:tab/>
        <w:t>7,75</w:t>
      </w:r>
      <w:r w:rsidRPr="007241DF">
        <w:rPr>
          <w:sz w:val="28"/>
          <w:szCs w:val="28"/>
        </w:rPr>
        <w:tab/>
        <w:t>7,88</w:t>
      </w:r>
      <w:r w:rsidRPr="007241DF">
        <w:rPr>
          <w:sz w:val="28"/>
          <w:szCs w:val="28"/>
        </w:rPr>
        <w:tab/>
        <w:t>8,09</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4.Условную вероятность поражения человека поражающими факторами  определяем с помощью таблицы 51 , только для положительных значений «пробит» – функций:</w:t>
      </w:r>
    </w:p>
    <w:p w:rsidR="007241DF" w:rsidRPr="007241DF" w:rsidRDefault="007241DF" w:rsidP="007241DF">
      <w:pPr>
        <w:pStyle w:val="ConsPlusNormal"/>
        <w:jc w:val="both"/>
        <w:rPr>
          <w:sz w:val="28"/>
          <w:szCs w:val="28"/>
        </w:rPr>
      </w:pPr>
      <w:r w:rsidRPr="007241DF">
        <w:rPr>
          <w:sz w:val="28"/>
          <w:szCs w:val="28"/>
        </w:rPr>
        <w:t>Подставляя положительные значения «пробит» – функций:</w:t>
      </w:r>
    </w:p>
    <w:p w:rsidR="007241DF" w:rsidRPr="007241DF" w:rsidRDefault="007241DF" w:rsidP="007241DF">
      <w:pPr>
        <w:pStyle w:val="ConsPlusNormal"/>
        <w:jc w:val="both"/>
        <w:rPr>
          <w:sz w:val="28"/>
          <w:szCs w:val="28"/>
        </w:rPr>
      </w:pPr>
      <w:r w:rsidRPr="007241DF">
        <w:rPr>
          <w:sz w:val="28"/>
          <w:szCs w:val="28"/>
        </w:rPr>
        <w:t>Рr ид = 6,35 и   Рr ош = 5,44  имеем для указанных значений условную вероятность поражения человека поражающими факторами   Q п ид   =  0,91 и Q п ош  =  0,67</w:t>
      </w:r>
    </w:p>
    <w:p w:rsidR="007241DF" w:rsidRPr="007241DF" w:rsidRDefault="007241DF" w:rsidP="007241DF">
      <w:pPr>
        <w:pStyle w:val="ConsPlusNormal"/>
        <w:jc w:val="both"/>
        <w:rPr>
          <w:sz w:val="28"/>
          <w:szCs w:val="28"/>
        </w:rPr>
      </w:pPr>
      <w:r w:rsidRPr="007241DF">
        <w:rPr>
          <w:sz w:val="28"/>
          <w:szCs w:val="28"/>
        </w:rPr>
        <w:t>Индивидуальный риск R, год-1, определяют по формуле    где</w:t>
      </w:r>
    </w:p>
    <w:p w:rsidR="007241DF" w:rsidRPr="007241DF" w:rsidRDefault="007241DF" w:rsidP="007241DF">
      <w:pPr>
        <w:pStyle w:val="ConsPlusNormal"/>
        <w:jc w:val="both"/>
        <w:rPr>
          <w:sz w:val="28"/>
          <w:szCs w:val="28"/>
        </w:rPr>
      </w:pPr>
      <w:r w:rsidRPr="007241DF">
        <w:rPr>
          <w:sz w:val="28"/>
          <w:szCs w:val="28"/>
        </w:rPr>
        <w:t xml:space="preserve">  - условная вероятность поражения человека при реализации i-й ветви логической схемы;</w:t>
      </w:r>
    </w:p>
    <w:p w:rsidR="007241DF" w:rsidRPr="007241DF" w:rsidRDefault="007241DF" w:rsidP="007241DF">
      <w:pPr>
        <w:pStyle w:val="ConsPlusNormal"/>
        <w:jc w:val="both"/>
        <w:rPr>
          <w:sz w:val="28"/>
          <w:szCs w:val="28"/>
        </w:rPr>
      </w:pPr>
      <w:r w:rsidRPr="007241DF">
        <w:rPr>
          <w:sz w:val="28"/>
          <w:szCs w:val="28"/>
        </w:rPr>
        <w:t>Q(Ai) - вероятность реализации в течение года iй ветви логической схемы, год-1;</w:t>
      </w:r>
    </w:p>
    <w:p w:rsidR="007241DF" w:rsidRPr="007241DF" w:rsidRDefault="007241DF" w:rsidP="007241DF">
      <w:pPr>
        <w:pStyle w:val="ConsPlusNormal"/>
        <w:jc w:val="both"/>
        <w:rPr>
          <w:sz w:val="28"/>
          <w:szCs w:val="28"/>
        </w:rPr>
      </w:pPr>
      <w:r w:rsidRPr="007241DF">
        <w:rPr>
          <w:sz w:val="28"/>
          <w:szCs w:val="28"/>
        </w:rPr>
        <w:t>п - число ветвей логической схемы.</w:t>
      </w:r>
    </w:p>
    <w:p w:rsidR="007241DF" w:rsidRPr="007241DF" w:rsidRDefault="007241DF" w:rsidP="007241DF">
      <w:pPr>
        <w:pStyle w:val="ConsPlusNormal"/>
        <w:jc w:val="both"/>
        <w:rPr>
          <w:sz w:val="28"/>
          <w:szCs w:val="28"/>
        </w:rPr>
      </w:pPr>
      <w:r w:rsidRPr="007241DF">
        <w:rPr>
          <w:sz w:val="28"/>
          <w:szCs w:val="28"/>
        </w:rPr>
        <w:t>R = 1,19 · 10-5 · 0,91 + 7,039 · 10-4· 0,67 = 1,0829·10-5 + 4,71613·10-4 = 4,8·10-4</w:t>
      </w:r>
    </w:p>
    <w:p w:rsidR="007241DF" w:rsidRPr="007241DF" w:rsidRDefault="007241DF" w:rsidP="007241DF">
      <w:pPr>
        <w:pStyle w:val="ConsPlusNormal"/>
        <w:jc w:val="both"/>
        <w:rPr>
          <w:sz w:val="28"/>
          <w:szCs w:val="28"/>
        </w:rPr>
      </w:pPr>
      <w:r w:rsidRPr="007241DF">
        <w:rPr>
          <w:sz w:val="28"/>
          <w:szCs w:val="28"/>
        </w:rPr>
        <w:t>На основании «Матрицы для определения опасности территорий (зон) по критерию «частота реализации - социальный ущерб», приведенной в СП 11-112-2001, полученное значение R соответствует зоне жесткого контроля. При транспортировке нефтепродуктов (бензин 30 тонн) требуется соблюдение всех нормативных правил.</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РИСК ПОРАЖЕНИЯ ПРИ АВАРИИ С СУГ (пропан).</w:t>
      </w:r>
    </w:p>
    <w:p w:rsidR="007241DF" w:rsidRPr="007241DF" w:rsidRDefault="007241DF" w:rsidP="007241DF">
      <w:pPr>
        <w:pStyle w:val="ConsPlusNormal"/>
        <w:jc w:val="both"/>
        <w:rPr>
          <w:sz w:val="28"/>
          <w:szCs w:val="28"/>
        </w:rPr>
      </w:pPr>
      <w:r w:rsidRPr="007241DF">
        <w:rPr>
          <w:sz w:val="28"/>
          <w:szCs w:val="28"/>
        </w:rPr>
        <w:t>1. Расчет. Выполним оценку вероятности развития аварии.</w:t>
      </w:r>
    </w:p>
    <w:p w:rsidR="007241DF" w:rsidRPr="007241DF" w:rsidRDefault="007241DF" w:rsidP="007241DF">
      <w:pPr>
        <w:pStyle w:val="ConsPlusNormal"/>
        <w:jc w:val="both"/>
        <w:rPr>
          <w:sz w:val="28"/>
          <w:szCs w:val="28"/>
        </w:rPr>
      </w:pPr>
      <w:r w:rsidRPr="007241DF">
        <w:rPr>
          <w:sz w:val="28"/>
          <w:szCs w:val="28"/>
        </w:rPr>
        <w:t>Согласно расчетам, показатели на расстоянии 25 м от эпицентра аварии составляют:</w:t>
      </w:r>
    </w:p>
    <w:p w:rsidR="007241DF" w:rsidRPr="007241DF" w:rsidRDefault="007241DF" w:rsidP="007241DF">
      <w:pPr>
        <w:pStyle w:val="ConsPlusNormal"/>
        <w:jc w:val="both"/>
        <w:rPr>
          <w:sz w:val="28"/>
          <w:szCs w:val="28"/>
        </w:rPr>
      </w:pPr>
      <w:r w:rsidRPr="007241DF">
        <w:rPr>
          <w:sz w:val="28"/>
          <w:szCs w:val="28"/>
        </w:rPr>
        <w:t xml:space="preserve">p = 1261,6 кПа = 1261600Па;        i = 3871,98  Па·с;     ts = 19,65сек </w:t>
      </w:r>
    </w:p>
    <w:p w:rsidR="007241DF" w:rsidRPr="007241DF" w:rsidRDefault="007241DF" w:rsidP="007241DF">
      <w:pPr>
        <w:pStyle w:val="ConsPlusNormal"/>
        <w:jc w:val="both"/>
        <w:rPr>
          <w:sz w:val="28"/>
          <w:szCs w:val="28"/>
        </w:rPr>
      </w:pPr>
      <w:r w:rsidRPr="007241DF">
        <w:rPr>
          <w:sz w:val="28"/>
          <w:szCs w:val="28"/>
        </w:rPr>
        <w:t xml:space="preserve">q о.ш. = 107,64 кВт/м2              q п = 10,3 кВт/м2          </w:t>
      </w:r>
    </w:p>
    <w:p w:rsidR="007241DF" w:rsidRPr="007241DF" w:rsidRDefault="007241DF" w:rsidP="007241DF">
      <w:pPr>
        <w:pStyle w:val="ConsPlusNormal"/>
        <w:jc w:val="both"/>
        <w:rPr>
          <w:sz w:val="28"/>
          <w:szCs w:val="28"/>
        </w:rPr>
      </w:pPr>
      <w:r w:rsidRPr="007241DF">
        <w:rPr>
          <w:sz w:val="28"/>
          <w:szCs w:val="28"/>
        </w:rPr>
        <w:t xml:space="preserve">2.При поражении человека избыточным давлением, для приведенных значений поражающих факторов определяем значения «пробит» – функции Рr, </w:t>
      </w:r>
      <w:r w:rsidRPr="007241DF">
        <w:rPr>
          <w:sz w:val="28"/>
          <w:szCs w:val="28"/>
        </w:rPr>
        <w:lastRenderedPageBreak/>
        <w:t>развиваемой при сгорании газопаровоздушных смесей, на расстоянии r = 100 м от эпицентра.     где</w:t>
      </w:r>
      <w:r w:rsidRPr="007241DF">
        <w:rPr>
          <w:sz w:val="28"/>
          <w:szCs w:val="28"/>
        </w:rPr>
        <w:tab/>
        <w:t>(Э.22)</w:t>
      </w:r>
    </w:p>
    <w:p w:rsidR="007241DF" w:rsidRPr="007241DF" w:rsidRDefault="007241DF" w:rsidP="007241DF">
      <w:pPr>
        <w:pStyle w:val="ConsPlusNormal"/>
        <w:jc w:val="both"/>
        <w:rPr>
          <w:sz w:val="28"/>
          <w:szCs w:val="28"/>
        </w:rPr>
      </w:pPr>
      <w:r w:rsidRPr="007241DF">
        <w:rPr>
          <w:sz w:val="28"/>
          <w:szCs w:val="28"/>
        </w:rPr>
        <w:t xml:space="preserve"> </w:t>
      </w:r>
      <w:r w:rsidRPr="007241DF">
        <w:rPr>
          <w:sz w:val="28"/>
          <w:szCs w:val="28"/>
        </w:rPr>
        <w:tab/>
        <w:t xml:space="preserve">(Э.23) где </w:t>
      </w:r>
    </w:p>
    <w:p w:rsidR="007241DF" w:rsidRPr="007241DF" w:rsidRDefault="007241DF" w:rsidP="007241DF">
      <w:pPr>
        <w:pStyle w:val="ConsPlusNormal"/>
        <w:jc w:val="both"/>
        <w:rPr>
          <w:sz w:val="28"/>
          <w:szCs w:val="28"/>
        </w:rPr>
      </w:pPr>
      <w:r w:rsidRPr="007241DF">
        <w:rPr>
          <w:sz w:val="28"/>
          <w:szCs w:val="28"/>
        </w:rPr>
        <w:t xml:space="preserve">V= (17500/1261600)8,4 +(290/3871,98)9,3   = 3,408х10-11 </w:t>
      </w:r>
    </w:p>
    <w:p w:rsidR="007241DF" w:rsidRPr="007241DF" w:rsidRDefault="007241DF" w:rsidP="007241DF">
      <w:pPr>
        <w:pStyle w:val="ConsPlusNormal"/>
        <w:jc w:val="both"/>
        <w:rPr>
          <w:sz w:val="28"/>
          <w:szCs w:val="28"/>
        </w:rPr>
      </w:pPr>
      <w:r w:rsidRPr="007241DF">
        <w:rPr>
          <w:sz w:val="28"/>
          <w:szCs w:val="28"/>
        </w:rPr>
        <w:t>Prсд = 5 – 0,26 ln(3,408х10-11) = 11,27, где</w:t>
      </w:r>
    </w:p>
    <w:p w:rsidR="007241DF" w:rsidRPr="007241DF" w:rsidRDefault="007241DF" w:rsidP="007241DF">
      <w:pPr>
        <w:pStyle w:val="ConsPlusNormal"/>
        <w:jc w:val="both"/>
        <w:rPr>
          <w:sz w:val="28"/>
          <w:szCs w:val="28"/>
        </w:rPr>
      </w:pPr>
      <w:r w:rsidRPr="007241DF">
        <w:rPr>
          <w:sz w:val="28"/>
          <w:szCs w:val="28"/>
        </w:rPr>
        <w:t xml:space="preserve">p - избыточное давление, Па; </w:t>
      </w:r>
    </w:p>
    <w:p w:rsidR="007241DF" w:rsidRPr="007241DF" w:rsidRDefault="007241DF" w:rsidP="007241DF">
      <w:pPr>
        <w:pStyle w:val="ConsPlusNormal"/>
        <w:jc w:val="both"/>
        <w:rPr>
          <w:sz w:val="28"/>
          <w:szCs w:val="28"/>
        </w:rPr>
      </w:pPr>
      <w:r w:rsidRPr="007241DF">
        <w:rPr>
          <w:sz w:val="28"/>
          <w:szCs w:val="28"/>
        </w:rPr>
        <w:t>i - импульс волны давления, Па·с.</w:t>
      </w:r>
    </w:p>
    <w:p w:rsidR="007241DF" w:rsidRPr="007241DF" w:rsidRDefault="007241DF" w:rsidP="007241DF">
      <w:pPr>
        <w:pStyle w:val="ConsPlusNormal"/>
        <w:jc w:val="both"/>
        <w:rPr>
          <w:sz w:val="28"/>
          <w:szCs w:val="28"/>
        </w:rPr>
      </w:pPr>
      <w:r w:rsidRPr="007241DF">
        <w:rPr>
          <w:sz w:val="28"/>
          <w:szCs w:val="28"/>
        </w:rPr>
        <w:t>3.Условная вероятность поражения человека тепловым излучением определяется следующим образом:</w:t>
      </w:r>
    </w:p>
    <w:p w:rsidR="007241DF" w:rsidRPr="007241DF" w:rsidRDefault="007241DF" w:rsidP="007241DF">
      <w:pPr>
        <w:pStyle w:val="ConsPlusNormal"/>
        <w:jc w:val="both"/>
        <w:rPr>
          <w:sz w:val="28"/>
          <w:szCs w:val="28"/>
        </w:rPr>
      </w:pPr>
      <w:r w:rsidRPr="007241DF">
        <w:rPr>
          <w:sz w:val="28"/>
          <w:szCs w:val="28"/>
        </w:rPr>
        <w:t xml:space="preserve">а) рассчитываются Рr по формуле    </w:t>
      </w:r>
      <w:r w:rsidRPr="007241DF">
        <w:rPr>
          <w:sz w:val="28"/>
          <w:szCs w:val="28"/>
        </w:rPr>
        <w:tab/>
        <w:t>(Э.24)   где,</w:t>
      </w:r>
    </w:p>
    <w:p w:rsidR="007241DF" w:rsidRPr="007241DF" w:rsidRDefault="007241DF" w:rsidP="007241DF">
      <w:pPr>
        <w:pStyle w:val="ConsPlusNormal"/>
        <w:jc w:val="both"/>
        <w:rPr>
          <w:sz w:val="28"/>
          <w:szCs w:val="28"/>
        </w:rPr>
      </w:pPr>
      <w:r w:rsidRPr="007241DF">
        <w:rPr>
          <w:sz w:val="28"/>
          <w:szCs w:val="28"/>
        </w:rPr>
        <w:t>t - эффективное время экспозиции, с;</w:t>
      </w:r>
    </w:p>
    <w:p w:rsidR="007241DF" w:rsidRPr="007241DF" w:rsidRDefault="007241DF" w:rsidP="007241DF">
      <w:pPr>
        <w:pStyle w:val="ConsPlusNormal"/>
        <w:jc w:val="both"/>
        <w:rPr>
          <w:sz w:val="28"/>
          <w:szCs w:val="28"/>
        </w:rPr>
      </w:pPr>
      <w:r w:rsidRPr="007241DF">
        <w:rPr>
          <w:sz w:val="28"/>
          <w:szCs w:val="28"/>
        </w:rPr>
        <w:t>q - интенсивность теплового излучения, кВт/м2.</w:t>
      </w:r>
    </w:p>
    <w:p w:rsidR="007241DF" w:rsidRPr="007241DF" w:rsidRDefault="007241DF" w:rsidP="007241DF">
      <w:pPr>
        <w:pStyle w:val="ConsPlusNormal"/>
        <w:jc w:val="both"/>
        <w:rPr>
          <w:sz w:val="28"/>
          <w:szCs w:val="28"/>
        </w:rPr>
      </w:pPr>
      <w:r w:rsidRPr="007241DF">
        <w:rPr>
          <w:sz w:val="28"/>
          <w:szCs w:val="28"/>
        </w:rPr>
        <w:t xml:space="preserve">t определяют: </w:t>
      </w:r>
    </w:p>
    <w:p w:rsidR="007241DF" w:rsidRPr="007241DF" w:rsidRDefault="007241DF" w:rsidP="007241DF">
      <w:pPr>
        <w:pStyle w:val="ConsPlusNormal"/>
        <w:jc w:val="both"/>
        <w:rPr>
          <w:sz w:val="28"/>
          <w:szCs w:val="28"/>
        </w:rPr>
      </w:pPr>
      <w:r w:rsidRPr="007241DF">
        <w:rPr>
          <w:sz w:val="28"/>
          <w:szCs w:val="28"/>
        </w:rPr>
        <w:t xml:space="preserve">1)для пожаров проливов ЛВЖ, ГЖ и твердых материалов     (Э.25)  </w:t>
      </w:r>
    </w:p>
    <w:p w:rsidR="007241DF" w:rsidRPr="007241DF" w:rsidRDefault="007241DF" w:rsidP="007241DF">
      <w:pPr>
        <w:pStyle w:val="ConsPlusNormal"/>
        <w:jc w:val="both"/>
        <w:rPr>
          <w:sz w:val="28"/>
          <w:szCs w:val="28"/>
        </w:rPr>
      </w:pPr>
      <w:r w:rsidRPr="007241DF">
        <w:rPr>
          <w:sz w:val="28"/>
          <w:szCs w:val="28"/>
        </w:rPr>
        <w:t>t = 5+25/5 = 10</w:t>
      </w:r>
    </w:p>
    <w:p w:rsidR="007241DF" w:rsidRPr="007241DF" w:rsidRDefault="007241DF" w:rsidP="007241DF">
      <w:pPr>
        <w:pStyle w:val="ConsPlusNormal"/>
        <w:jc w:val="both"/>
        <w:rPr>
          <w:sz w:val="28"/>
          <w:szCs w:val="28"/>
        </w:rPr>
      </w:pPr>
      <w:r w:rsidRPr="007241DF">
        <w:rPr>
          <w:sz w:val="28"/>
          <w:szCs w:val="28"/>
        </w:rPr>
        <w:t>Рrп = (-14,9)+2,56· ln (10 ·10,31,33) = (-14,9) + 10,89 = (-4,01)</w:t>
      </w:r>
    </w:p>
    <w:p w:rsidR="007241DF" w:rsidRPr="007241DF" w:rsidRDefault="007241DF" w:rsidP="007241DF">
      <w:pPr>
        <w:pStyle w:val="ConsPlusNormal"/>
        <w:jc w:val="both"/>
        <w:rPr>
          <w:sz w:val="28"/>
          <w:szCs w:val="28"/>
        </w:rPr>
      </w:pPr>
      <w:r w:rsidRPr="007241DF">
        <w:rPr>
          <w:sz w:val="28"/>
          <w:szCs w:val="28"/>
        </w:rPr>
        <w:t>2) для воздействия «огненного шара» – в соответствии с расчетом.</w:t>
      </w:r>
    </w:p>
    <w:p w:rsidR="007241DF" w:rsidRPr="007241DF" w:rsidRDefault="007241DF" w:rsidP="007241DF">
      <w:pPr>
        <w:pStyle w:val="ConsPlusNormal"/>
        <w:jc w:val="both"/>
        <w:rPr>
          <w:sz w:val="28"/>
          <w:szCs w:val="28"/>
        </w:rPr>
      </w:pPr>
      <w:r w:rsidRPr="007241DF">
        <w:rPr>
          <w:sz w:val="28"/>
          <w:szCs w:val="28"/>
        </w:rPr>
        <w:t>Рr ош = (-14,9) + 2,56 · ln (19,65·  107,64 1,33) = (-14,9) + 23,55 = 8,65</w:t>
      </w:r>
    </w:p>
    <w:p w:rsidR="007241DF" w:rsidRPr="007241DF" w:rsidRDefault="007241DF" w:rsidP="007241DF">
      <w:pPr>
        <w:pStyle w:val="ConsPlusNormal"/>
        <w:jc w:val="both"/>
        <w:rPr>
          <w:sz w:val="28"/>
          <w:szCs w:val="28"/>
        </w:rPr>
      </w:pPr>
      <w:r w:rsidRPr="007241DF">
        <w:rPr>
          <w:sz w:val="28"/>
          <w:szCs w:val="28"/>
        </w:rPr>
        <w:t>4.Условную вероятность поражения человека поражающими факторами  определяем с помощью таблицы 51 , только для положительных значений «пробит» – функций:</w:t>
      </w:r>
    </w:p>
    <w:p w:rsidR="007241DF" w:rsidRPr="007241DF" w:rsidRDefault="007241DF" w:rsidP="007241DF">
      <w:pPr>
        <w:pStyle w:val="ConsPlusNormal"/>
        <w:jc w:val="both"/>
        <w:rPr>
          <w:sz w:val="28"/>
          <w:szCs w:val="28"/>
        </w:rPr>
      </w:pPr>
      <w:r w:rsidRPr="007241DF">
        <w:rPr>
          <w:sz w:val="28"/>
          <w:szCs w:val="28"/>
        </w:rPr>
        <w:t>Подставляя положительные значения «пробит» – функций:</w:t>
      </w:r>
    </w:p>
    <w:p w:rsidR="007241DF" w:rsidRPr="007241DF" w:rsidRDefault="007241DF" w:rsidP="007241DF">
      <w:pPr>
        <w:pStyle w:val="ConsPlusNormal"/>
        <w:jc w:val="both"/>
        <w:rPr>
          <w:sz w:val="28"/>
          <w:szCs w:val="28"/>
        </w:rPr>
      </w:pPr>
      <w:r w:rsidRPr="007241DF">
        <w:rPr>
          <w:sz w:val="28"/>
          <w:szCs w:val="28"/>
        </w:rPr>
        <w:t xml:space="preserve">Рr ид = 0,999 и   Рr ош = 0,999 имеем для указанных значений условную вероятность поражения человека поражающими факторами   Q п ид   =  0,999 и Q п ош  =  0,999 </w:t>
      </w:r>
    </w:p>
    <w:p w:rsidR="007241DF" w:rsidRPr="007241DF" w:rsidRDefault="007241DF" w:rsidP="007241DF">
      <w:pPr>
        <w:pStyle w:val="ConsPlusNormal"/>
        <w:jc w:val="both"/>
        <w:rPr>
          <w:sz w:val="28"/>
          <w:szCs w:val="28"/>
        </w:rPr>
      </w:pPr>
      <w:r w:rsidRPr="007241DF">
        <w:rPr>
          <w:sz w:val="28"/>
          <w:szCs w:val="28"/>
        </w:rPr>
        <w:t>Индивидуальный риск R, год-1, определяют по формуле    где</w:t>
      </w:r>
    </w:p>
    <w:p w:rsidR="007241DF" w:rsidRPr="007241DF" w:rsidRDefault="007241DF" w:rsidP="007241DF">
      <w:pPr>
        <w:pStyle w:val="ConsPlusNormal"/>
        <w:jc w:val="both"/>
        <w:rPr>
          <w:sz w:val="28"/>
          <w:szCs w:val="28"/>
        </w:rPr>
      </w:pPr>
      <w:r w:rsidRPr="007241DF">
        <w:rPr>
          <w:sz w:val="28"/>
          <w:szCs w:val="28"/>
        </w:rPr>
        <w:t xml:space="preserve">  - условная вероятность поражения человека при реализации i-й ветви логической схемы;</w:t>
      </w:r>
    </w:p>
    <w:p w:rsidR="007241DF" w:rsidRPr="007241DF" w:rsidRDefault="007241DF" w:rsidP="007241DF">
      <w:pPr>
        <w:pStyle w:val="ConsPlusNormal"/>
        <w:jc w:val="both"/>
        <w:rPr>
          <w:sz w:val="28"/>
          <w:szCs w:val="28"/>
        </w:rPr>
      </w:pPr>
      <w:r w:rsidRPr="007241DF">
        <w:rPr>
          <w:sz w:val="28"/>
          <w:szCs w:val="28"/>
        </w:rPr>
        <w:t>Q(Ai) - вероятность реализации в течение года iй ветви логической схемы, год-1;</w:t>
      </w:r>
    </w:p>
    <w:p w:rsidR="007241DF" w:rsidRPr="007241DF" w:rsidRDefault="007241DF" w:rsidP="007241DF">
      <w:pPr>
        <w:pStyle w:val="ConsPlusNormal"/>
        <w:jc w:val="both"/>
        <w:rPr>
          <w:sz w:val="28"/>
          <w:szCs w:val="28"/>
        </w:rPr>
      </w:pPr>
      <w:r w:rsidRPr="007241DF">
        <w:rPr>
          <w:sz w:val="28"/>
          <w:szCs w:val="28"/>
        </w:rPr>
        <w:t>п - число ветвей логической схемы.</w:t>
      </w:r>
    </w:p>
    <w:p w:rsidR="007241DF" w:rsidRPr="007241DF" w:rsidRDefault="007241DF" w:rsidP="007241DF">
      <w:pPr>
        <w:pStyle w:val="ConsPlusNormal"/>
        <w:jc w:val="both"/>
        <w:rPr>
          <w:sz w:val="28"/>
          <w:szCs w:val="28"/>
        </w:rPr>
      </w:pPr>
      <w:r w:rsidRPr="007241DF">
        <w:rPr>
          <w:sz w:val="28"/>
          <w:szCs w:val="28"/>
        </w:rPr>
        <w:t>R = 1,19 · 10-5 · 0,999 + 7,039 · 10-4· 0,999 = 1,19·10-5 + 7,03·10-4 = 8,22·10-4</w:t>
      </w:r>
    </w:p>
    <w:p w:rsidR="007241DF" w:rsidRPr="007241DF" w:rsidRDefault="007241DF" w:rsidP="007241DF">
      <w:pPr>
        <w:pStyle w:val="ConsPlusNormal"/>
        <w:jc w:val="both"/>
        <w:rPr>
          <w:sz w:val="28"/>
          <w:szCs w:val="28"/>
        </w:rPr>
      </w:pPr>
      <w:r w:rsidRPr="007241DF">
        <w:rPr>
          <w:sz w:val="28"/>
          <w:szCs w:val="28"/>
        </w:rPr>
        <w:t>На основании «Матрицы для определения опасности территорий (зон) по критерию «частота реализации - социальный ущерб» полученное значение R соответствует зоне жесткого контроля. При транспортировке СУГ (пропан 30 тонн) требуется соблюдение всех нормативных правил.</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Рисунок 4 - Критерии для зонирования территории по степени опасности ЧС.</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При перевозке нефтепродуктов и СУГ возможна авария, при которой поражающие факторы могут оказать воздействие на объект градостроительной деятельности.</w:t>
      </w:r>
    </w:p>
    <w:p w:rsidR="007241DF" w:rsidRPr="007241DF" w:rsidRDefault="007241DF" w:rsidP="007241DF">
      <w:pPr>
        <w:pStyle w:val="ConsPlusNormal"/>
        <w:jc w:val="both"/>
        <w:rPr>
          <w:sz w:val="28"/>
          <w:szCs w:val="28"/>
        </w:rPr>
      </w:pPr>
      <w:r w:rsidRPr="007241DF">
        <w:rPr>
          <w:sz w:val="28"/>
          <w:szCs w:val="28"/>
        </w:rPr>
        <w:t>Возникновение аварии данного типа возможно при нарушении герметичности цистер¬ны с топливом. Происходит выброс топлива в окружающую среду с последующим образованием топливовоздушной смеси. Воспламенение образовавшейся топливовоздушной смеси с образованием избыточного давления возможно при наличии внешнего источника зажигания, замыкания электропроводки транспортного средства, разряда статического электричества, образования искры от удара металлических пред-метов.</w:t>
      </w:r>
    </w:p>
    <w:p w:rsidR="007241DF" w:rsidRPr="007241DF" w:rsidRDefault="007241DF" w:rsidP="007241DF">
      <w:pPr>
        <w:pStyle w:val="ConsPlusNormal"/>
        <w:jc w:val="both"/>
        <w:rPr>
          <w:sz w:val="28"/>
          <w:szCs w:val="28"/>
        </w:rPr>
      </w:pPr>
      <w:r w:rsidRPr="007241DF">
        <w:rPr>
          <w:sz w:val="28"/>
          <w:szCs w:val="28"/>
        </w:rPr>
        <w:t>7.1.3 Перечень и характеристика риска возникновения и возможных последствий воздействия ЧС природного характера</w:t>
      </w:r>
    </w:p>
    <w:p w:rsidR="007241DF" w:rsidRPr="007241DF" w:rsidRDefault="007241DF" w:rsidP="007241DF">
      <w:pPr>
        <w:pStyle w:val="ConsPlusNormal"/>
        <w:jc w:val="both"/>
        <w:rPr>
          <w:sz w:val="28"/>
          <w:szCs w:val="28"/>
        </w:rPr>
      </w:pPr>
      <w:r w:rsidRPr="007241DF">
        <w:rPr>
          <w:sz w:val="28"/>
          <w:szCs w:val="28"/>
        </w:rPr>
        <w:t xml:space="preserve">Сведения о природно-климатических условиях в районе расположения объекта градостроительной деятельности. </w:t>
      </w:r>
    </w:p>
    <w:p w:rsidR="007241DF" w:rsidRPr="007241DF" w:rsidRDefault="007241DF" w:rsidP="007241DF">
      <w:pPr>
        <w:pStyle w:val="ConsPlusNormal"/>
        <w:jc w:val="both"/>
        <w:rPr>
          <w:sz w:val="28"/>
          <w:szCs w:val="28"/>
        </w:rPr>
      </w:pPr>
      <w:r w:rsidRPr="007241DF">
        <w:rPr>
          <w:sz w:val="28"/>
          <w:szCs w:val="28"/>
        </w:rPr>
        <w:t xml:space="preserve">Климатические параметры района проектирования подробно изложены в разделе 2.2. </w:t>
      </w:r>
    </w:p>
    <w:p w:rsidR="007241DF" w:rsidRPr="007241DF" w:rsidRDefault="007241DF" w:rsidP="007241DF">
      <w:pPr>
        <w:pStyle w:val="ConsPlusNormal"/>
        <w:jc w:val="both"/>
        <w:rPr>
          <w:sz w:val="28"/>
          <w:szCs w:val="28"/>
        </w:rPr>
      </w:pPr>
      <w:r w:rsidRPr="007241DF">
        <w:rPr>
          <w:sz w:val="28"/>
          <w:szCs w:val="28"/>
        </w:rPr>
        <w:t>Для характеристики климата использованы данные СП 131.13330.2018 «СНиП 23-01-99*Строительная климатология».</w:t>
      </w:r>
    </w:p>
    <w:p w:rsidR="007241DF" w:rsidRPr="007241DF" w:rsidRDefault="007241DF" w:rsidP="007241DF">
      <w:pPr>
        <w:pStyle w:val="ConsPlusNormal"/>
        <w:jc w:val="both"/>
        <w:rPr>
          <w:sz w:val="28"/>
          <w:szCs w:val="28"/>
        </w:rPr>
      </w:pPr>
      <w:r w:rsidRPr="007241DF">
        <w:rPr>
          <w:sz w:val="28"/>
          <w:szCs w:val="28"/>
        </w:rPr>
        <w:t xml:space="preserve">Природная чрезвычайная ситуация - обстановка на определенной территории или акватории, сложившаяся в результате возникновения источника природной ЧС,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(ГОСТ Р 22.0.03-95 «Безопасность в чрезвычайных ситуациях. Природные чрезвычайные </w:t>
      </w:r>
      <w:r w:rsidRPr="007241DF">
        <w:rPr>
          <w:sz w:val="28"/>
          <w:szCs w:val="28"/>
        </w:rPr>
        <w:lastRenderedPageBreak/>
        <w:t>ситуации. Термины и определения»).</w:t>
      </w:r>
    </w:p>
    <w:p w:rsidR="007241DF" w:rsidRPr="007241DF" w:rsidRDefault="007241DF" w:rsidP="007241DF">
      <w:pPr>
        <w:pStyle w:val="ConsPlusNormal"/>
        <w:jc w:val="both"/>
        <w:rPr>
          <w:sz w:val="28"/>
          <w:szCs w:val="28"/>
        </w:rPr>
      </w:pPr>
      <w:r w:rsidRPr="007241DF">
        <w:rPr>
          <w:sz w:val="28"/>
          <w:szCs w:val="28"/>
        </w:rPr>
        <w:t>В соответствии с СП 115.13330.2016 «Геофизика опасных природных воздействий. Актуализированная редакция СНиП 22-01-95», на территории Майского сельсовета возможно возникновение некоторых опасных природных явлений, которые происходили или могут произойти, относящиеся по степени опасности к умеренно опасным, которые могут создать опасность для жизни и здоровья людей и нанести ущерб конструкциям зданий и сооружений:</w:t>
      </w:r>
    </w:p>
    <w:p w:rsidR="007241DF" w:rsidRPr="007241DF" w:rsidRDefault="007241DF" w:rsidP="007241DF">
      <w:pPr>
        <w:pStyle w:val="ConsPlusNormal"/>
        <w:jc w:val="both"/>
        <w:rPr>
          <w:sz w:val="28"/>
          <w:szCs w:val="28"/>
        </w:rPr>
      </w:pPr>
      <w:r w:rsidRPr="007241DF">
        <w:rPr>
          <w:sz w:val="28"/>
          <w:szCs w:val="28"/>
        </w:rPr>
        <w:t>Наиболее опасными природными явлениями, характерными для проектируемой территории являются:</w:t>
      </w:r>
    </w:p>
    <w:p w:rsidR="007241DF" w:rsidRPr="007241DF" w:rsidRDefault="007241DF" w:rsidP="007241DF">
      <w:pPr>
        <w:pStyle w:val="ConsPlusNormal"/>
        <w:jc w:val="both"/>
        <w:rPr>
          <w:sz w:val="28"/>
          <w:szCs w:val="28"/>
        </w:rPr>
      </w:pPr>
      <w:r w:rsidRPr="007241DF">
        <w:rPr>
          <w:sz w:val="28"/>
          <w:szCs w:val="28"/>
        </w:rPr>
        <w:t>1. Ливневые дожди. В районе в теплое время года возникали ЧС, вызванные продолжительными ливневыми дождями, с сильным градом и ветром. Интенсивные и продолжительные осадки затрудняют проведение строительных работ, ухудшают состояние дорог, возможно затопление территории и подтопление фундаментов.</w:t>
      </w:r>
    </w:p>
    <w:p w:rsidR="007241DF" w:rsidRPr="007241DF" w:rsidRDefault="007241DF" w:rsidP="007241DF">
      <w:pPr>
        <w:pStyle w:val="ConsPlusNormal"/>
        <w:jc w:val="both"/>
        <w:rPr>
          <w:sz w:val="28"/>
          <w:szCs w:val="28"/>
        </w:rPr>
      </w:pPr>
      <w:r w:rsidRPr="007241DF">
        <w:rPr>
          <w:sz w:val="28"/>
          <w:szCs w:val="28"/>
        </w:rPr>
        <w:t>2. Сильный ветер, метели.  При скорости ветра 35 м/с, могут возникнуть разрушения следующего характера: разрушение кровли; большие и глубокие трещины в стенах; разрушение дверных заполнений, появление трещин в стенах.</w:t>
      </w:r>
    </w:p>
    <w:p w:rsidR="007241DF" w:rsidRPr="007241DF" w:rsidRDefault="007241DF" w:rsidP="007241DF">
      <w:pPr>
        <w:pStyle w:val="ConsPlusNormal"/>
        <w:jc w:val="both"/>
        <w:rPr>
          <w:sz w:val="28"/>
          <w:szCs w:val="28"/>
        </w:rPr>
      </w:pPr>
      <w:r w:rsidRPr="007241DF">
        <w:rPr>
          <w:sz w:val="28"/>
          <w:szCs w:val="28"/>
        </w:rPr>
        <w:t xml:space="preserve">При скорости ветра 6-9 м/с и выше зимой возникают метели. Поземки в большей степени, чем метели зависят от местных условий. Сдувая снег с открытых мест и надувая сугробы у препятствий, поземки наносят большой ущерб автотранспорту. </w:t>
      </w:r>
    </w:p>
    <w:p w:rsidR="007241DF" w:rsidRPr="007241DF" w:rsidRDefault="007241DF" w:rsidP="007241DF">
      <w:pPr>
        <w:pStyle w:val="ConsPlusNormal"/>
        <w:jc w:val="both"/>
        <w:rPr>
          <w:sz w:val="28"/>
          <w:szCs w:val="28"/>
        </w:rPr>
      </w:pPr>
      <w:r w:rsidRPr="007241DF">
        <w:rPr>
          <w:sz w:val="28"/>
          <w:szCs w:val="28"/>
        </w:rPr>
        <w:t xml:space="preserve">3. Сильный снегопад может привести к поломке деревьев, обрывам линий ЛЭП, нарушению железнодорожного, авиационного и автомобильного движения, разрушению зданий и сооружений. </w:t>
      </w:r>
    </w:p>
    <w:p w:rsidR="007241DF" w:rsidRPr="007241DF" w:rsidRDefault="007241DF" w:rsidP="007241DF">
      <w:pPr>
        <w:pStyle w:val="ConsPlusNormal"/>
        <w:jc w:val="both"/>
        <w:rPr>
          <w:sz w:val="28"/>
          <w:szCs w:val="28"/>
        </w:rPr>
      </w:pPr>
      <w:r w:rsidRPr="007241DF">
        <w:rPr>
          <w:sz w:val="28"/>
          <w:szCs w:val="28"/>
        </w:rPr>
        <w:t>4. Заморозки грозят потерей урожая и гибелью растений. В низинных местах, котловинах и долинах заморозки бывают чаще и сильней.</w:t>
      </w:r>
    </w:p>
    <w:p w:rsidR="007241DF" w:rsidRPr="007241DF" w:rsidRDefault="007241DF" w:rsidP="007241DF">
      <w:pPr>
        <w:pStyle w:val="ConsPlusNormal"/>
        <w:jc w:val="both"/>
        <w:rPr>
          <w:sz w:val="28"/>
          <w:szCs w:val="28"/>
        </w:rPr>
      </w:pPr>
      <w:r w:rsidRPr="007241DF">
        <w:rPr>
          <w:sz w:val="28"/>
          <w:szCs w:val="28"/>
        </w:rPr>
        <w:t>5. Сильные морозы. При сильных морозах запрещается автомобильное сообщение между поселками, ломается техника, в неисправной машине люди могут замерзнуть. Может нарушиться инженерная система зданий. Может произойти разрушение сооружений (ЛЭП и т.д.)</w:t>
      </w:r>
    </w:p>
    <w:p w:rsidR="007241DF" w:rsidRPr="007241DF" w:rsidRDefault="007241DF" w:rsidP="007241DF">
      <w:pPr>
        <w:pStyle w:val="ConsPlusNormal"/>
        <w:jc w:val="both"/>
        <w:rPr>
          <w:sz w:val="28"/>
          <w:szCs w:val="28"/>
        </w:rPr>
      </w:pPr>
      <w:r w:rsidRPr="007241DF">
        <w:rPr>
          <w:sz w:val="28"/>
          <w:szCs w:val="28"/>
        </w:rPr>
        <w:t>6. Туманы. Туманы очень опасны для дорожного движения, так как снижают расстояние видимости.</w:t>
      </w:r>
    </w:p>
    <w:p w:rsidR="007241DF" w:rsidRPr="007241DF" w:rsidRDefault="007241DF" w:rsidP="007241DF">
      <w:pPr>
        <w:pStyle w:val="ConsPlusNormal"/>
        <w:jc w:val="both"/>
        <w:rPr>
          <w:sz w:val="28"/>
          <w:szCs w:val="28"/>
        </w:rPr>
      </w:pPr>
      <w:r w:rsidRPr="007241DF">
        <w:rPr>
          <w:sz w:val="28"/>
          <w:szCs w:val="28"/>
        </w:rPr>
        <w:t>7. Грозы. Грозы довольно частое явление на рассматриваемой территории. Грозы опасное метеорологическое явление, они сопровождаются сильными электрическими разрядами, которые повреждают линии связи и электропередач, вызывают пожары.</w:t>
      </w:r>
    </w:p>
    <w:p w:rsidR="007241DF" w:rsidRPr="007241DF" w:rsidRDefault="007241DF" w:rsidP="007241DF">
      <w:pPr>
        <w:pStyle w:val="ConsPlusNormal"/>
        <w:jc w:val="both"/>
        <w:rPr>
          <w:sz w:val="28"/>
          <w:szCs w:val="28"/>
        </w:rPr>
      </w:pPr>
      <w:r w:rsidRPr="007241DF">
        <w:rPr>
          <w:sz w:val="28"/>
          <w:szCs w:val="28"/>
        </w:rPr>
        <w:t>8. Град – явление не частое. Град повреждает посевы, ломает деревья, разрушает перекрытия  и остекление зданий, вызывает затопления и подтопления территорий</w:t>
      </w:r>
    </w:p>
    <w:p w:rsidR="007241DF" w:rsidRPr="007241DF" w:rsidRDefault="007241DF" w:rsidP="007241DF">
      <w:pPr>
        <w:pStyle w:val="ConsPlusNormal"/>
        <w:jc w:val="both"/>
        <w:rPr>
          <w:sz w:val="28"/>
          <w:szCs w:val="28"/>
        </w:rPr>
      </w:pPr>
      <w:r w:rsidRPr="007241DF">
        <w:rPr>
          <w:sz w:val="28"/>
          <w:szCs w:val="28"/>
        </w:rPr>
        <w:t xml:space="preserve">9. Гололед значительно ухудшает безопасность движения автомобилей и пешеходов, он снижает коэффициент сцепления на дорогах, создает опасность заноса автомобиля. Опасным является обледенение линий электропередач, которое может привести к их обрыву. Наиболее опасны переходные периоды - конец осени и начало весны, связанные с переходами температуры через ноль градусов. </w:t>
      </w:r>
    </w:p>
    <w:p w:rsidR="007241DF" w:rsidRPr="007241DF" w:rsidRDefault="007241DF" w:rsidP="007241DF">
      <w:pPr>
        <w:pStyle w:val="ConsPlusNormal"/>
        <w:jc w:val="both"/>
        <w:rPr>
          <w:sz w:val="28"/>
          <w:szCs w:val="28"/>
        </w:rPr>
      </w:pPr>
      <w:r w:rsidRPr="007241DF">
        <w:rPr>
          <w:sz w:val="28"/>
          <w:szCs w:val="28"/>
        </w:rPr>
        <w:lastRenderedPageBreak/>
        <w:t>10. Затопление, подтопление. По данным Главного управления МЧС по Красноярскому краю, в «Перечень, периодически затапливаемых в паводковые периоды населенных пунктов Красноярского края», и в «Реестр населенных пунктов на территории Красноярского края, попадающие в зоны затопления (подтопления), вызванные различными гидрологическими и гидродинамическими явлениями и процессами» населенные пункты Майского сельсовета Идринского района не попадают. До настоящего времени наводнений в сельсовете не наблюдалось.</w:t>
      </w:r>
    </w:p>
    <w:p w:rsidR="007241DF" w:rsidRPr="007241DF" w:rsidRDefault="007241DF" w:rsidP="007241DF">
      <w:pPr>
        <w:pStyle w:val="ConsPlusNormal"/>
        <w:jc w:val="both"/>
        <w:rPr>
          <w:sz w:val="28"/>
          <w:szCs w:val="28"/>
        </w:rPr>
      </w:pPr>
      <w:r w:rsidRPr="007241DF">
        <w:rPr>
          <w:sz w:val="28"/>
          <w:szCs w:val="28"/>
        </w:rPr>
        <w:t>11. Ионизирующее излучение природного происхождения. В сельсовете не проводилось обследование местности на радон.</w:t>
      </w:r>
    </w:p>
    <w:p w:rsidR="007241DF" w:rsidRPr="007241DF" w:rsidRDefault="007241DF" w:rsidP="007241DF">
      <w:pPr>
        <w:pStyle w:val="ConsPlusNormal"/>
        <w:jc w:val="both"/>
        <w:rPr>
          <w:sz w:val="28"/>
          <w:szCs w:val="28"/>
        </w:rPr>
      </w:pPr>
      <w:r w:rsidRPr="007241DF">
        <w:rPr>
          <w:sz w:val="28"/>
          <w:szCs w:val="28"/>
        </w:rPr>
        <w:t>12. Грунты на территории сельсовета черноземные. Строительство должно вестись с учетом просадочности грунтов.</w:t>
      </w:r>
    </w:p>
    <w:p w:rsidR="007241DF" w:rsidRPr="007241DF" w:rsidRDefault="007241DF" w:rsidP="007241DF">
      <w:pPr>
        <w:pStyle w:val="ConsPlusNormal"/>
        <w:jc w:val="both"/>
        <w:rPr>
          <w:sz w:val="28"/>
          <w:szCs w:val="28"/>
        </w:rPr>
      </w:pPr>
      <w:r w:rsidRPr="007241DF">
        <w:rPr>
          <w:sz w:val="28"/>
          <w:szCs w:val="28"/>
        </w:rPr>
        <w:t xml:space="preserve">13.Сейсмическая опасность – это геологические и инженерно-геологические процессы, которые оказывают или потенциально могут оказать отрицательное воздействие на состояние инженерных сооружений и прочих хозяйственных объектов, экосистем, а также на жизнедеятельность людей. Развитие опасных геологических процессов может быть обусловлено как непосредственно влиянием строительства на вмещающий грунтовый массив, так и изменением тектонических, гидрогеологических и прочих характеристик массива под воздействием региональных природных факторов. </w:t>
      </w:r>
    </w:p>
    <w:p w:rsidR="007241DF" w:rsidRPr="007241DF" w:rsidRDefault="007241DF" w:rsidP="007241DF">
      <w:pPr>
        <w:pStyle w:val="ConsPlusNormal"/>
        <w:jc w:val="both"/>
        <w:rPr>
          <w:sz w:val="28"/>
          <w:szCs w:val="28"/>
        </w:rPr>
      </w:pPr>
      <w:r w:rsidRPr="007241DF">
        <w:rPr>
          <w:sz w:val="28"/>
          <w:szCs w:val="28"/>
        </w:rPr>
        <w:t>Землетрясения — это сейсмические явления, возникающие в результате внезапных смещений и разрывов в земной коре или верхней части мантии, передающиеся на большие расстояния в виде резких колебаний, приводящих к разрушению зданий, сооружений, пожарам и человеческим жертвам. При строительстве в сейсмических районах на всей территории Российской Федерации подлежит применению СП 14.13330.2018«СНиП II-7-81*«Строительство в сейсмических районах», в списке населенных пунктов Российской Федерации, расположенных в сейсмических районах (Приложении А), д. Майское Утро, д. Малый Телек отсутствуют. По картам ОСР-2015 определена фоновая сейсмическая интенсивность в баллах шкалы MSK-64 для средних грунтовых условий и трех степеней опасности, отражающих процент вероятности превышения указанных на карте значений сейсмической интенсивности в течение 50 лет (A - 10%; B – 5%; C – 1%):</w:t>
      </w:r>
    </w:p>
    <w:p w:rsidR="007241DF" w:rsidRPr="007241DF" w:rsidRDefault="007241DF" w:rsidP="007241DF">
      <w:pPr>
        <w:pStyle w:val="ConsPlusNormal"/>
        <w:jc w:val="both"/>
        <w:rPr>
          <w:sz w:val="28"/>
          <w:szCs w:val="28"/>
        </w:rPr>
      </w:pPr>
      <w:r w:rsidRPr="007241DF">
        <w:rPr>
          <w:sz w:val="28"/>
          <w:szCs w:val="28"/>
        </w:rPr>
        <w:t>ОСР-2015-A: 7 баллов;</w:t>
      </w:r>
    </w:p>
    <w:p w:rsidR="007241DF" w:rsidRPr="007241DF" w:rsidRDefault="007241DF" w:rsidP="007241DF">
      <w:pPr>
        <w:pStyle w:val="ConsPlusNormal"/>
        <w:jc w:val="both"/>
        <w:rPr>
          <w:sz w:val="28"/>
          <w:szCs w:val="28"/>
        </w:rPr>
      </w:pPr>
      <w:r w:rsidRPr="007241DF">
        <w:rPr>
          <w:sz w:val="28"/>
          <w:szCs w:val="28"/>
        </w:rPr>
        <w:t>ОСР-2015-B: 7 баллов;</w:t>
      </w:r>
    </w:p>
    <w:p w:rsidR="007241DF" w:rsidRPr="007241DF" w:rsidRDefault="007241DF" w:rsidP="007241DF">
      <w:pPr>
        <w:pStyle w:val="ConsPlusNormal"/>
        <w:jc w:val="both"/>
        <w:rPr>
          <w:sz w:val="28"/>
          <w:szCs w:val="28"/>
        </w:rPr>
      </w:pPr>
      <w:r w:rsidRPr="007241DF">
        <w:rPr>
          <w:sz w:val="28"/>
          <w:szCs w:val="28"/>
        </w:rPr>
        <w:t>ОСР-2015-C: 8 баллов.</w:t>
      </w:r>
    </w:p>
    <w:p w:rsidR="007241DF" w:rsidRPr="007241DF" w:rsidRDefault="007241DF" w:rsidP="007241DF">
      <w:pPr>
        <w:pStyle w:val="ConsPlusNormal"/>
        <w:jc w:val="both"/>
        <w:rPr>
          <w:sz w:val="28"/>
          <w:szCs w:val="28"/>
        </w:rPr>
      </w:pPr>
      <w:r w:rsidRPr="007241DF">
        <w:rPr>
          <w:sz w:val="28"/>
          <w:szCs w:val="28"/>
        </w:rPr>
        <w:t xml:space="preserve">14. Природные лесные пожары относятся к чрезвычайным ситуациям циклического характера. Наиболее опасными в районе проектирования природными пожарами являются лесные и степные пожары. Основной поражающий фактор таких пожаров – высокая температура определяет размеры зоны поражения. Тепловое излучение из этой зоны способно привести к поражению людей и животных, возгоранию складов нефтепродуктов и других горючих материалов, линий электропередачи и связи на деревянных столбах за ее пределами; задымлению больших территорий, ограничению видимости. </w:t>
      </w:r>
    </w:p>
    <w:p w:rsidR="007241DF" w:rsidRPr="007241DF" w:rsidRDefault="007241DF" w:rsidP="007241DF">
      <w:pPr>
        <w:pStyle w:val="ConsPlusNormal"/>
        <w:jc w:val="both"/>
        <w:rPr>
          <w:sz w:val="28"/>
          <w:szCs w:val="28"/>
        </w:rPr>
      </w:pPr>
      <w:r w:rsidRPr="007241DF">
        <w:rPr>
          <w:sz w:val="28"/>
          <w:szCs w:val="28"/>
        </w:rPr>
        <w:t xml:space="preserve">Оценка основных поражающих факторов ЧС, источниками которых являются </w:t>
      </w:r>
      <w:r w:rsidRPr="007241DF">
        <w:rPr>
          <w:sz w:val="28"/>
          <w:szCs w:val="28"/>
        </w:rPr>
        <w:lastRenderedPageBreak/>
        <w:t>опасные природные процессы и явления.</w:t>
      </w:r>
    </w:p>
    <w:p w:rsidR="007241DF" w:rsidRPr="007241DF" w:rsidRDefault="007241DF" w:rsidP="007241DF">
      <w:pPr>
        <w:pStyle w:val="ConsPlusNormal"/>
        <w:jc w:val="both"/>
        <w:rPr>
          <w:sz w:val="28"/>
          <w:szCs w:val="28"/>
        </w:rPr>
      </w:pPr>
      <w:r w:rsidRPr="007241DF">
        <w:rPr>
          <w:sz w:val="28"/>
          <w:szCs w:val="28"/>
        </w:rPr>
        <w:t>Категории опасности неблагоприятных природных процессов на проектируемой территории определены по СП 115.13330.2016 «Геофизика опасных природных воздействий. Актуализированная редакция СНиП 22-01-95»</w:t>
      </w:r>
    </w:p>
    <w:p w:rsidR="007241DF" w:rsidRPr="007241DF" w:rsidRDefault="007241DF" w:rsidP="007241DF">
      <w:pPr>
        <w:pStyle w:val="ConsPlusNormal"/>
        <w:jc w:val="both"/>
        <w:rPr>
          <w:sz w:val="28"/>
          <w:szCs w:val="28"/>
        </w:rPr>
      </w:pPr>
      <w:r w:rsidRPr="007241DF">
        <w:rPr>
          <w:sz w:val="28"/>
          <w:szCs w:val="28"/>
        </w:rPr>
        <w:t>Природные процессы на проектируемой территории по категории опасности – умеренно опасные, кроме землетрясения, которое относится к опасной категории.</w:t>
      </w:r>
    </w:p>
    <w:p w:rsidR="007241DF" w:rsidRPr="007241DF" w:rsidRDefault="007241DF" w:rsidP="007241DF">
      <w:pPr>
        <w:pStyle w:val="ConsPlusNormal"/>
        <w:jc w:val="both"/>
        <w:rPr>
          <w:sz w:val="28"/>
          <w:szCs w:val="28"/>
        </w:rPr>
      </w:pPr>
      <w:r w:rsidRPr="007241DF">
        <w:rPr>
          <w:sz w:val="28"/>
          <w:szCs w:val="28"/>
        </w:rPr>
        <w:t>7.1.4 Перечень и характеристика риска возникновения и возможных последствий воздействия ЧС на гидротехнических сооружениях</w:t>
      </w:r>
    </w:p>
    <w:p w:rsidR="007241DF" w:rsidRPr="007241DF" w:rsidRDefault="007241DF" w:rsidP="007241DF">
      <w:pPr>
        <w:pStyle w:val="ConsPlusNormal"/>
        <w:jc w:val="both"/>
        <w:rPr>
          <w:sz w:val="28"/>
          <w:szCs w:val="28"/>
        </w:rPr>
      </w:pPr>
      <w:r w:rsidRPr="007241DF">
        <w:rPr>
          <w:sz w:val="28"/>
          <w:szCs w:val="28"/>
        </w:rPr>
        <w:t>В Майском сельсовете отсутствуют зарегистрированные гидротехнические сооружения.</w:t>
      </w:r>
    </w:p>
    <w:p w:rsidR="007241DF" w:rsidRPr="007241DF" w:rsidRDefault="007241DF" w:rsidP="007241DF">
      <w:pPr>
        <w:pStyle w:val="ConsPlusNormal"/>
        <w:jc w:val="both"/>
        <w:rPr>
          <w:sz w:val="28"/>
          <w:szCs w:val="28"/>
        </w:rPr>
      </w:pPr>
      <w:r w:rsidRPr="007241DF">
        <w:rPr>
          <w:sz w:val="28"/>
          <w:szCs w:val="28"/>
        </w:rPr>
        <w:t>7.1.5 Перечень и характеристика риска возникновения и возможных последствий воздействия ЧС биолого-социального характера</w:t>
      </w:r>
    </w:p>
    <w:p w:rsidR="007241DF" w:rsidRPr="007241DF" w:rsidRDefault="007241DF" w:rsidP="007241DF">
      <w:pPr>
        <w:pStyle w:val="ConsPlusNormal"/>
        <w:jc w:val="both"/>
        <w:rPr>
          <w:sz w:val="28"/>
          <w:szCs w:val="28"/>
        </w:rPr>
      </w:pPr>
      <w:r w:rsidRPr="007241DF">
        <w:rPr>
          <w:sz w:val="28"/>
          <w:szCs w:val="28"/>
        </w:rPr>
        <w:t>Характеристика существующего состояния окружающей среды Майского сельсовета подробно приведено в подразделе 2.11 «Экологическое состояние».</w:t>
      </w:r>
    </w:p>
    <w:p w:rsidR="007241DF" w:rsidRPr="007241DF" w:rsidRDefault="007241DF" w:rsidP="007241DF">
      <w:pPr>
        <w:pStyle w:val="ConsPlusNormal"/>
        <w:jc w:val="both"/>
        <w:rPr>
          <w:sz w:val="28"/>
          <w:szCs w:val="28"/>
        </w:rPr>
      </w:pPr>
      <w:r w:rsidRPr="007241DF">
        <w:rPr>
          <w:sz w:val="28"/>
          <w:szCs w:val="28"/>
        </w:rPr>
        <w:t>Согласно методическим рекомендациям по разработке проектов генеральных планов поселений и городских округов, утвержденных приказом Минрегиона России от 26.05.2011 № 244, источниками чрезвычайных ситуаций (ЧС) биолого-социального характера могут быть биологически опасные объекты: кладбища (места погребения), полигоны (свалки) твердых бытовых отходов, биотермические ямы (скотомогильники), а также природные очаги инфекционных болезней.</w:t>
      </w:r>
    </w:p>
    <w:p w:rsidR="007241DF" w:rsidRPr="007241DF" w:rsidRDefault="007241DF" w:rsidP="007241DF">
      <w:pPr>
        <w:pStyle w:val="ConsPlusNormal"/>
        <w:jc w:val="both"/>
        <w:rPr>
          <w:sz w:val="28"/>
          <w:szCs w:val="28"/>
        </w:rPr>
      </w:pPr>
      <w:r w:rsidRPr="007241DF">
        <w:rPr>
          <w:sz w:val="28"/>
          <w:szCs w:val="28"/>
        </w:rPr>
        <w:t>Основными источниками загрязнения окружающей среды в границах проектирования, являются свалки, септики  и кладбища.</w:t>
      </w:r>
    </w:p>
    <w:p w:rsidR="007241DF" w:rsidRPr="007241DF" w:rsidRDefault="007241DF" w:rsidP="007241DF">
      <w:pPr>
        <w:pStyle w:val="ConsPlusNormal"/>
        <w:jc w:val="both"/>
        <w:rPr>
          <w:sz w:val="28"/>
          <w:szCs w:val="28"/>
        </w:rPr>
      </w:pPr>
      <w:r w:rsidRPr="007241DF">
        <w:rPr>
          <w:sz w:val="28"/>
          <w:szCs w:val="28"/>
        </w:rPr>
        <w:t>Загрязняющие компоненты окружающей среды:</w:t>
      </w:r>
    </w:p>
    <w:p w:rsidR="007241DF" w:rsidRPr="007241DF" w:rsidRDefault="007241DF" w:rsidP="007241DF">
      <w:pPr>
        <w:pStyle w:val="ConsPlusNormal"/>
        <w:jc w:val="both"/>
        <w:rPr>
          <w:sz w:val="28"/>
          <w:szCs w:val="28"/>
        </w:rPr>
      </w:pPr>
      <w:r w:rsidRPr="007241DF">
        <w:rPr>
          <w:sz w:val="28"/>
          <w:szCs w:val="28"/>
        </w:rPr>
        <w:t>- воздушного бассейна - продуктами разложения;</w:t>
      </w:r>
    </w:p>
    <w:p w:rsidR="007241DF" w:rsidRPr="007241DF" w:rsidRDefault="007241DF" w:rsidP="007241DF">
      <w:pPr>
        <w:pStyle w:val="ConsPlusNormal"/>
        <w:jc w:val="both"/>
        <w:rPr>
          <w:sz w:val="28"/>
          <w:szCs w:val="28"/>
        </w:rPr>
      </w:pPr>
      <w:r w:rsidRPr="007241DF">
        <w:rPr>
          <w:sz w:val="28"/>
          <w:szCs w:val="28"/>
        </w:rPr>
        <w:t>- водного бассейна – инфильтрат в грунтовые воды;</w:t>
      </w:r>
    </w:p>
    <w:p w:rsidR="007241DF" w:rsidRPr="007241DF" w:rsidRDefault="007241DF" w:rsidP="007241DF">
      <w:pPr>
        <w:pStyle w:val="ConsPlusNormal"/>
        <w:jc w:val="both"/>
        <w:rPr>
          <w:sz w:val="28"/>
          <w:szCs w:val="28"/>
        </w:rPr>
      </w:pPr>
      <w:r w:rsidRPr="007241DF">
        <w:rPr>
          <w:sz w:val="28"/>
          <w:szCs w:val="28"/>
        </w:rPr>
        <w:t>- растительности - нарушение почвенного покрова;</w:t>
      </w:r>
    </w:p>
    <w:p w:rsidR="007241DF" w:rsidRPr="007241DF" w:rsidRDefault="007241DF" w:rsidP="007241DF">
      <w:pPr>
        <w:pStyle w:val="ConsPlusNormal"/>
        <w:jc w:val="both"/>
        <w:rPr>
          <w:sz w:val="28"/>
          <w:szCs w:val="28"/>
        </w:rPr>
      </w:pPr>
      <w:r w:rsidRPr="007241DF">
        <w:rPr>
          <w:sz w:val="28"/>
          <w:szCs w:val="28"/>
        </w:rPr>
        <w:t>- почв - все виды отходов.</w:t>
      </w:r>
    </w:p>
    <w:p w:rsidR="007241DF" w:rsidRPr="007241DF" w:rsidRDefault="007241DF" w:rsidP="007241DF">
      <w:pPr>
        <w:pStyle w:val="ConsPlusNormal"/>
        <w:jc w:val="both"/>
        <w:rPr>
          <w:sz w:val="28"/>
          <w:szCs w:val="28"/>
        </w:rPr>
      </w:pPr>
      <w:r w:rsidRPr="007241DF">
        <w:rPr>
          <w:sz w:val="28"/>
          <w:szCs w:val="28"/>
        </w:rPr>
        <w:t>Система обращения с отходами</w:t>
      </w:r>
    </w:p>
    <w:p w:rsidR="007241DF" w:rsidRPr="007241DF" w:rsidRDefault="007241DF" w:rsidP="007241DF">
      <w:pPr>
        <w:pStyle w:val="ConsPlusNormal"/>
        <w:jc w:val="both"/>
        <w:rPr>
          <w:sz w:val="28"/>
          <w:szCs w:val="28"/>
        </w:rPr>
      </w:pPr>
      <w:r w:rsidRPr="007241DF">
        <w:rPr>
          <w:sz w:val="28"/>
          <w:szCs w:val="28"/>
        </w:rPr>
        <w:t>В соответствии с Приказом от 29.10.2019 № 77-1795-ОД. О внесении изменения в приказ министерства природных ресурсов и экологии Красноярского края от 23.06.2016 № 1/451-од «Об утверждении территориальной схемы обращения с отходами, в том числе с твердыми коммунальными отходами, в Красноярском крае», Идринский район отнесен к Минусинской технологической зоне.</w:t>
      </w:r>
    </w:p>
    <w:p w:rsidR="007241DF" w:rsidRPr="007241DF" w:rsidRDefault="007241DF" w:rsidP="007241DF">
      <w:pPr>
        <w:pStyle w:val="ConsPlusNormal"/>
        <w:jc w:val="both"/>
        <w:rPr>
          <w:sz w:val="28"/>
          <w:szCs w:val="28"/>
        </w:rPr>
      </w:pPr>
      <w:r w:rsidRPr="007241DF">
        <w:rPr>
          <w:sz w:val="28"/>
          <w:szCs w:val="28"/>
        </w:rPr>
        <w:t>В Минусинской технологической зоне по результатам конкурсного отбора назначен региональный оператор, который осуществляет сбор, транспортирование, переработку, размещение ТКО.</w:t>
      </w:r>
    </w:p>
    <w:p w:rsidR="007241DF" w:rsidRPr="007241DF" w:rsidRDefault="007241DF" w:rsidP="007241DF">
      <w:pPr>
        <w:pStyle w:val="ConsPlusNormal"/>
        <w:jc w:val="both"/>
        <w:rPr>
          <w:sz w:val="28"/>
          <w:szCs w:val="28"/>
        </w:rPr>
      </w:pPr>
      <w:r w:rsidRPr="007241DF">
        <w:rPr>
          <w:sz w:val="28"/>
          <w:szCs w:val="28"/>
        </w:rPr>
        <w:t>Скотомогильники. По информации Службы по ветеринарному надзору Красноярского края на территории Майского сельсовета Идринского района Красноярского края, в прилегающей зоне по 1000 м в каждую сторону от границ объекта, скотомогильников, биотермических ям, моровых полей, мест захоронений и СЗЗ таких объектов не зарегистрировано (см. приложение 2).</w:t>
      </w:r>
    </w:p>
    <w:p w:rsidR="007241DF" w:rsidRPr="007241DF" w:rsidRDefault="007241DF" w:rsidP="007241DF">
      <w:pPr>
        <w:pStyle w:val="ConsPlusNormal"/>
        <w:jc w:val="both"/>
        <w:rPr>
          <w:sz w:val="28"/>
          <w:szCs w:val="28"/>
        </w:rPr>
      </w:pPr>
      <w:r w:rsidRPr="007241DF">
        <w:rPr>
          <w:sz w:val="28"/>
          <w:szCs w:val="28"/>
        </w:rPr>
        <w:t xml:space="preserve">Кладбища. В населенных пунктах имеются кладбища, располагающиеся на нормативном удалении от жилой застройки. </w:t>
      </w:r>
    </w:p>
    <w:p w:rsidR="007241DF" w:rsidRPr="007241DF" w:rsidRDefault="007241DF" w:rsidP="007241DF">
      <w:pPr>
        <w:pStyle w:val="ConsPlusNormal"/>
        <w:jc w:val="both"/>
        <w:rPr>
          <w:sz w:val="28"/>
          <w:szCs w:val="28"/>
        </w:rPr>
      </w:pPr>
      <w:r w:rsidRPr="007241DF">
        <w:rPr>
          <w:sz w:val="28"/>
          <w:szCs w:val="28"/>
        </w:rPr>
        <w:lastRenderedPageBreak/>
        <w:t xml:space="preserve">Согласно СанПиН 2.2.1/2.1.1.1200-03 «Санитарно-защитные зоны и санитарная классификация предприятий, сооружений и иных объектов» (с изменениями), кладбища относятся по санитарной классификации к объектам коммунального назначения 5 класса вредности с размером санитарно-защитной зоны 50м. </w:t>
      </w:r>
    </w:p>
    <w:p w:rsidR="007241DF" w:rsidRPr="007241DF" w:rsidRDefault="007241DF" w:rsidP="007241DF">
      <w:pPr>
        <w:pStyle w:val="ConsPlusNormal"/>
        <w:jc w:val="both"/>
        <w:rPr>
          <w:sz w:val="28"/>
          <w:szCs w:val="28"/>
        </w:rPr>
      </w:pPr>
      <w:r w:rsidRPr="007241DF">
        <w:rPr>
          <w:sz w:val="28"/>
          <w:szCs w:val="28"/>
        </w:rPr>
        <w:t>Природно-очаговые инфекции рассмотрены по Государственному докладу «О состоянии санитарно-эпидемиологического благополучия населения в Красноярском крае в 2020 году»</w:t>
      </w:r>
    </w:p>
    <w:p w:rsidR="007241DF" w:rsidRPr="007241DF" w:rsidRDefault="007241DF" w:rsidP="007241DF">
      <w:pPr>
        <w:pStyle w:val="ConsPlusNormal"/>
        <w:jc w:val="both"/>
        <w:rPr>
          <w:sz w:val="28"/>
          <w:szCs w:val="28"/>
        </w:rPr>
      </w:pPr>
      <w:r w:rsidRPr="007241DF">
        <w:rPr>
          <w:sz w:val="28"/>
          <w:szCs w:val="28"/>
        </w:rPr>
        <w:t xml:space="preserve">Сведения об инфекционной и паразитарной заболеваемости. </w:t>
      </w:r>
    </w:p>
    <w:p w:rsidR="007241DF" w:rsidRPr="007241DF" w:rsidRDefault="007241DF" w:rsidP="007241DF">
      <w:pPr>
        <w:pStyle w:val="ConsPlusNormal"/>
        <w:jc w:val="both"/>
        <w:rPr>
          <w:sz w:val="28"/>
          <w:szCs w:val="28"/>
        </w:rPr>
      </w:pPr>
      <w:r w:rsidRPr="007241DF">
        <w:rPr>
          <w:sz w:val="28"/>
          <w:szCs w:val="28"/>
        </w:rPr>
        <w:t xml:space="preserve">Исходя из Государственного доклада «О состоянии эпидемиологического благополучия населения в Красноярском крае в 2020 году» (выполняется ежегодно), эпидемиологическая ситуация в Красноярском крае в 2020 году оценивается, как стабильная и удовлетворительная. </w:t>
      </w:r>
    </w:p>
    <w:p w:rsidR="007241DF" w:rsidRPr="007241DF" w:rsidRDefault="007241DF" w:rsidP="007241DF">
      <w:pPr>
        <w:pStyle w:val="ConsPlusNormal"/>
        <w:jc w:val="both"/>
        <w:rPr>
          <w:sz w:val="28"/>
          <w:szCs w:val="28"/>
        </w:rPr>
      </w:pPr>
      <w:r w:rsidRPr="007241DF">
        <w:rPr>
          <w:sz w:val="28"/>
          <w:szCs w:val="28"/>
        </w:rPr>
        <w:t xml:space="preserve">Показатель инфекционной и паразитарной заболеваемости по Красноярскому краю в 2020 году на 10,4 % ниже среднемноголетнего уровня (далее СМУ) – 20547,8 случаев на 100 тысяч населения. </w:t>
      </w:r>
    </w:p>
    <w:p w:rsidR="007241DF" w:rsidRPr="007241DF" w:rsidRDefault="007241DF" w:rsidP="007241DF">
      <w:pPr>
        <w:pStyle w:val="ConsPlusNormal"/>
        <w:jc w:val="both"/>
        <w:rPr>
          <w:sz w:val="28"/>
          <w:szCs w:val="28"/>
        </w:rPr>
      </w:pPr>
      <w:r w:rsidRPr="007241DF">
        <w:rPr>
          <w:sz w:val="28"/>
          <w:szCs w:val="28"/>
        </w:rPr>
        <w:t>В Идринском районе показатель инфекционной заболеваемости в 2020г не превысил средний показатель по краю.</w:t>
      </w:r>
    </w:p>
    <w:p w:rsidR="007241DF" w:rsidRPr="007241DF" w:rsidRDefault="007241DF" w:rsidP="007241DF">
      <w:pPr>
        <w:pStyle w:val="ConsPlusNormal"/>
        <w:jc w:val="both"/>
        <w:rPr>
          <w:sz w:val="28"/>
          <w:szCs w:val="28"/>
        </w:rPr>
      </w:pPr>
      <w:r w:rsidRPr="007241DF">
        <w:rPr>
          <w:sz w:val="28"/>
          <w:szCs w:val="28"/>
        </w:rPr>
        <w:t>Природно-очаговые трансмиссивные и зооантропонозные инфекции</w:t>
      </w:r>
    </w:p>
    <w:p w:rsidR="007241DF" w:rsidRPr="007241DF" w:rsidRDefault="007241DF" w:rsidP="007241DF">
      <w:pPr>
        <w:pStyle w:val="ConsPlusNormal"/>
        <w:jc w:val="both"/>
        <w:rPr>
          <w:sz w:val="28"/>
          <w:szCs w:val="28"/>
        </w:rPr>
      </w:pPr>
      <w:r w:rsidRPr="007241DF">
        <w:rPr>
          <w:sz w:val="28"/>
          <w:szCs w:val="28"/>
        </w:rPr>
        <w:t xml:space="preserve">Заболевания, передаваемые иксодовыми клещами. В 2020 г. показатель заболеваемости на 100 тысяч населения: по КВЭ в крае составил 5,8, что превышает показатель по Российской Федерации (0,67) в 8,7 раз; по КБ показатель в крае составил 5,8 на 100 тысяч населения и превысил средний показатель по Российской Федерации (2,85) в 2,0 раза. В последние 10 лет в крае наблюдается умеренная тенденция снижения заболеваемости по КВЭ, КБ и СКТ. </w:t>
      </w:r>
    </w:p>
    <w:p w:rsidR="007241DF" w:rsidRPr="007241DF" w:rsidRDefault="007241DF" w:rsidP="007241DF">
      <w:pPr>
        <w:pStyle w:val="ConsPlusNormal"/>
        <w:jc w:val="both"/>
        <w:rPr>
          <w:sz w:val="28"/>
          <w:szCs w:val="28"/>
        </w:rPr>
      </w:pPr>
      <w:r w:rsidRPr="007241DF">
        <w:rPr>
          <w:sz w:val="28"/>
          <w:szCs w:val="28"/>
        </w:rPr>
        <w:t xml:space="preserve">По заболеваниям, передаваемым иксодовыми клещами Идринском район в 2020г. не превысил средние показатели по краю. </w:t>
      </w:r>
    </w:p>
    <w:p w:rsidR="007241DF" w:rsidRPr="007241DF" w:rsidRDefault="007241DF" w:rsidP="007241DF">
      <w:pPr>
        <w:pStyle w:val="ConsPlusNormal"/>
        <w:jc w:val="both"/>
        <w:rPr>
          <w:sz w:val="28"/>
          <w:szCs w:val="28"/>
        </w:rPr>
      </w:pPr>
      <w:r w:rsidRPr="007241DF">
        <w:rPr>
          <w:sz w:val="28"/>
          <w:szCs w:val="28"/>
        </w:rPr>
        <w:t>Социально обусловленные инфекции населения Красноярского края представлены чесоткой, педикулезом, микроспорией, трихофитией, сифилисом, гонококковой инфекцией, туберкулезом, ВИЧ-инфекцией и иммунодефицитом, острыми гепатитами В и С, хроническим вирусным гепатитом. В 2020 году зарегистрировано 5813 случаев этих заболеваний. По уровню распространенности данная группа инфекций занимает третье место в общей инфекционной и паразитарной патологии.</w:t>
      </w:r>
    </w:p>
    <w:p w:rsidR="007241DF" w:rsidRPr="007241DF" w:rsidRDefault="007241DF" w:rsidP="007241DF">
      <w:pPr>
        <w:pStyle w:val="ConsPlusNormal"/>
        <w:jc w:val="both"/>
        <w:rPr>
          <w:sz w:val="28"/>
          <w:szCs w:val="28"/>
        </w:rPr>
      </w:pPr>
      <w:r w:rsidRPr="007241DF">
        <w:rPr>
          <w:sz w:val="28"/>
          <w:szCs w:val="28"/>
        </w:rPr>
        <w:t>Туберкулез. Ситуация по туберкулезу в Красноярском крае в течение последних 10 лет сохраняется стабильно неблагополучной. Средний многолетний показатель заболеваемости за последние 20 лет составил 87,06 случаев на 100 тысяч населения.</w:t>
      </w:r>
    </w:p>
    <w:p w:rsidR="007241DF" w:rsidRPr="007241DF" w:rsidRDefault="007241DF" w:rsidP="007241DF">
      <w:pPr>
        <w:pStyle w:val="ConsPlusNormal"/>
        <w:jc w:val="both"/>
        <w:rPr>
          <w:sz w:val="28"/>
          <w:szCs w:val="28"/>
        </w:rPr>
      </w:pPr>
      <w:r w:rsidRPr="007241DF">
        <w:rPr>
          <w:sz w:val="28"/>
          <w:szCs w:val="28"/>
        </w:rPr>
        <w:t>В 2020 году эпидемиологическое неблагополучие по туберкулезной инфекции сохранялось. Показатель заболеваемости туберкулезом в Красноярском крае составил 43,7 случаев на 100 тысяч населения, что на 19,7 % ниже показателя 2019 года – 57,5 случаев на 100 тысяч населения. Среди впервые выявленных случаев туберкулеза 98,1 % составляет туберкулез органов дыхания.</w:t>
      </w:r>
    </w:p>
    <w:p w:rsidR="007241DF" w:rsidRPr="007241DF" w:rsidRDefault="007241DF" w:rsidP="007241DF">
      <w:pPr>
        <w:pStyle w:val="ConsPlusNormal"/>
        <w:jc w:val="both"/>
        <w:rPr>
          <w:sz w:val="28"/>
          <w:szCs w:val="28"/>
        </w:rPr>
      </w:pPr>
      <w:r w:rsidRPr="007241DF">
        <w:rPr>
          <w:sz w:val="28"/>
          <w:szCs w:val="28"/>
        </w:rPr>
        <w:t>В Идринском районе показатель заболеваемости туберкулезом в 2020г (64,1) превысил средний показатель по краю (43,7) в 1,4 раза.</w:t>
      </w:r>
    </w:p>
    <w:p w:rsidR="007241DF" w:rsidRPr="007241DF" w:rsidRDefault="007241DF" w:rsidP="007241DF">
      <w:pPr>
        <w:pStyle w:val="ConsPlusNormal"/>
        <w:jc w:val="both"/>
        <w:rPr>
          <w:sz w:val="28"/>
          <w:szCs w:val="28"/>
        </w:rPr>
      </w:pPr>
      <w:r w:rsidRPr="007241DF">
        <w:rPr>
          <w:sz w:val="28"/>
          <w:szCs w:val="28"/>
        </w:rPr>
        <w:t xml:space="preserve">Паразитарные заболевания. Красноярский край относится к территориям с </w:t>
      </w:r>
      <w:r w:rsidRPr="007241DF">
        <w:rPr>
          <w:sz w:val="28"/>
          <w:szCs w:val="28"/>
        </w:rPr>
        <w:lastRenderedPageBreak/>
        <w:t>высокими уровнями заболеваемости природно-очаговыми биогельминтозами. В крае в период 2010-2020 гг. регистрируется от 8764 до 14810 случаев паразитарных болезней в год. Паразитарные болезни в общей структуре инфекционных и паразитарных заболеваний в 2020 году занимали четвертое место и составили 0,9 %. В 2020 году в крае зарегистрировано 5806 случаев паразитарных болезней (2019 год – 9606 случаев). В структуре паразитарных болезней преобладают гельминтозы, доля которых в 2020 году составила 82,7 % (4800 случаев) и протозоозы – 17,3 % (в 2019 году – 81,5 % и 18,5 % соответственно).</w:t>
      </w:r>
    </w:p>
    <w:p w:rsidR="007241DF" w:rsidRPr="007241DF" w:rsidRDefault="007241DF" w:rsidP="007241DF">
      <w:pPr>
        <w:pStyle w:val="ConsPlusNormal"/>
        <w:jc w:val="both"/>
        <w:rPr>
          <w:sz w:val="28"/>
          <w:szCs w:val="28"/>
        </w:rPr>
      </w:pPr>
      <w:r w:rsidRPr="007241DF">
        <w:rPr>
          <w:sz w:val="28"/>
          <w:szCs w:val="28"/>
        </w:rPr>
        <w:t xml:space="preserve">По паразитарным заболеваниям Идринский район превысил средние показатели по краю в 3,4 раза. </w:t>
      </w:r>
    </w:p>
    <w:p w:rsidR="007241DF" w:rsidRPr="007241DF" w:rsidRDefault="007241DF" w:rsidP="007241DF">
      <w:pPr>
        <w:pStyle w:val="ConsPlusNormal"/>
        <w:jc w:val="both"/>
        <w:rPr>
          <w:sz w:val="28"/>
          <w:szCs w:val="28"/>
        </w:rPr>
      </w:pPr>
      <w:r w:rsidRPr="007241DF">
        <w:rPr>
          <w:sz w:val="28"/>
          <w:szCs w:val="28"/>
        </w:rPr>
        <w:t>Очаги распространения вредителей и болезней леса.</w:t>
      </w:r>
    </w:p>
    <w:p w:rsidR="007241DF" w:rsidRPr="007241DF" w:rsidRDefault="007241DF" w:rsidP="007241DF">
      <w:pPr>
        <w:pStyle w:val="ConsPlusNormal"/>
        <w:jc w:val="both"/>
        <w:rPr>
          <w:sz w:val="28"/>
          <w:szCs w:val="28"/>
        </w:rPr>
      </w:pPr>
      <w:r w:rsidRPr="007241DF">
        <w:rPr>
          <w:sz w:val="28"/>
          <w:szCs w:val="28"/>
        </w:rPr>
        <w:t>Леса в Майском сельсовете находятся в ведении Иланского лесничества.</w:t>
      </w:r>
    </w:p>
    <w:p w:rsidR="007241DF" w:rsidRPr="007241DF" w:rsidRDefault="007241DF" w:rsidP="007241DF">
      <w:pPr>
        <w:pStyle w:val="ConsPlusNormal"/>
        <w:jc w:val="both"/>
        <w:rPr>
          <w:sz w:val="28"/>
          <w:szCs w:val="28"/>
        </w:rPr>
      </w:pPr>
      <w:r w:rsidRPr="007241DF">
        <w:rPr>
          <w:sz w:val="28"/>
          <w:szCs w:val="28"/>
        </w:rPr>
        <w:t>В целом состояние лесов Иланского лесничества по данным лесоустройства признано удовлетворительным.</w:t>
      </w:r>
    </w:p>
    <w:p w:rsidR="007241DF" w:rsidRPr="007241DF" w:rsidRDefault="007241DF" w:rsidP="007241DF">
      <w:pPr>
        <w:pStyle w:val="ConsPlusNormal"/>
        <w:jc w:val="both"/>
        <w:rPr>
          <w:sz w:val="28"/>
          <w:szCs w:val="28"/>
        </w:rPr>
      </w:pPr>
      <w:r w:rsidRPr="007241DF">
        <w:rPr>
          <w:sz w:val="28"/>
          <w:szCs w:val="28"/>
        </w:rPr>
        <w:t>7.2 Основные показатели по существующим ИТМ ГОЧС, отражающее состояние защиты населения и территории поселения во время военных конфликтов и в мирное время</w:t>
      </w:r>
    </w:p>
    <w:p w:rsidR="007241DF" w:rsidRPr="007241DF" w:rsidRDefault="007241DF" w:rsidP="007241DF">
      <w:pPr>
        <w:pStyle w:val="ConsPlusNormal"/>
        <w:jc w:val="both"/>
        <w:rPr>
          <w:sz w:val="28"/>
          <w:szCs w:val="28"/>
        </w:rPr>
      </w:pPr>
      <w:r w:rsidRPr="007241DF">
        <w:rPr>
          <w:sz w:val="28"/>
          <w:szCs w:val="28"/>
        </w:rPr>
        <w:t>7.2.1 Сведения об отнесении территории объекта градостроительной деятельности к группе по ГО.</w:t>
      </w:r>
    </w:p>
    <w:p w:rsidR="007241DF" w:rsidRPr="007241DF" w:rsidRDefault="007241DF" w:rsidP="007241DF">
      <w:pPr>
        <w:pStyle w:val="ConsPlusNormal"/>
        <w:jc w:val="both"/>
        <w:rPr>
          <w:sz w:val="28"/>
          <w:szCs w:val="28"/>
        </w:rPr>
      </w:pPr>
      <w:r w:rsidRPr="007241DF">
        <w:rPr>
          <w:sz w:val="28"/>
          <w:szCs w:val="28"/>
        </w:rPr>
        <w:t>Проектируемый объект – Майское сельское поселение в Идринском районе Красноярского края.</w:t>
      </w:r>
    </w:p>
    <w:p w:rsidR="007241DF" w:rsidRPr="007241DF" w:rsidRDefault="007241DF" w:rsidP="007241DF">
      <w:pPr>
        <w:pStyle w:val="ConsPlusNormal"/>
        <w:jc w:val="both"/>
        <w:rPr>
          <w:sz w:val="28"/>
          <w:szCs w:val="28"/>
        </w:rPr>
      </w:pPr>
      <w:r w:rsidRPr="007241DF">
        <w:rPr>
          <w:sz w:val="28"/>
          <w:szCs w:val="28"/>
        </w:rPr>
        <w:t>Порядок отнесения территорий к группам по ГО регламентирует постановление Правительства РФ от 03.10.1998 № 1149 «О порядке отнесения территорий к группам по ГО»</w:t>
      </w:r>
    </w:p>
    <w:p w:rsidR="007241DF" w:rsidRPr="007241DF" w:rsidRDefault="007241DF" w:rsidP="007241DF">
      <w:pPr>
        <w:pStyle w:val="ConsPlusNormal"/>
        <w:jc w:val="both"/>
        <w:rPr>
          <w:sz w:val="28"/>
          <w:szCs w:val="28"/>
        </w:rPr>
      </w:pPr>
      <w:r w:rsidRPr="007241DF">
        <w:rPr>
          <w:sz w:val="28"/>
          <w:szCs w:val="28"/>
        </w:rPr>
        <w:t>Согласно исходным данным Главного управления МЧС России по Красноярскому краю, территория проектируемого объекта градостроительной деятельности – не отнесена к группе по гражданской обороне.</w:t>
      </w:r>
    </w:p>
    <w:p w:rsidR="007241DF" w:rsidRPr="007241DF" w:rsidRDefault="007241DF" w:rsidP="007241DF">
      <w:pPr>
        <w:pStyle w:val="ConsPlusNormal"/>
        <w:jc w:val="both"/>
        <w:rPr>
          <w:sz w:val="28"/>
          <w:szCs w:val="28"/>
        </w:rPr>
      </w:pPr>
      <w:r w:rsidRPr="007241DF">
        <w:rPr>
          <w:sz w:val="28"/>
          <w:szCs w:val="28"/>
        </w:rPr>
        <w:t>7.2.2 Сведения о границах зон возможной опасности.</w:t>
      </w:r>
    </w:p>
    <w:p w:rsidR="007241DF" w:rsidRPr="007241DF" w:rsidRDefault="007241DF" w:rsidP="007241DF">
      <w:pPr>
        <w:pStyle w:val="ConsPlusNormal"/>
        <w:jc w:val="both"/>
        <w:rPr>
          <w:sz w:val="28"/>
          <w:szCs w:val="28"/>
        </w:rPr>
      </w:pPr>
      <w:r w:rsidRPr="007241DF">
        <w:rPr>
          <w:sz w:val="28"/>
          <w:szCs w:val="28"/>
        </w:rPr>
        <w:t>Проектируемый объект – Майское сельское поселение в Идринском районе Красноярского края не является потенциально опасным объектом.</w:t>
      </w:r>
    </w:p>
    <w:p w:rsidR="007241DF" w:rsidRPr="007241DF" w:rsidRDefault="007241DF" w:rsidP="007241DF">
      <w:pPr>
        <w:pStyle w:val="ConsPlusNormal"/>
        <w:jc w:val="both"/>
        <w:rPr>
          <w:sz w:val="28"/>
          <w:szCs w:val="28"/>
        </w:rPr>
      </w:pPr>
      <w:r w:rsidRPr="007241DF">
        <w:rPr>
          <w:sz w:val="28"/>
          <w:szCs w:val="28"/>
        </w:rPr>
        <w:t>Объект градостроительной деятельности не отнесен к группе по гражданской обороне.</w:t>
      </w:r>
    </w:p>
    <w:p w:rsidR="007241DF" w:rsidRPr="007241DF" w:rsidRDefault="007241DF" w:rsidP="007241DF">
      <w:pPr>
        <w:pStyle w:val="ConsPlusNormal"/>
        <w:jc w:val="both"/>
        <w:rPr>
          <w:sz w:val="28"/>
          <w:szCs w:val="28"/>
        </w:rPr>
      </w:pPr>
      <w:r w:rsidRPr="007241DF">
        <w:rPr>
          <w:sz w:val="28"/>
          <w:szCs w:val="28"/>
        </w:rPr>
        <w:t>В соответствии с СП 165.1325800.2014 «Инженерно-технические мероприятия по гражданской обороне. Актуализированная редакция СНиП 2.01.51-90» объект градостроительной деятельности находится в зоне:</w:t>
      </w:r>
    </w:p>
    <w:p w:rsidR="007241DF" w:rsidRPr="007241DF" w:rsidRDefault="007241DF" w:rsidP="007241DF">
      <w:pPr>
        <w:pStyle w:val="ConsPlusNormal"/>
        <w:jc w:val="both"/>
        <w:rPr>
          <w:sz w:val="28"/>
          <w:szCs w:val="28"/>
        </w:rPr>
      </w:pPr>
      <w:r w:rsidRPr="007241DF">
        <w:rPr>
          <w:sz w:val="28"/>
          <w:szCs w:val="28"/>
        </w:rPr>
        <w:t>- маскировки.</w:t>
      </w:r>
    </w:p>
    <w:p w:rsidR="007241DF" w:rsidRPr="007241DF" w:rsidRDefault="007241DF" w:rsidP="007241DF">
      <w:pPr>
        <w:pStyle w:val="ConsPlusNormal"/>
        <w:jc w:val="both"/>
        <w:rPr>
          <w:sz w:val="28"/>
          <w:szCs w:val="28"/>
        </w:rPr>
      </w:pPr>
      <w:r w:rsidRPr="007241DF">
        <w:rPr>
          <w:sz w:val="28"/>
          <w:szCs w:val="28"/>
        </w:rPr>
        <w:t>7.2.3 Сведения об удалении объекта от городов, отнесенных к группам по ГО и объектов особой важности по ГО.</w:t>
      </w:r>
    </w:p>
    <w:p w:rsidR="007241DF" w:rsidRPr="007241DF" w:rsidRDefault="007241DF" w:rsidP="007241DF">
      <w:pPr>
        <w:pStyle w:val="ConsPlusNormal"/>
        <w:jc w:val="both"/>
        <w:rPr>
          <w:sz w:val="28"/>
          <w:szCs w:val="28"/>
        </w:rPr>
      </w:pPr>
      <w:r w:rsidRPr="007241DF">
        <w:rPr>
          <w:sz w:val="28"/>
          <w:szCs w:val="28"/>
        </w:rPr>
        <w:t>Удаленность центра сельсовета с. Майское Утро от р.ц Идринское, отнесенного к группе по ГО, составляет– 13 км, от д. Малый Телек до с. Идринское-12 км.</w:t>
      </w:r>
    </w:p>
    <w:p w:rsidR="007241DF" w:rsidRPr="007241DF" w:rsidRDefault="007241DF" w:rsidP="007241DF">
      <w:pPr>
        <w:pStyle w:val="ConsPlusNormal"/>
        <w:jc w:val="both"/>
        <w:rPr>
          <w:sz w:val="28"/>
          <w:szCs w:val="28"/>
        </w:rPr>
      </w:pPr>
      <w:r w:rsidRPr="007241DF">
        <w:rPr>
          <w:sz w:val="28"/>
          <w:szCs w:val="28"/>
        </w:rPr>
        <w:t>Потенциально опасные объекты, транспортные коммуникации, при авариях на которых поражающие факторы могут оказать воздействие на объект градостроительной деятельности:</w:t>
      </w:r>
    </w:p>
    <w:p w:rsidR="007241DF" w:rsidRPr="007241DF" w:rsidRDefault="007241DF" w:rsidP="007241DF">
      <w:pPr>
        <w:pStyle w:val="ConsPlusNormal"/>
        <w:jc w:val="both"/>
        <w:rPr>
          <w:sz w:val="28"/>
          <w:szCs w:val="28"/>
        </w:rPr>
      </w:pPr>
      <w:r w:rsidRPr="007241DF">
        <w:rPr>
          <w:sz w:val="28"/>
          <w:szCs w:val="28"/>
        </w:rPr>
        <w:t>- автомобильная дорога (транспортировка нефтепродуктов, СУГ – до 30 тонн).</w:t>
      </w:r>
    </w:p>
    <w:p w:rsidR="007241DF" w:rsidRPr="007241DF" w:rsidRDefault="007241DF" w:rsidP="007241DF">
      <w:pPr>
        <w:pStyle w:val="ConsPlusNormal"/>
        <w:jc w:val="both"/>
        <w:rPr>
          <w:sz w:val="28"/>
          <w:szCs w:val="28"/>
        </w:rPr>
      </w:pPr>
      <w:r w:rsidRPr="007241DF">
        <w:rPr>
          <w:sz w:val="28"/>
          <w:szCs w:val="28"/>
        </w:rPr>
        <w:lastRenderedPageBreak/>
        <w:t>7.2.4 Объекты гражданской обороны.</w:t>
      </w:r>
    </w:p>
    <w:p w:rsidR="007241DF" w:rsidRPr="007241DF" w:rsidRDefault="007241DF" w:rsidP="007241DF">
      <w:pPr>
        <w:pStyle w:val="ConsPlusNormal"/>
        <w:jc w:val="both"/>
        <w:rPr>
          <w:sz w:val="28"/>
          <w:szCs w:val="28"/>
        </w:rPr>
      </w:pPr>
      <w:r w:rsidRPr="007241DF">
        <w:rPr>
          <w:sz w:val="28"/>
          <w:szCs w:val="28"/>
        </w:rPr>
        <w:t>В соответствии с постановлением Правительства РФ от 29.11.1999 года №1309 «О порядке создания убежищ и иных объектов гражданской обороны» (в редакции от 30.10.2019 №1391), к объектам гражданской обороны относятся: убежище, противорадиационное укрытие, укрытие, специализированное складское  помещение (место хранения), санитарно-обмывочный пункт, станция обеззараживания одежды, станция обеззараживания техники, иные объекты гражданской обороны.</w:t>
      </w:r>
    </w:p>
    <w:p w:rsidR="007241DF" w:rsidRPr="007241DF" w:rsidRDefault="007241DF" w:rsidP="007241DF">
      <w:pPr>
        <w:pStyle w:val="ConsPlusNormal"/>
        <w:jc w:val="both"/>
        <w:rPr>
          <w:sz w:val="28"/>
          <w:szCs w:val="28"/>
        </w:rPr>
      </w:pPr>
      <w:r w:rsidRPr="007241DF">
        <w:rPr>
          <w:sz w:val="28"/>
          <w:szCs w:val="28"/>
        </w:rPr>
        <w:t xml:space="preserve">Территория объекта градостроительной деятельности не отнесена к группе по гражданской обороне. </w:t>
      </w:r>
    </w:p>
    <w:p w:rsidR="007241DF" w:rsidRPr="007241DF" w:rsidRDefault="007241DF" w:rsidP="007241DF">
      <w:pPr>
        <w:pStyle w:val="ConsPlusNormal"/>
        <w:jc w:val="both"/>
        <w:rPr>
          <w:sz w:val="28"/>
          <w:szCs w:val="28"/>
        </w:rPr>
      </w:pPr>
      <w:r w:rsidRPr="007241DF">
        <w:rPr>
          <w:sz w:val="28"/>
          <w:szCs w:val="28"/>
        </w:rPr>
        <w:t>Санитарно-обмывочные пункты, станции обеззараживания одежды, станции обеззараживания техники на территории сельсовета отсутствуют.</w:t>
      </w:r>
    </w:p>
    <w:p w:rsidR="007241DF" w:rsidRPr="007241DF" w:rsidRDefault="007241DF" w:rsidP="007241DF">
      <w:pPr>
        <w:pStyle w:val="ConsPlusNormal"/>
        <w:jc w:val="both"/>
        <w:rPr>
          <w:sz w:val="28"/>
          <w:szCs w:val="28"/>
        </w:rPr>
      </w:pPr>
      <w:r w:rsidRPr="007241DF">
        <w:rPr>
          <w:sz w:val="28"/>
          <w:szCs w:val="28"/>
        </w:rPr>
        <w:t>Население Идринского района не подлежит обеспечению средствами индивидуальной защиты в соответствии с приказом МЧС России от 01. 10. 2014 № 543 «Об утверждении Положения об организации обеспечения населения средствами индивидуальной защиты».</w:t>
      </w:r>
    </w:p>
    <w:p w:rsidR="007241DF" w:rsidRPr="007241DF" w:rsidRDefault="007241DF" w:rsidP="007241DF">
      <w:pPr>
        <w:pStyle w:val="ConsPlusNormal"/>
        <w:jc w:val="both"/>
        <w:rPr>
          <w:sz w:val="28"/>
          <w:szCs w:val="28"/>
        </w:rPr>
      </w:pPr>
      <w:r w:rsidRPr="007241DF">
        <w:rPr>
          <w:sz w:val="28"/>
          <w:szCs w:val="28"/>
        </w:rPr>
        <w:t>По данным администрации Идринского района на территории Майского сельсовета защитные сооружения ГО – отсутствуют, новое строительство ЗС ГО в поселении не предусматривается.</w:t>
      </w:r>
    </w:p>
    <w:p w:rsidR="007241DF" w:rsidRPr="007241DF" w:rsidRDefault="007241DF" w:rsidP="007241DF">
      <w:pPr>
        <w:pStyle w:val="ConsPlusNormal"/>
        <w:jc w:val="both"/>
        <w:rPr>
          <w:sz w:val="28"/>
          <w:szCs w:val="28"/>
        </w:rPr>
      </w:pPr>
      <w:r w:rsidRPr="007241DF">
        <w:rPr>
          <w:sz w:val="28"/>
          <w:szCs w:val="28"/>
        </w:rPr>
        <w:t xml:space="preserve">На случай внезапного нападения противника, защита населения предусматривается в подвальных помещениях жилых, производственных и общественных зданий и других заглубленных помещениях. </w:t>
      </w:r>
    </w:p>
    <w:p w:rsidR="007241DF" w:rsidRPr="007241DF" w:rsidRDefault="007241DF" w:rsidP="007241DF">
      <w:pPr>
        <w:pStyle w:val="ConsPlusNormal"/>
        <w:jc w:val="both"/>
        <w:rPr>
          <w:sz w:val="28"/>
          <w:szCs w:val="28"/>
        </w:rPr>
      </w:pPr>
      <w:r w:rsidRPr="007241DF">
        <w:rPr>
          <w:sz w:val="28"/>
          <w:szCs w:val="28"/>
        </w:rPr>
        <w:t>7.2.5 Мероприятия по маскировке.</w:t>
      </w:r>
    </w:p>
    <w:p w:rsidR="007241DF" w:rsidRPr="007241DF" w:rsidRDefault="007241DF" w:rsidP="007241DF">
      <w:pPr>
        <w:pStyle w:val="ConsPlusNormal"/>
        <w:jc w:val="both"/>
        <w:rPr>
          <w:sz w:val="28"/>
          <w:szCs w:val="28"/>
        </w:rPr>
      </w:pPr>
      <w:r w:rsidRPr="007241DF">
        <w:rPr>
          <w:sz w:val="28"/>
          <w:szCs w:val="28"/>
        </w:rPr>
        <w:t>Согласно исходным данным Главного управления МЧС России по Красноярскому краю территория градостроительной деятельности попадает в зону маскировки.</w:t>
      </w:r>
    </w:p>
    <w:p w:rsidR="007241DF" w:rsidRPr="007241DF" w:rsidRDefault="007241DF" w:rsidP="007241DF">
      <w:pPr>
        <w:pStyle w:val="ConsPlusNormal"/>
        <w:jc w:val="both"/>
        <w:rPr>
          <w:sz w:val="28"/>
          <w:szCs w:val="28"/>
        </w:rPr>
      </w:pPr>
      <w:r w:rsidRPr="007241DF">
        <w:rPr>
          <w:sz w:val="28"/>
          <w:szCs w:val="28"/>
        </w:rPr>
        <w:t>Управление освещением Майского сельского поселения осуществляется централизованно.</w:t>
      </w:r>
    </w:p>
    <w:p w:rsidR="007241DF" w:rsidRPr="007241DF" w:rsidRDefault="007241DF" w:rsidP="007241DF">
      <w:pPr>
        <w:pStyle w:val="ConsPlusNormal"/>
        <w:jc w:val="both"/>
        <w:rPr>
          <w:sz w:val="28"/>
          <w:szCs w:val="28"/>
        </w:rPr>
      </w:pPr>
      <w:r w:rsidRPr="007241DF">
        <w:rPr>
          <w:sz w:val="28"/>
          <w:szCs w:val="28"/>
        </w:rPr>
        <w:t>Световую маскировку необходимо проводить для создания в темное время суток условий, затрудняющих обнаружение городских и сельских поселений и объектов народного хозяйства с воздуха путем визуального наблюдения или с помощью оптических приборов, рассчитанных на видимую область излучения (0,40 - 0,76 мкм). В соответствии с требованиями СП 165.1325800.2014 «Инженерно-технические мероприятия по гражданской обороне. Актуализированная редакция СНиП 2.01.51-90» и СП 264.1325800.2016 «Световая маскировка населенных пунктов и объектов народного хозяйства. Актуализированная редакция СНиП 2.01.53-84» световую маскировку предусмотреть в режимах: частичного (ЧЗ), полного (ПЗ) и ложного затемнения.</w:t>
      </w:r>
    </w:p>
    <w:p w:rsidR="007241DF" w:rsidRPr="007241DF" w:rsidRDefault="007241DF" w:rsidP="007241DF">
      <w:pPr>
        <w:pStyle w:val="ConsPlusNormal"/>
        <w:jc w:val="both"/>
        <w:rPr>
          <w:sz w:val="28"/>
          <w:szCs w:val="28"/>
        </w:rPr>
      </w:pPr>
      <w:r w:rsidRPr="007241DF">
        <w:rPr>
          <w:sz w:val="28"/>
          <w:szCs w:val="28"/>
        </w:rPr>
        <w:t>Режим частичного затемнения вводится особым постановлением на весь угрожаемый период и отменяется при миновании угрозы нападения противника. В режиме «ЧЗ» снижается освещенность территории. Режим «ЧЗ» после его введения действует постоянно, кроме времени действия режима полного затемнения.</w:t>
      </w:r>
    </w:p>
    <w:p w:rsidR="007241DF" w:rsidRPr="007241DF" w:rsidRDefault="007241DF" w:rsidP="007241DF">
      <w:pPr>
        <w:pStyle w:val="ConsPlusNormal"/>
        <w:jc w:val="both"/>
        <w:rPr>
          <w:sz w:val="28"/>
          <w:szCs w:val="28"/>
        </w:rPr>
      </w:pPr>
      <w:r w:rsidRPr="007241DF">
        <w:rPr>
          <w:sz w:val="28"/>
          <w:szCs w:val="28"/>
        </w:rPr>
        <w:t>Режим полного затемнения вводится по сигналу «Воздушная тревога» и отменяется с объявлением сигнала «Отбой воздушной тревоги».</w:t>
      </w:r>
    </w:p>
    <w:p w:rsidR="007241DF" w:rsidRPr="007241DF" w:rsidRDefault="007241DF" w:rsidP="007241DF">
      <w:pPr>
        <w:pStyle w:val="ConsPlusNormal"/>
        <w:jc w:val="both"/>
        <w:rPr>
          <w:sz w:val="28"/>
          <w:szCs w:val="28"/>
        </w:rPr>
      </w:pPr>
      <w:r w:rsidRPr="007241DF">
        <w:rPr>
          <w:sz w:val="28"/>
          <w:szCs w:val="28"/>
        </w:rPr>
        <w:lastRenderedPageBreak/>
        <w:t>Мероприятия по частичной светомаскировке.</w:t>
      </w:r>
    </w:p>
    <w:p w:rsidR="007241DF" w:rsidRPr="007241DF" w:rsidRDefault="007241DF" w:rsidP="007241DF">
      <w:pPr>
        <w:pStyle w:val="ConsPlusNormal"/>
        <w:jc w:val="both"/>
        <w:rPr>
          <w:sz w:val="28"/>
          <w:szCs w:val="28"/>
        </w:rPr>
      </w:pPr>
      <w:r w:rsidRPr="007241DF">
        <w:rPr>
          <w:sz w:val="28"/>
          <w:szCs w:val="28"/>
        </w:rPr>
        <w:t>Для режима частичного затемнения предусматриваются, в соответствии с требованием СП 264.1325800.2016 «Световая маскировка населенных пунктов и объектов народного хозяйства. Актуализированная редакция СНиП 2.01.53-84», следующие мероприятия:</w:t>
      </w:r>
    </w:p>
    <w:p w:rsidR="007241DF" w:rsidRPr="007241DF" w:rsidRDefault="007241DF" w:rsidP="007241DF">
      <w:pPr>
        <w:pStyle w:val="ConsPlusNormal"/>
        <w:jc w:val="both"/>
        <w:rPr>
          <w:sz w:val="28"/>
          <w:szCs w:val="28"/>
        </w:rPr>
      </w:pPr>
      <w:r w:rsidRPr="007241DF">
        <w:rPr>
          <w:sz w:val="28"/>
          <w:szCs w:val="28"/>
        </w:rPr>
        <w:t>- маскировка наружного освещения, при введении режима «ЧЗ», осуществляется сокращением наружного освещения путем выключения до половины светильников автоматически. При этом не допускается отключение двух рядом расположенных светильников. Наружные светильники, устанавливаемые над входами в здания и сооружения, а также габаритные огни светового ограждения высотных сооружений в режиме частичного затемнения не отключаются;</w:t>
      </w:r>
    </w:p>
    <w:p w:rsidR="007241DF" w:rsidRPr="007241DF" w:rsidRDefault="007241DF" w:rsidP="007241DF">
      <w:pPr>
        <w:pStyle w:val="ConsPlusNormal"/>
        <w:jc w:val="both"/>
        <w:rPr>
          <w:sz w:val="28"/>
          <w:szCs w:val="28"/>
        </w:rPr>
      </w:pPr>
      <w:r w:rsidRPr="007241DF">
        <w:rPr>
          <w:sz w:val="28"/>
          <w:szCs w:val="28"/>
        </w:rPr>
        <w:t>- установка (проверка готовности) светонепроницаемых штор (устройств) в световые проемы (окна) во всех помещениях зданий;</w:t>
      </w:r>
    </w:p>
    <w:p w:rsidR="007241DF" w:rsidRPr="007241DF" w:rsidRDefault="007241DF" w:rsidP="007241DF">
      <w:pPr>
        <w:pStyle w:val="ConsPlusNormal"/>
        <w:jc w:val="both"/>
        <w:rPr>
          <w:sz w:val="28"/>
          <w:szCs w:val="28"/>
        </w:rPr>
      </w:pPr>
      <w:r w:rsidRPr="007241DF">
        <w:rPr>
          <w:sz w:val="28"/>
          <w:szCs w:val="28"/>
        </w:rPr>
        <w:t>В качестве светомаскировочных устройств окон возможно применение:</w:t>
      </w:r>
    </w:p>
    <w:p w:rsidR="007241DF" w:rsidRPr="007241DF" w:rsidRDefault="007241DF" w:rsidP="007241DF">
      <w:pPr>
        <w:pStyle w:val="ConsPlusNormal"/>
        <w:jc w:val="both"/>
        <w:rPr>
          <w:sz w:val="28"/>
          <w:szCs w:val="28"/>
        </w:rPr>
      </w:pPr>
      <w:r w:rsidRPr="007241DF">
        <w:rPr>
          <w:sz w:val="28"/>
          <w:szCs w:val="28"/>
        </w:rPr>
        <w:t>- раздвижных и подъемных штор из полимерных материалов или светонепроницаемой бумаги;</w:t>
      </w:r>
    </w:p>
    <w:p w:rsidR="007241DF" w:rsidRPr="007241DF" w:rsidRDefault="007241DF" w:rsidP="007241DF">
      <w:pPr>
        <w:pStyle w:val="ConsPlusNormal"/>
        <w:jc w:val="both"/>
        <w:rPr>
          <w:sz w:val="28"/>
          <w:szCs w:val="28"/>
        </w:rPr>
      </w:pPr>
      <w:r w:rsidRPr="007241DF">
        <w:rPr>
          <w:sz w:val="28"/>
          <w:szCs w:val="28"/>
        </w:rPr>
        <w:t>- щитов, ставней и экранов из рулонных и листовых материалов.</w:t>
      </w:r>
    </w:p>
    <w:p w:rsidR="007241DF" w:rsidRPr="007241DF" w:rsidRDefault="007241DF" w:rsidP="007241DF">
      <w:pPr>
        <w:pStyle w:val="ConsPlusNormal"/>
        <w:jc w:val="both"/>
        <w:rPr>
          <w:sz w:val="28"/>
          <w:szCs w:val="28"/>
        </w:rPr>
      </w:pPr>
      <w:r w:rsidRPr="007241DF">
        <w:rPr>
          <w:sz w:val="28"/>
          <w:szCs w:val="28"/>
        </w:rPr>
        <w:t xml:space="preserve">Общественный транспорт, а также средства регулирования его движения в режиме «ЧЗ» светомаскировке не подлежат. </w:t>
      </w:r>
    </w:p>
    <w:p w:rsidR="007241DF" w:rsidRPr="007241DF" w:rsidRDefault="007241DF" w:rsidP="007241DF">
      <w:pPr>
        <w:pStyle w:val="ConsPlusNormal"/>
        <w:jc w:val="both"/>
        <w:rPr>
          <w:sz w:val="28"/>
          <w:szCs w:val="28"/>
        </w:rPr>
      </w:pPr>
      <w:r w:rsidRPr="007241DF">
        <w:rPr>
          <w:sz w:val="28"/>
          <w:szCs w:val="28"/>
        </w:rPr>
        <w:t>Мероприятия по полной светомаскировке</w:t>
      </w:r>
    </w:p>
    <w:p w:rsidR="007241DF" w:rsidRPr="007241DF" w:rsidRDefault="007241DF" w:rsidP="007241DF">
      <w:pPr>
        <w:pStyle w:val="ConsPlusNormal"/>
        <w:jc w:val="both"/>
        <w:rPr>
          <w:sz w:val="28"/>
          <w:szCs w:val="28"/>
        </w:rPr>
      </w:pPr>
      <w:r w:rsidRPr="007241DF">
        <w:rPr>
          <w:sz w:val="28"/>
          <w:szCs w:val="28"/>
        </w:rPr>
        <w:t>Режим полного затемнения («ПЗ») вводится по сигналу «Воздушная тревога» (ВТ), который поступает на объект в соответствии со схемой оповещения по ГО. Время выполнения мероприятий «ПЗ» не должно превышать 3 минут.</w:t>
      </w:r>
    </w:p>
    <w:p w:rsidR="007241DF" w:rsidRPr="007241DF" w:rsidRDefault="007241DF" w:rsidP="007241DF">
      <w:pPr>
        <w:pStyle w:val="ConsPlusNormal"/>
        <w:jc w:val="both"/>
        <w:rPr>
          <w:sz w:val="28"/>
          <w:szCs w:val="28"/>
        </w:rPr>
      </w:pPr>
      <w:r w:rsidRPr="007241DF">
        <w:rPr>
          <w:sz w:val="28"/>
          <w:szCs w:val="28"/>
        </w:rPr>
        <w:t xml:space="preserve">В режиме полного затемнения проектным решением применяется электрический способ маскировки – централизованное автоматическое отключение освещения. </w:t>
      </w:r>
    </w:p>
    <w:p w:rsidR="007241DF" w:rsidRPr="007241DF" w:rsidRDefault="007241DF" w:rsidP="007241DF">
      <w:pPr>
        <w:pStyle w:val="ConsPlusNormal"/>
        <w:jc w:val="both"/>
        <w:rPr>
          <w:sz w:val="28"/>
          <w:szCs w:val="28"/>
        </w:rPr>
      </w:pPr>
      <w:r w:rsidRPr="007241DF">
        <w:rPr>
          <w:sz w:val="28"/>
          <w:szCs w:val="28"/>
        </w:rPr>
        <w:t>Проектирование маскировочных мероприятий для объектов выполняются на стадии рабочего проектирования.</w:t>
      </w:r>
    </w:p>
    <w:p w:rsidR="007241DF" w:rsidRPr="007241DF" w:rsidRDefault="007241DF" w:rsidP="007241DF">
      <w:pPr>
        <w:pStyle w:val="ConsPlusNormal"/>
        <w:jc w:val="both"/>
        <w:rPr>
          <w:sz w:val="28"/>
          <w:szCs w:val="28"/>
        </w:rPr>
      </w:pPr>
      <w:r w:rsidRPr="007241DF">
        <w:rPr>
          <w:sz w:val="28"/>
          <w:szCs w:val="28"/>
        </w:rPr>
        <w:t>В режиме полного затемнения городской наземный транспорт должен останавливаться. Его осветительные огни, а также средства регулирования движения должны выключаться.</w:t>
      </w:r>
    </w:p>
    <w:p w:rsidR="007241DF" w:rsidRPr="007241DF" w:rsidRDefault="007241DF" w:rsidP="007241DF">
      <w:pPr>
        <w:pStyle w:val="ConsPlusNormal"/>
        <w:jc w:val="both"/>
        <w:rPr>
          <w:sz w:val="28"/>
          <w:szCs w:val="28"/>
        </w:rPr>
      </w:pPr>
      <w:r w:rsidRPr="007241DF">
        <w:rPr>
          <w:sz w:val="28"/>
          <w:szCs w:val="28"/>
        </w:rPr>
        <w:t>Восстановление нормального освещения до режима «ЧЗ» производится по сигналу «Отбой воздушной тревоги», а восстановление освещения в полном объеме производится при отмене режима «ЧЗ» (отмене угрожаемого периода угрозы нападения противника).</w:t>
      </w:r>
    </w:p>
    <w:p w:rsidR="007241DF" w:rsidRPr="007241DF" w:rsidRDefault="007241DF" w:rsidP="007241DF">
      <w:pPr>
        <w:pStyle w:val="ConsPlusNormal"/>
        <w:jc w:val="both"/>
        <w:rPr>
          <w:sz w:val="28"/>
          <w:szCs w:val="28"/>
        </w:rPr>
      </w:pPr>
      <w:r w:rsidRPr="007241DF">
        <w:rPr>
          <w:sz w:val="28"/>
          <w:szCs w:val="28"/>
        </w:rPr>
        <w:t>Мероприятия по маскировке в режиме ложного освещения.</w:t>
      </w:r>
    </w:p>
    <w:p w:rsidR="007241DF" w:rsidRPr="007241DF" w:rsidRDefault="007241DF" w:rsidP="007241DF">
      <w:pPr>
        <w:pStyle w:val="ConsPlusNormal"/>
        <w:jc w:val="both"/>
        <w:rPr>
          <w:sz w:val="28"/>
          <w:szCs w:val="28"/>
        </w:rPr>
      </w:pPr>
      <w:r w:rsidRPr="007241DF">
        <w:rPr>
          <w:sz w:val="28"/>
          <w:szCs w:val="28"/>
        </w:rPr>
        <w:t>Управление наружным освещением территорий объектов организаций. должно быть централизованным. Централизация управления наружным освещением должна предусматривать:</w:t>
      </w:r>
    </w:p>
    <w:p w:rsidR="007241DF" w:rsidRPr="007241DF" w:rsidRDefault="007241DF" w:rsidP="007241DF">
      <w:pPr>
        <w:pStyle w:val="ConsPlusNormal"/>
        <w:jc w:val="both"/>
        <w:rPr>
          <w:sz w:val="28"/>
          <w:szCs w:val="28"/>
        </w:rPr>
      </w:pPr>
      <w:r w:rsidRPr="007241DF">
        <w:rPr>
          <w:sz w:val="28"/>
          <w:szCs w:val="28"/>
        </w:rPr>
        <w:t xml:space="preserve">- возможность применения автоматизированных систем на отечественной элементной базе; </w:t>
      </w:r>
    </w:p>
    <w:p w:rsidR="007241DF" w:rsidRPr="007241DF" w:rsidRDefault="007241DF" w:rsidP="007241DF">
      <w:pPr>
        <w:pStyle w:val="ConsPlusNormal"/>
        <w:jc w:val="both"/>
        <w:rPr>
          <w:sz w:val="28"/>
          <w:szCs w:val="28"/>
        </w:rPr>
      </w:pPr>
      <w:r w:rsidRPr="007241DF">
        <w:rPr>
          <w:sz w:val="28"/>
          <w:szCs w:val="28"/>
        </w:rPr>
        <w:t xml:space="preserve">- возможность отключения осветительных приборов (наружного освещения) на территории объекта, подлежащего маскировке, следующими методами - прямым, дистанционным, телемеханическим; </w:t>
      </w:r>
    </w:p>
    <w:p w:rsidR="007241DF" w:rsidRPr="007241DF" w:rsidRDefault="007241DF" w:rsidP="007241DF">
      <w:pPr>
        <w:pStyle w:val="ConsPlusNormal"/>
        <w:jc w:val="both"/>
        <w:rPr>
          <w:sz w:val="28"/>
          <w:szCs w:val="28"/>
        </w:rPr>
      </w:pPr>
      <w:r w:rsidRPr="007241DF">
        <w:rPr>
          <w:sz w:val="28"/>
          <w:szCs w:val="28"/>
        </w:rPr>
        <w:t xml:space="preserve">- исключение возможности несанкционированного включения освещения средствами программного обеспечения и автоматики, обеспечивающими его </w:t>
      </w:r>
      <w:r w:rsidRPr="007241DF">
        <w:rPr>
          <w:sz w:val="28"/>
          <w:szCs w:val="28"/>
        </w:rPr>
        <w:lastRenderedPageBreak/>
        <w:t>управление.</w:t>
      </w:r>
    </w:p>
    <w:p w:rsidR="007241DF" w:rsidRPr="007241DF" w:rsidRDefault="007241DF" w:rsidP="007241DF">
      <w:pPr>
        <w:pStyle w:val="ConsPlusNormal"/>
        <w:jc w:val="both"/>
        <w:rPr>
          <w:sz w:val="28"/>
          <w:szCs w:val="28"/>
        </w:rPr>
      </w:pPr>
      <w:r w:rsidRPr="007241DF">
        <w:rPr>
          <w:sz w:val="28"/>
          <w:szCs w:val="28"/>
        </w:rPr>
        <w:t>Способ централизованного управления должен выбираться с учетом местных условий, особенностей объекта организации и его осветительных установок. Все установки наружного освещения должны включаться и отключаться из одного пункта централизованного управления.</w:t>
      </w:r>
    </w:p>
    <w:p w:rsidR="007241DF" w:rsidRPr="007241DF" w:rsidRDefault="007241DF" w:rsidP="007241DF">
      <w:pPr>
        <w:pStyle w:val="ConsPlusNormal"/>
        <w:jc w:val="both"/>
        <w:rPr>
          <w:sz w:val="28"/>
          <w:szCs w:val="28"/>
        </w:rPr>
      </w:pPr>
      <w:r w:rsidRPr="007241DF">
        <w:rPr>
          <w:sz w:val="28"/>
          <w:szCs w:val="28"/>
        </w:rPr>
        <w:t>С введением режима затемнения в пункте управления освещением должно быть установлено дежурство в темное время суток. Осветительные приборы, устанавливаемые у входов и въездов в здания и питаемые от сетей внутреннего освещения, допускается не включать в систему централизованного управления наружным освещением при условии, что при введении режима ложного освещения они будут отключены дежурным персоналом. В пунктах централизованного управления наружным освещением должна предусматриваться сигнализация о состоянии наружного освещения - "Включено" или "Отключено".</w:t>
      </w:r>
    </w:p>
    <w:p w:rsidR="007241DF" w:rsidRPr="007241DF" w:rsidRDefault="007241DF" w:rsidP="007241DF">
      <w:pPr>
        <w:pStyle w:val="ConsPlusNormal"/>
        <w:jc w:val="both"/>
        <w:rPr>
          <w:sz w:val="28"/>
          <w:szCs w:val="28"/>
        </w:rPr>
      </w:pPr>
      <w:r w:rsidRPr="007241DF">
        <w:rPr>
          <w:sz w:val="28"/>
          <w:szCs w:val="28"/>
        </w:rPr>
        <w:t>При проектировании наружного маскировочного освещения следует предусматривать управление осветительными приборами из пункта управления наружным освещением; допускается применение управления электроосвещением из мест с постоянным дежурным персоналом. Установки наружного маскировочного освещения следует питать от электрических сетей ближайших зданий и сооружений, не отключаемых по сигналу "Внимание всем!" с информацией о ВТ.</w:t>
      </w:r>
    </w:p>
    <w:p w:rsidR="007241DF" w:rsidRPr="007241DF" w:rsidRDefault="007241DF" w:rsidP="007241DF">
      <w:pPr>
        <w:pStyle w:val="ConsPlusNormal"/>
        <w:jc w:val="both"/>
        <w:rPr>
          <w:sz w:val="28"/>
          <w:szCs w:val="28"/>
        </w:rPr>
      </w:pPr>
      <w:r w:rsidRPr="007241DF">
        <w:rPr>
          <w:sz w:val="28"/>
          <w:szCs w:val="28"/>
        </w:rPr>
        <w:t>Маскировка внутреннего освещения (ложное освещение).</w:t>
      </w:r>
    </w:p>
    <w:p w:rsidR="007241DF" w:rsidRPr="007241DF" w:rsidRDefault="007241DF" w:rsidP="007241DF">
      <w:pPr>
        <w:pStyle w:val="ConsPlusNormal"/>
        <w:jc w:val="both"/>
        <w:rPr>
          <w:sz w:val="28"/>
          <w:szCs w:val="28"/>
        </w:rPr>
      </w:pPr>
      <w:r w:rsidRPr="007241DF">
        <w:rPr>
          <w:sz w:val="28"/>
          <w:szCs w:val="28"/>
        </w:rPr>
        <w:t>В режиме частичного затемнения освещенность в жилых, общественных, производственных и вспомогательных зданиях рекомендуется снижать путем выключения части осветительных приборов, установки ламп пониженной мощности или применения регуляторов напряжения.</w:t>
      </w:r>
    </w:p>
    <w:p w:rsidR="007241DF" w:rsidRPr="007241DF" w:rsidRDefault="007241DF" w:rsidP="007241DF">
      <w:pPr>
        <w:pStyle w:val="ConsPlusNormal"/>
        <w:jc w:val="both"/>
        <w:rPr>
          <w:sz w:val="28"/>
          <w:szCs w:val="28"/>
        </w:rPr>
      </w:pPr>
      <w:r w:rsidRPr="007241DF">
        <w:rPr>
          <w:sz w:val="28"/>
          <w:szCs w:val="28"/>
        </w:rPr>
        <w:t xml:space="preserve">В режиме ложного освещения в жилых зданиях (независимо от пребывания людей), а также в помещениях общественных, производственных и вспомогательных зданий, в которых не предусмотрено пребывание людей в темное время суток или прекращается работа по сигналу ВТ, осуществляется полное отключение источников освещения. </w:t>
      </w:r>
    </w:p>
    <w:p w:rsidR="007241DF" w:rsidRPr="007241DF" w:rsidRDefault="007241DF" w:rsidP="007241DF">
      <w:pPr>
        <w:pStyle w:val="ConsPlusNormal"/>
        <w:jc w:val="both"/>
        <w:rPr>
          <w:sz w:val="28"/>
          <w:szCs w:val="28"/>
        </w:rPr>
      </w:pPr>
      <w:r w:rsidRPr="007241DF">
        <w:rPr>
          <w:sz w:val="28"/>
          <w:szCs w:val="28"/>
        </w:rPr>
        <w:t xml:space="preserve">Световая маскировка зданий или помещений, в которых продолжается работа при подаче сигнала ВТ или по условиям производства невозможно безаварийное отключение освещения, осуществляется светотехническим или механическим способом. К числу таких объектов, например, для проектируемых объектов относятся: котельные с водогрейными котлами единичной производительности более 10 Гкал/ч и теплофикационные насосные станции. </w:t>
      </w:r>
    </w:p>
    <w:p w:rsidR="007241DF" w:rsidRPr="007241DF" w:rsidRDefault="007241DF" w:rsidP="007241DF">
      <w:pPr>
        <w:pStyle w:val="ConsPlusNormal"/>
        <w:jc w:val="both"/>
        <w:rPr>
          <w:sz w:val="28"/>
          <w:szCs w:val="28"/>
        </w:rPr>
      </w:pPr>
      <w:r w:rsidRPr="007241DF">
        <w:rPr>
          <w:sz w:val="28"/>
          <w:szCs w:val="28"/>
        </w:rPr>
        <w:t>Установки общего маскировочного освещения, работающие в режиме ложного освещения, должны удовлетворять следующим светотехническим требованиям:</w:t>
      </w:r>
    </w:p>
    <w:p w:rsidR="007241DF" w:rsidRPr="007241DF" w:rsidRDefault="007241DF" w:rsidP="007241DF">
      <w:pPr>
        <w:pStyle w:val="ConsPlusNormal"/>
        <w:jc w:val="both"/>
        <w:rPr>
          <w:sz w:val="28"/>
          <w:szCs w:val="28"/>
        </w:rPr>
      </w:pPr>
      <w:r w:rsidRPr="007241DF">
        <w:rPr>
          <w:sz w:val="28"/>
          <w:szCs w:val="28"/>
        </w:rPr>
        <w:t xml:space="preserve">а) весь световой поток осветительных приборов должен быть направлен в нижнюю полусферу; </w:t>
      </w:r>
    </w:p>
    <w:p w:rsidR="007241DF" w:rsidRPr="007241DF" w:rsidRDefault="007241DF" w:rsidP="007241DF">
      <w:pPr>
        <w:pStyle w:val="ConsPlusNormal"/>
        <w:jc w:val="both"/>
        <w:rPr>
          <w:sz w:val="28"/>
          <w:szCs w:val="28"/>
        </w:rPr>
      </w:pPr>
      <w:r w:rsidRPr="007241DF">
        <w:rPr>
          <w:sz w:val="28"/>
          <w:szCs w:val="28"/>
        </w:rPr>
        <w:t xml:space="preserve">б) защитный угол осветительных приборов должен составлять не менее 30°; </w:t>
      </w:r>
    </w:p>
    <w:p w:rsidR="007241DF" w:rsidRPr="007241DF" w:rsidRDefault="007241DF" w:rsidP="007241DF">
      <w:pPr>
        <w:pStyle w:val="ConsPlusNormal"/>
        <w:jc w:val="both"/>
        <w:rPr>
          <w:sz w:val="28"/>
          <w:szCs w:val="28"/>
        </w:rPr>
      </w:pPr>
      <w:r w:rsidRPr="007241DF">
        <w:rPr>
          <w:sz w:val="28"/>
          <w:szCs w:val="28"/>
        </w:rPr>
        <w:t xml:space="preserve">в) попадание прямого светового потока на световые проемы и стены должно быть исключено; </w:t>
      </w:r>
    </w:p>
    <w:p w:rsidR="007241DF" w:rsidRPr="007241DF" w:rsidRDefault="007241DF" w:rsidP="007241DF">
      <w:pPr>
        <w:pStyle w:val="ConsPlusNormal"/>
        <w:jc w:val="both"/>
        <w:rPr>
          <w:sz w:val="28"/>
          <w:szCs w:val="28"/>
        </w:rPr>
      </w:pPr>
      <w:r w:rsidRPr="007241DF">
        <w:rPr>
          <w:sz w:val="28"/>
          <w:szCs w:val="28"/>
        </w:rPr>
        <w:t xml:space="preserve">г) освещенность на поверхностях, просматриваемых через световые проемы из </w:t>
      </w:r>
      <w:r w:rsidRPr="007241DF">
        <w:rPr>
          <w:sz w:val="28"/>
          <w:szCs w:val="28"/>
        </w:rPr>
        <w:lastRenderedPageBreak/>
        <w:t>верхней полусферы, должна быть не более 0,5 лк.</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Местное маскировочное освещение предусматривается в тех случаях, когда продолжение работы при общем маскировочном освещении невозможно. </w:t>
      </w:r>
    </w:p>
    <w:p w:rsidR="007241DF" w:rsidRPr="007241DF" w:rsidRDefault="007241DF" w:rsidP="007241DF">
      <w:pPr>
        <w:pStyle w:val="ConsPlusNormal"/>
        <w:jc w:val="both"/>
        <w:rPr>
          <w:sz w:val="28"/>
          <w:szCs w:val="28"/>
        </w:rPr>
      </w:pPr>
      <w:r w:rsidRPr="007241DF">
        <w:rPr>
          <w:sz w:val="28"/>
          <w:szCs w:val="28"/>
        </w:rPr>
        <w:t xml:space="preserve">Установки местного внутреннего маскировочного освещения, работающие в режиме ложного освещения, должны удовлетворять следующим дополнительным требованиям: </w:t>
      </w:r>
    </w:p>
    <w:p w:rsidR="007241DF" w:rsidRPr="007241DF" w:rsidRDefault="007241DF" w:rsidP="007241DF">
      <w:pPr>
        <w:pStyle w:val="ConsPlusNormal"/>
        <w:jc w:val="both"/>
        <w:rPr>
          <w:sz w:val="28"/>
          <w:szCs w:val="28"/>
        </w:rPr>
      </w:pPr>
      <w:r w:rsidRPr="007241DF">
        <w:rPr>
          <w:sz w:val="28"/>
          <w:szCs w:val="28"/>
        </w:rPr>
        <w:t>- освещенность на поверхностях в пределах светового пятна, просматриваемого через световые проемы из верхней полусферы, должна быть не более 5 лк;</w:t>
      </w:r>
    </w:p>
    <w:p w:rsidR="007241DF" w:rsidRPr="007241DF" w:rsidRDefault="007241DF" w:rsidP="007241DF">
      <w:pPr>
        <w:pStyle w:val="ConsPlusNormal"/>
        <w:jc w:val="both"/>
        <w:rPr>
          <w:sz w:val="28"/>
          <w:szCs w:val="28"/>
        </w:rPr>
      </w:pPr>
      <w:r w:rsidRPr="007241DF">
        <w:rPr>
          <w:sz w:val="28"/>
          <w:szCs w:val="28"/>
        </w:rPr>
        <w:t xml:space="preserve"> - площадь светового пятна, создаваемого осветительным прибором на расстоянии 2 м, не должна превышать 1м.</w:t>
      </w:r>
    </w:p>
    <w:p w:rsidR="007241DF" w:rsidRPr="007241DF" w:rsidRDefault="007241DF" w:rsidP="007241DF">
      <w:pPr>
        <w:pStyle w:val="ConsPlusNormal"/>
        <w:jc w:val="both"/>
        <w:rPr>
          <w:sz w:val="28"/>
          <w:szCs w:val="28"/>
        </w:rPr>
      </w:pPr>
      <w:r w:rsidRPr="007241DF">
        <w:rPr>
          <w:sz w:val="28"/>
          <w:szCs w:val="28"/>
        </w:rPr>
        <w:t>7.3. Предложения по повышению устойчивости функционирования поселения, защите его населения и территории во время военных конфликтов и при возникновении ЧС техногенного и природного характера.</w:t>
      </w:r>
    </w:p>
    <w:p w:rsidR="007241DF" w:rsidRPr="007241DF" w:rsidRDefault="007241DF" w:rsidP="007241DF">
      <w:pPr>
        <w:pStyle w:val="ConsPlusNormal"/>
        <w:jc w:val="both"/>
        <w:rPr>
          <w:sz w:val="28"/>
          <w:szCs w:val="28"/>
        </w:rPr>
      </w:pPr>
      <w:r w:rsidRPr="007241DF">
        <w:rPr>
          <w:sz w:val="28"/>
          <w:szCs w:val="28"/>
        </w:rPr>
        <w:t>7.3.1 Предложения по повышению устойчивости функционирования поселения и территорий во время военных конфликтов.</w:t>
      </w:r>
    </w:p>
    <w:p w:rsidR="007241DF" w:rsidRPr="007241DF" w:rsidRDefault="007241DF" w:rsidP="007241DF">
      <w:pPr>
        <w:pStyle w:val="ConsPlusNormal"/>
        <w:jc w:val="both"/>
        <w:rPr>
          <w:sz w:val="28"/>
          <w:szCs w:val="28"/>
        </w:rPr>
      </w:pPr>
      <w:r w:rsidRPr="007241DF">
        <w:rPr>
          <w:sz w:val="28"/>
          <w:szCs w:val="28"/>
        </w:rPr>
        <w:t>Территория объекта градостроительной деятельности Майское сельское поселение не отнесена к группе по ГО.</w:t>
      </w:r>
    </w:p>
    <w:p w:rsidR="007241DF" w:rsidRPr="007241DF" w:rsidRDefault="007241DF" w:rsidP="007241DF">
      <w:pPr>
        <w:pStyle w:val="ConsPlusNormal"/>
        <w:jc w:val="both"/>
        <w:rPr>
          <w:sz w:val="28"/>
          <w:szCs w:val="28"/>
        </w:rPr>
      </w:pPr>
      <w:r w:rsidRPr="007241DF">
        <w:rPr>
          <w:sz w:val="28"/>
          <w:szCs w:val="28"/>
        </w:rPr>
        <w:t>Вероятность применения современных средств поражения не рассматривается.</w:t>
      </w:r>
    </w:p>
    <w:p w:rsidR="007241DF" w:rsidRPr="007241DF" w:rsidRDefault="007241DF" w:rsidP="007241DF">
      <w:pPr>
        <w:pStyle w:val="ConsPlusNormal"/>
        <w:jc w:val="both"/>
        <w:rPr>
          <w:sz w:val="28"/>
          <w:szCs w:val="28"/>
        </w:rPr>
      </w:pPr>
      <w:r w:rsidRPr="007241DF">
        <w:rPr>
          <w:sz w:val="28"/>
          <w:szCs w:val="28"/>
        </w:rPr>
        <w:t>Работающие предприятия во время военных конфликтов (данные администрации Иланского района) на проектируемой территории отсутствуют.</w:t>
      </w:r>
    </w:p>
    <w:p w:rsidR="007241DF" w:rsidRPr="007241DF" w:rsidRDefault="007241DF" w:rsidP="007241DF">
      <w:pPr>
        <w:pStyle w:val="ConsPlusNormal"/>
        <w:jc w:val="both"/>
        <w:rPr>
          <w:sz w:val="28"/>
          <w:szCs w:val="28"/>
        </w:rPr>
      </w:pPr>
      <w:r w:rsidRPr="007241DF">
        <w:rPr>
          <w:sz w:val="28"/>
          <w:szCs w:val="28"/>
        </w:rPr>
        <w:t>7.3.2 Предложения по повышению устойчивости функционирования поселения и территорий в ЧС техногенного характера.</w:t>
      </w:r>
    </w:p>
    <w:p w:rsidR="007241DF" w:rsidRPr="007241DF" w:rsidRDefault="007241DF" w:rsidP="007241DF">
      <w:pPr>
        <w:pStyle w:val="ConsPlusNormal"/>
        <w:jc w:val="both"/>
        <w:rPr>
          <w:sz w:val="28"/>
          <w:szCs w:val="28"/>
        </w:rPr>
      </w:pPr>
      <w:r w:rsidRPr="007241DF">
        <w:rPr>
          <w:sz w:val="28"/>
          <w:szCs w:val="28"/>
        </w:rPr>
        <w:t xml:space="preserve">Планируются заблаговременные мероприятия по недопущению возникновения чрезвычайных ситуаций техногенного характера. </w:t>
      </w:r>
    </w:p>
    <w:p w:rsidR="007241DF" w:rsidRPr="007241DF" w:rsidRDefault="007241DF" w:rsidP="007241DF">
      <w:pPr>
        <w:pStyle w:val="ConsPlusNormal"/>
        <w:jc w:val="both"/>
        <w:rPr>
          <w:sz w:val="28"/>
          <w:szCs w:val="28"/>
        </w:rPr>
      </w:pPr>
      <w:r w:rsidRPr="007241DF">
        <w:rPr>
          <w:sz w:val="28"/>
          <w:szCs w:val="28"/>
        </w:rPr>
        <w:t>По данным Главного управления МЧС России по Красноярскому краю, на территории Майского сельсовета возможными источниками чрезвычайных ситуаций техногенного характера являются:</w:t>
      </w:r>
    </w:p>
    <w:p w:rsidR="007241DF" w:rsidRPr="007241DF" w:rsidRDefault="007241DF" w:rsidP="007241DF">
      <w:pPr>
        <w:pStyle w:val="ConsPlusNormal"/>
        <w:jc w:val="both"/>
        <w:rPr>
          <w:sz w:val="28"/>
          <w:szCs w:val="28"/>
        </w:rPr>
      </w:pPr>
      <w:r w:rsidRPr="007241DF">
        <w:rPr>
          <w:sz w:val="28"/>
          <w:szCs w:val="28"/>
        </w:rPr>
        <w:t>- пожары на сетях энерго-, тепло-, водоснабжения;</w:t>
      </w:r>
    </w:p>
    <w:p w:rsidR="007241DF" w:rsidRPr="007241DF" w:rsidRDefault="007241DF" w:rsidP="007241DF">
      <w:pPr>
        <w:pStyle w:val="ConsPlusNormal"/>
        <w:jc w:val="both"/>
        <w:rPr>
          <w:sz w:val="28"/>
          <w:szCs w:val="28"/>
        </w:rPr>
      </w:pPr>
      <w:r w:rsidRPr="007241DF">
        <w:rPr>
          <w:sz w:val="28"/>
          <w:szCs w:val="28"/>
        </w:rPr>
        <w:t>- аварии на транспортных коммуникациях.</w:t>
      </w:r>
    </w:p>
    <w:p w:rsidR="007241DF" w:rsidRPr="007241DF" w:rsidRDefault="007241DF" w:rsidP="007241DF">
      <w:pPr>
        <w:pStyle w:val="ConsPlusNormal"/>
        <w:jc w:val="both"/>
        <w:rPr>
          <w:sz w:val="28"/>
          <w:szCs w:val="28"/>
        </w:rPr>
      </w:pPr>
      <w:r w:rsidRPr="007241DF">
        <w:rPr>
          <w:sz w:val="28"/>
          <w:szCs w:val="28"/>
        </w:rPr>
        <w:t>7.3.2.1 Предложения по повышению устойчивости функционирования поселения при авариях на транспортных коммуникациях.</w:t>
      </w:r>
    </w:p>
    <w:p w:rsidR="007241DF" w:rsidRPr="007241DF" w:rsidRDefault="007241DF" w:rsidP="007241DF">
      <w:pPr>
        <w:pStyle w:val="ConsPlusNormal"/>
        <w:jc w:val="both"/>
        <w:rPr>
          <w:sz w:val="28"/>
          <w:szCs w:val="28"/>
        </w:rPr>
      </w:pPr>
      <w:r w:rsidRPr="007241DF">
        <w:rPr>
          <w:sz w:val="28"/>
          <w:szCs w:val="28"/>
        </w:rPr>
        <w:t>Потенциально опасные объекты, транспортные коммуникации, при авариях на которых, поражающие факторы могут оказать воздействие на объект градостроительной деятельности:</w:t>
      </w:r>
    </w:p>
    <w:p w:rsidR="007241DF" w:rsidRPr="007241DF" w:rsidRDefault="007241DF" w:rsidP="007241DF">
      <w:pPr>
        <w:pStyle w:val="ConsPlusNormal"/>
        <w:jc w:val="both"/>
        <w:rPr>
          <w:sz w:val="28"/>
          <w:szCs w:val="28"/>
        </w:rPr>
      </w:pPr>
      <w:r w:rsidRPr="007241DF">
        <w:rPr>
          <w:sz w:val="28"/>
          <w:szCs w:val="28"/>
        </w:rPr>
        <w:t>- автомобильная дорога (транспортировка нефтепродуктов, СУГ – до 30 тонн).</w:t>
      </w:r>
    </w:p>
    <w:p w:rsidR="007241DF" w:rsidRPr="007241DF" w:rsidRDefault="007241DF" w:rsidP="007241DF">
      <w:pPr>
        <w:pStyle w:val="ConsPlusNormal"/>
        <w:jc w:val="both"/>
        <w:rPr>
          <w:sz w:val="28"/>
          <w:szCs w:val="28"/>
        </w:rPr>
      </w:pPr>
      <w:r w:rsidRPr="007241DF">
        <w:rPr>
          <w:sz w:val="28"/>
          <w:szCs w:val="28"/>
        </w:rPr>
        <w:t>Выявлено:</w:t>
      </w:r>
    </w:p>
    <w:p w:rsidR="007241DF" w:rsidRPr="007241DF" w:rsidRDefault="007241DF" w:rsidP="007241DF">
      <w:pPr>
        <w:pStyle w:val="ConsPlusNormal"/>
        <w:jc w:val="both"/>
        <w:rPr>
          <w:sz w:val="28"/>
          <w:szCs w:val="28"/>
        </w:rPr>
      </w:pPr>
      <w:r w:rsidRPr="007241DF">
        <w:rPr>
          <w:sz w:val="28"/>
          <w:szCs w:val="28"/>
        </w:rPr>
        <w:t>- значения индивидуального риска возможной автомобильной аварии при перевозке СУГ (пропан 30 тонн) и нефтепродуктов (бензин 30 тонн) соответствует зоне жесткого контроля.</w:t>
      </w:r>
    </w:p>
    <w:p w:rsidR="007241DF" w:rsidRPr="007241DF" w:rsidRDefault="007241DF" w:rsidP="007241DF">
      <w:pPr>
        <w:pStyle w:val="ConsPlusNormal"/>
        <w:jc w:val="both"/>
        <w:rPr>
          <w:sz w:val="28"/>
          <w:szCs w:val="28"/>
        </w:rPr>
      </w:pPr>
      <w:r w:rsidRPr="007241DF">
        <w:rPr>
          <w:sz w:val="28"/>
          <w:szCs w:val="28"/>
        </w:rPr>
        <w:t>Следовательно, транспортировка СУГ и нефтепродуктов автомобильным транспортом, должна вестись со строгим соблюдением нормативных требований.</w:t>
      </w:r>
    </w:p>
    <w:p w:rsidR="007241DF" w:rsidRPr="007241DF" w:rsidRDefault="007241DF" w:rsidP="007241DF">
      <w:pPr>
        <w:pStyle w:val="ConsPlusNormal"/>
        <w:jc w:val="both"/>
        <w:rPr>
          <w:sz w:val="28"/>
          <w:szCs w:val="28"/>
        </w:rPr>
      </w:pPr>
      <w:r w:rsidRPr="007241DF">
        <w:rPr>
          <w:sz w:val="28"/>
          <w:szCs w:val="28"/>
        </w:rPr>
        <w:t>7.3.2.2 Виды возможных аварий техногенного характера на сетях энерго-, тепло-, водоснабжения и перечень мероприятий для их ликвидации.</w:t>
      </w:r>
    </w:p>
    <w:p w:rsidR="007241DF" w:rsidRPr="007241DF" w:rsidRDefault="007241DF" w:rsidP="007241DF">
      <w:pPr>
        <w:pStyle w:val="ConsPlusNormal"/>
        <w:jc w:val="both"/>
        <w:rPr>
          <w:sz w:val="28"/>
          <w:szCs w:val="28"/>
        </w:rPr>
      </w:pPr>
      <w:r w:rsidRPr="007241DF">
        <w:rPr>
          <w:sz w:val="28"/>
          <w:szCs w:val="28"/>
        </w:rPr>
        <w:lastRenderedPageBreak/>
        <w:t xml:space="preserve">Ниже приводятся виды возможных аварий и перечень мероприятий к ним, осуществляемых для предупреждения и снижения последствий аварий, катастроф, стихийных бедствий на объектах: </w:t>
      </w:r>
    </w:p>
    <w:p w:rsidR="007241DF" w:rsidRPr="007241DF" w:rsidRDefault="007241DF" w:rsidP="007241DF">
      <w:pPr>
        <w:pStyle w:val="ConsPlusNormal"/>
        <w:jc w:val="both"/>
        <w:rPr>
          <w:sz w:val="28"/>
          <w:szCs w:val="28"/>
        </w:rPr>
      </w:pPr>
      <w:r w:rsidRPr="007241DF">
        <w:rPr>
          <w:sz w:val="28"/>
          <w:szCs w:val="28"/>
        </w:rPr>
        <w:t>Возможное возгорание боксов, гаражей, ГСМ, подвижного состава автотранспортного предприятия:</w:t>
      </w:r>
    </w:p>
    <w:p w:rsidR="007241DF" w:rsidRPr="007241DF" w:rsidRDefault="007241DF" w:rsidP="007241DF">
      <w:pPr>
        <w:pStyle w:val="ConsPlusNormal"/>
        <w:jc w:val="both"/>
        <w:rPr>
          <w:sz w:val="28"/>
          <w:szCs w:val="28"/>
        </w:rPr>
      </w:pPr>
      <w:r w:rsidRPr="007241DF">
        <w:rPr>
          <w:sz w:val="28"/>
          <w:szCs w:val="28"/>
        </w:rPr>
        <w:tab/>
        <w:t>Приступить к ликвидации аварии с применением имеющихся средств.</w:t>
      </w:r>
    </w:p>
    <w:p w:rsidR="007241DF" w:rsidRPr="007241DF" w:rsidRDefault="007241DF" w:rsidP="007241DF">
      <w:pPr>
        <w:pStyle w:val="ConsPlusNormal"/>
        <w:jc w:val="both"/>
        <w:rPr>
          <w:sz w:val="28"/>
          <w:szCs w:val="28"/>
        </w:rPr>
      </w:pPr>
      <w:r w:rsidRPr="007241DF">
        <w:rPr>
          <w:sz w:val="28"/>
          <w:szCs w:val="28"/>
        </w:rPr>
        <w:tab/>
        <w:t>Удалить на безопасное расстояние технику.</w:t>
      </w:r>
    </w:p>
    <w:p w:rsidR="007241DF" w:rsidRPr="007241DF" w:rsidRDefault="007241DF" w:rsidP="007241DF">
      <w:pPr>
        <w:pStyle w:val="ConsPlusNormal"/>
        <w:jc w:val="both"/>
        <w:rPr>
          <w:sz w:val="28"/>
          <w:szCs w:val="28"/>
        </w:rPr>
      </w:pPr>
      <w:r w:rsidRPr="007241DF">
        <w:rPr>
          <w:sz w:val="28"/>
          <w:szCs w:val="28"/>
        </w:rPr>
        <w:tab/>
        <w:t>Принятие мер для ликвидации пожара до приезда пожарной службы.</w:t>
      </w:r>
    </w:p>
    <w:p w:rsidR="007241DF" w:rsidRPr="007241DF" w:rsidRDefault="007241DF" w:rsidP="007241DF">
      <w:pPr>
        <w:pStyle w:val="ConsPlusNormal"/>
        <w:jc w:val="both"/>
        <w:rPr>
          <w:sz w:val="28"/>
          <w:szCs w:val="28"/>
        </w:rPr>
      </w:pPr>
      <w:r w:rsidRPr="007241DF">
        <w:rPr>
          <w:sz w:val="28"/>
          <w:szCs w:val="28"/>
        </w:rPr>
        <w:tab/>
        <w:t>Вывести людей на безопасное расстояние.</w:t>
      </w:r>
    </w:p>
    <w:p w:rsidR="007241DF" w:rsidRPr="007241DF" w:rsidRDefault="007241DF" w:rsidP="007241DF">
      <w:pPr>
        <w:pStyle w:val="ConsPlusNormal"/>
        <w:jc w:val="both"/>
        <w:rPr>
          <w:sz w:val="28"/>
          <w:szCs w:val="28"/>
        </w:rPr>
      </w:pPr>
      <w:r w:rsidRPr="007241DF">
        <w:rPr>
          <w:sz w:val="28"/>
          <w:szCs w:val="28"/>
        </w:rPr>
        <w:tab/>
        <w:t>Сообщить в пожарную часть.</w:t>
      </w:r>
    </w:p>
    <w:p w:rsidR="007241DF" w:rsidRPr="007241DF" w:rsidRDefault="007241DF" w:rsidP="007241DF">
      <w:pPr>
        <w:pStyle w:val="ConsPlusNormal"/>
        <w:jc w:val="both"/>
        <w:rPr>
          <w:sz w:val="28"/>
          <w:szCs w:val="28"/>
        </w:rPr>
      </w:pPr>
      <w:r w:rsidRPr="007241DF">
        <w:rPr>
          <w:sz w:val="28"/>
          <w:szCs w:val="28"/>
        </w:rPr>
        <w:t>Возможные аварии при перевозке ГСМ транспортом при проливе (утечки) из цистерны легковоспламеняющихся жидкостей (ЛВЖ) типа «бензин» в результате разгерметизации цистерны:</w:t>
      </w:r>
    </w:p>
    <w:p w:rsidR="007241DF" w:rsidRPr="007241DF" w:rsidRDefault="007241DF" w:rsidP="007241DF">
      <w:pPr>
        <w:pStyle w:val="ConsPlusNormal"/>
        <w:jc w:val="both"/>
        <w:rPr>
          <w:sz w:val="28"/>
          <w:szCs w:val="28"/>
        </w:rPr>
      </w:pPr>
      <w:r w:rsidRPr="007241DF">
        <w:rPr>
          <w:sz w:val="28"/>
          <w:szCs w:val="28"/>
        </w:rPr>
        <w:tab/>
        <w:t>Сообщить в пожарную часть.</w:t>
      </w:r>
    </w:p>
    <w:p w:rsidR="007241DF" w:rsidRPr="007241DF" w:rsidRDefault="007241DF" w:rsidP="007241DF">
      <w:pPr>
        <w:pStyle w:val="ConsPlusNormal"/>
        <w:jc w:val="both"/>
        <w:rPr>
          <w:sz w:val="28"/>
          <w:szCs w:val="28"/>
        </w:rPr>
      </w:pPr>
      <w:r w:rsidRPr="007241DF">
        <w:rPr>
          <w:sz w:val="28"/>
          <w:szCs w:val="28"/>
        </w:rPr>
        <w:tab/>
        <w:t>Выезд аварийной бригады на место аварии.</w:t>
      </w:r>
    </w:p>
    <w:p w:rsidR="007241DF" w:rsidRPr="007241DF" w:rsidRDefault="007241DF" w:rsidP="007241DF">
      <w:pPr>
        <w:pStyle w:val="ConsPlusNormal"/>
        <w:jc w:val="both"/>
        <w:rPr>
          <w:sz w:val="28"/>
          <w:szCs w:val="28"/>
        </w:rPr>
      </w:pPr>
      <w:r w:rsidRPr="007241DF">
        <w:rPr>
          <w:sz w:val="28"/>
          <w:szCs w:val="28"/>
        </w:rPr>
        <w:tab/>
        <w:t>Ликвидация разлившихся нефтепродуктов.</w:t>
      </w:r>
    </w:p>
    <w:p w:rsidR="007241DF" w:rsidRPr="007241DF" w:rsidRDefault="007241DF" w:rsidP="007241DF">
      <w:pPr>
        <w:pStyle w:val="ConsPlusNormal"/>
        <w:jc w:val="both"/>
        <w:rPr>
          <w:sz w:val="28"/>
          <w:szCs w:val="28"/>
        </w:rPr>
      </w:pPr>
      <w:r w:rsidRPr="007241DF">
        <w:rPr>
          <w:sz w:val="28"/>
          <w:szCs w:val="28"/>
        </w:rPr>
        <w:t>Возможные аварии на котельных:</w:t>
      </w:r>
    </w:p>
    <w:p w:rsidR="007241DF" w:rsidRPr="007241DF" w:rsidRDefault="007241DF" w:rsidP="007241DF">
      <w:pPr>
        <w:pStyle w:val="ConsPlusNormal"/>
        <w:jc w:val="both"/>
        <w:rPr>
          <w:sz w:val="28"/>
          <w:szCs w:val="28"/>
        </w:rPr>
      </w:pPr>
      <w:r w:rsidRPr="007241DF">
        <w:rPr>
          <w:sz w:val="28"/>
          <w:szCs w:val="28"/>
        </w:rPr>
        <w:t>а)</w:t>
      </w:r>
      <w:r w:rsidRPr="007241DF">
        <w:rPr>
          <w:sz w:val="28"/>
          <w:szCs w:val="28"/>
        </w:rPr>
        <w:tab/>
        <w:t>При выводе из строя котлов при неправильной эксплуатации:</w:t>
      </w:r>
    </w:p>
    <w:p w:rsidR="007241DF" w:rsidRPr="007241DF" w:rsidRDefault="007241DF" w:rsidP="007241DF">
      <w:pPr>
        <w:pStyle w:val="ConsPlusNormal"/>
        <w:jc w:val="both"/>
        <w:rPr>
          <w:sz w:val="28"/>
          <w:szCs w:val="28"/>
        </w:rPr>
      </w:pPr>
      <w:r w:rsidRPr="007241DF">
        <w:rPr>
          <w:sz w:val="28"/>
          <w:szCs w:val="28"/>
        </w:rPr>
        <w:tab/>
        <w:t>Аварийная обстановка котла.</w:t>
      </w:r>
    </w:p>
    <w:p w:rsidR="007241DF" w:rsidRPr="007241DF" w:rsidRDefault="007241DF" w:rsidP="007241DF">
      <w:pPr>
        <w:pStyle w:val="ConsPlusNormal"/>
        <w:jc w:val="both"/>
        <w:rPr>
          <w:sz w:val="28"/>
          <w:szCs w:val="28"/>
        </w:rPr>
      </w:pPr>
      <w:r w:rsidRPr="007241DF">
        <w:rPr>
          <w:sz w:val="28"/>
          <w:szCs w:val="28"/>
        </w:rPr>
        <w:tab/>
        <w:t>Ликвидация последствий аварии.</w:t>
      </w:r>
    </w:p>
    <w:p w:rsidR="007241DF" w:rsidRPr="007241DF" w:rsidRDefault="007241DF" w:rsidP="007241DF">
      <w:pPr>
        <w:pStyle w:val="ConsPlusNormal"/>
        <w:jc w:val="both"/>
        <w:rPr>
          <w:sz w:val="28"/>
          <w:szCs w:val="28"/>
        </w:rPr>
      </w:pPr>
      <w:r w:rsidRPr="007241DF">
        <w:rPr>
          <w:sz w:val="28"/>
          <w:szCs w:val="28"/>
        </w:rPr>
        <w:t>б) При аварийном отключение электроэнергии:</w:t>
      </w:r>
    </w:p>
    <w:p w:rsidR="007241DF" w:rsidRPr="007241DF" w:rsidRDefault="007241DF" w:rsidP="007241DF">
      <w:pPr>
        <w:pStyle w:val="ConsPlusNormal"/>
        <w:jc w:val="both"/>
        <w:rPr>
          <w:sz w:val="28"/>
          <w:szCs w:val="28"/>
        </w:rPr>
      </w:pPr>
      <w:r w:rsidRPr="007241DF">
        <w:rPr>
          <w:sz w:val="28"/>
          <w:szCs w:val="28"/>
        </w:rPr>
        <w:tab/>
        <w:t>Принятие неотложных мер по устранению причины отключения.</w:t>
      </w:r>
    </w:p>
    <w:p w:rsidR="007241DF" w:rsidRPr="007241DF" w:rsidRDefault="007241DF" w:rsidP="007241DF">
      <w:pPr>
        <w:pStyle w:val="ConsPlusNormal"/>
        <w:jc w:val="both"/>
        <w:rPr>
          <w:sz w:val="28"/>
          <w:szCs w:val="28"/>
        </w:rPr>
      </w:pPr>
      <w:r w:rsidRPr="007241DF">
        <w:rPr>
          <w:sz w:val="28"/>
          <w:szCs w:val="28"/>
        </w:rPr>
        <w:tab/>
        <w:t>В случае масштабного отключения электроэнергии перейти на аварийный источник электроснабжения.</w:t>
      </w:r>
    </w:p>
    <w:p w:rsidR="007241DF" w:rsidRPr="007241DF" w:rsidRDefault="007241DF" w:rsidP="007241DF">
      <w:pPr>
        <w:pStyle w:val="ConsPlusNormal"/>
        <w:jc w:val="both"/>
        <w:rPr>
          <w:sz w:val="28"/>
          <w:szCs w:val="28"/>
        </w:rPr>
      </w:pPr>
      <w:r w:rsidRPr="007241DF">
        <w:rPr>
          <w:sz w:val="28"/>
          <w:szCs w:val="28"/>
        </w:rPr>
        <w:t>в) Возможное загорание топлива, пожар в здании котельной:</w:t>
      </w:r>
    </w:p>
    <w:p w:rsidR="007241DF" w:rsidRPr="007241DF" w:rsidRDefault="007241DF" w:rsidP="007241DF">
      <w:pPr>
        <w:pStyle w:val="ConsPlusNormal"/>
        <w:jc w:val="both"/>
        <w:rPr>
          <w:sz w:val="28"/>
          <w:szCs w:val="28"/>
        </w:rPr>
      </w:pPr>
      <w:r w:rsidRPr="007241DF">
        <w:rPr>
          <w:sz w:val="28"/>
          <w:szCs w:val="28"/>
        </w:rPr>
        <w:tab/>
        <w:t>Сообщить в пожарную часть.</w:t>
      </w:r>
    </w:p>
    <w:p w:rsidR="007241DF" w:rsidRPr="007241DF" w:rsidRDefault="007241DF" w:rsidP="007241DF">
      <w:pPr>
        <w:pStyle w:val="ConsPlusNormal"/>
        <w:jc w:val="both"/>
        <w:rPr>
          <w:sz w:val="28"/>
          <w:szCs w:val="28"/>
        </w:rPr>
      </w:pPr>
      <w:r w:rsidRPr="007241DF">
        <w:rPr>
          <w:sz w:val="28"/>
          <w:szCs w:val="28"/>
        </w:rPr>
        <w:tab/>
        <w:t>Приступить к ликвидации возгорания (пеногенераторы и т.д.).</w:t>
      </w:r>
    </w:p>
    <w:p w:rsidR="007241DF" w:rsidRPr="007241DF" w:rsidRDefault="007241DF" w:rsidP="007241DF">
      <w:pPr>
        <w:pStyle w:val="ConsPlusNormal"/>
        <w:jc w:val="both"/>
        <w:rPr>
          <w:sz w:val="28"/>
          <w:szCs w:val="28"/>
        </w:rPr>
      </w:pPr>
      <w:r w:rsidRPr="007241DF">
        <w:rPr>
          <w:sz w:val="28"/>
          <w:szCs w:val="28"/>
        </w:rPr>
        <w:tab/>
        <w:t>Вывести людей, технику с территории и прилегающих районов на безопасное расстояние.</w:t>
      </w:r>
    </w:p>
    <w:p w:rsidR="007241DF" w:rsidRPr="007241DF" w:rsidRDefault="007241DF" w:rsidP="007241DF">
      <w:pPr>
        <w:pStyle w:val="ConsPlusNormal"/>
        <w:jc w:val="both"/>
        <w:rPr>
          <w:sz w:val="28"/>
          <w:szCs w:val="28"/>
        </w:rPr>
      </w:pPr>
      <w:r w:rsidRPr="007241DF">
        <w:rPr>
          <w:sz w:val="28"/>
          <w:szCs w:val="28"/>
        </w:rPr>
        <w:t>Возможный взрыв бытового газа в жилом секторе.</w:t>
      </w:r>
    </w:p>
    <w:p w:rsidR="007241DF" w:rsidRPr="007241DF" w:rsidRDefault="007241DF" w:rsidP="007241DF">
      <w:pPr>
        <w:pStyle w:val="ConsPlusNormal"/>
        <w:jc w:val="both"/>
        <w:rPr>
          <w:sz w:val="28"/>
          <w:szCs w:val="28"/>
        </w:rPr>
      </w:pPr>
      <w:r w:rsidRPr="007241DF">
        <w:rPr>
          <w:sz w:val="28"/>
          <w:szCs w:val="28"/>
        </w:rPr>
        <w:t>1.Сообщить в пожарную часть.</w:t>
      </w:r>
    </w:p>
    <w:p w:rsidR="007241DF" w:rsidRPr="007241DF" w:rsidRDefault="007241DF" w:rsidP="007241DF">
      <w:pPr>
        <w:pStyle w:val="ConsPlusNormal"/>
        <w:jc w:val="both"/>
        <w:rPr>
          <w:sz w:val="28"/>
          <w:szCs w:val="28"/>
        </w:rPr>
      </w:pPr>
      <w:r w:rsidRPr="007241DF">
        <w:rPr>
          <w:sz w:val="28"/>
          <w:szCs w:val="28"/>
        </w:rPr>
        <w:t>2.Приступить к ликвидации возгорания.</w:t>
      </w:r>
    </w:p>
    <w:p w:rsidR="007241DF" w:rsidRPr="007241DF" w:rsidRDefault="007241DF" w:rsidP="007241DF">
      <w:pPr>
        <w:pStyle w:val="ConsPlusNormal"/>
        <w:jc w:val="both"/>
        <w:rPr>
          <w:sz w:val="28"/>
          <w:szCs w:val="28"/>
        </w:rPr>
      </w:pPr>
      <w:r w:rsidRPr="007241DF">
        <w:rPr>
          <w:sz w:val="28"/>
          <w:szCs w:val="28"/>
        </w:rPr>
        <w:t>3.Вывезти людей с участка аварии.</w:t>
      </w:r>
    </w:p>
    <w:p w:rsidR="007241DF" w:rsidRPr="007241DF" w:rsidRDefault="007241DF" w:rsidP="007241DF">
      <w:pPr>
        <w:pStyle w:val="ConsPlusNormal"/>
        <w:jc w:val="both"/>
        <w:rPr>
          <w:sz w:val="28"/>
          <w:szCs w:val="28"/>
        </w:rPr>
      </w:pPr>
      <w:r w:rsidRPr="007241DF">
        <w:rPr>
          <w:sz w:val="28"/>
          <w:szCs w:val="28"/>
        </w:rPr>
        <w:t>7.3.3 Предложения по повышению устойчивости функционирования поселения и территорий в ЧС природного характера.</w:t>
      </w:r>
    </w:p>
    <w:p w:rsidR="007241DF" w:rsidRPr="007241DF" w:rsidRDefault="007241DF" w:rsidP="007241DF">
      <w:pPr>
        <w:pStyle w:val="ConsPlusNormal"/>
        <w:jc w:val="both"/>
        <w:rPr>
          <w:sz w:val="28"/>
          <w:szCs w:val="28"/>
        </w:rPr>
      </w:pPr>
      <w:r w:rsidRPr="007241DF">
        <w:rPr>
          <w:sz w:val="28"/>
          <w:szCs w:val="28"/>
        </w:rPr>
        <w:t>В генеральном плане Майского сельсовета предусмотрены технические решения, направленные на максимальное снижение негативных воздействий особо опасных природных явлений, которые могут создать опасность для жизни и здоровья людей,  и могут нанести ущерб конструкциям зданий и сооружений:</w:t>
      </w:r>
    </w:p>
    <w:p w:rsidR="007241DF" w:rsidRPr="007241DF" w:rsidRDefault="007241DF" w:rsidP="007241DF">
      <w:pPr>
        <w:pStyle w:val="ConsPlusNormal"/>
        <w:jc w:val="both"/>
        <w:rPr>
          <w:sz w:val="28"/>
          <w:szCs w:val="28"/>
        </w:rPr>
      </w:pPr>
      <w:r w:rsidRPr="007241DF">
        <w:rPr>
          <w:sz w:val="28"/>
          <w:szCs w:val="28"/>
        </w:rPr>
        <w:t>Ливневые дожди. Негативное воздействие ливневых дождей на здания и сооружения  предотвращается планировкой территорий с уклоном в сторону от зданий и сооружений.</w:t>
      </w:r>
    </w:p>
    <w:p w:rsidR="007241DF" w:rsidRPr="007241DF" w:rsidRDefault="007241DF" w:rsidP="007241DF">
      <w:pPr>
        <w:pStyle w:val="ConsPlusNormal"/>
        <w:jc w:val="both"/>
        <w:rPr>
          <w:sz w:val="28"/>
          <w:szCs w:val="28"/>
        </w:rPr>
      </w:pPr>
      <w:r w:rsidRPr="007241DF">
        <w:rPr>
          <w:sz w:val="28"/>
          <w:szCs w:val="28"/>
        </w:rPr>
        <w:t xml:space="preserve">Ветровые нагрузки. В соответствии с требованиями СП 20.13330.2016 «Нагрузки и воздействия. Актуализированная редакция СНиП 2.01.07-85*», элементы конструкций зданий рассчитаны на восприятие действующих ветровых нагрузок. </w:t>
      </w:r>
    </w:p>
    <w:p w:rsidR="007241DF" w:rsidRPr="007241DF" w:rsidRDefault="007241DF" w:rsidP="007241DF">
      <w:pPr>
        <w:pStyle w:val="ConsPlusNormal"/>
        <w:jc w:val="both"/>
        <w:rPr>
          <w:sz w:val="28"/>
          <w:szCs w:val="28"/>
        </w:rPr>
      </w:pPr>
      <w:r w:rsidRPr="007241DF">
        <w:rPr>
          <w:sz w:val="28"/>
          <w:szCs w:val="28"/>
        </w:rPr>
        <w:lastRenderedPageBreak/>
        <w:t>Выпадение снега. Конструкции кровли зданий рассчитываются на восприятие снеговых нагрузок, установленных СП 20.13330.2016, для данного района строительства. Дороги постоянно должны очищаться от снега.</w:t>
      </w:r>
    </w:p>
    <w:p w:rsidR="007241DF" w:rsidRPr="007241DF" w:rsidRDefault="007241DF" w:rsidP="007241DF">
      <w:pPr>
        <w:pStyle w:val="ConsPlusNormal"/>
        <w:jc w:val="both"/>
        <w:rPr>
          <w:sz w:val="28"/>
          <w:szCs w:val="28"/>
        </w:rPr>
      </w:pPr>
      <w:r w:rsidRPr="007241DF">
        <w:rPr>
          <w:sz w:val="28"/>
          <w:szCs w:val="28"/>
        </w:rPr>
        <w:t>Сильные морозы. Теплоизоляция помещений зданий и сооружений выбирается в соответствии с требованиями СП 131.13330.2018 «СНиП 23-01-99*Строительная климатология».</w:t>
      </w:r>
    </w:p>
    <w:p w:rsidR="007241DF" w:rsidRPr="007241DF" w:rsidRDefault="007241DF" w:rsidP="007241DF">
      <w:pPr>
        <w:pStyle w:val="ConsPlusNormal"/>
        <w:jc w:val="both"/>
        <w:rPr>
          <w:sz w:val="28"/>
          <w:szCs w:val="28"/>
        </w:rPr>
      </w:pPr>
      <w:r w:rsidRPr="007241DF">
        <w:rPr>
          <w:sz w:val="28"/>
          <w:szCs w:val="28"/>
        </w:rPr>
        <w:t>Грозы. Согласно требованиям СО 153-34.21.122-2003 «Инструкция по устройству молниезащиты зданий, сооружений и промышленных коммуникаций» здания и сооружения подлежат оборудованию системой защиты от разрядов атмосферного электричества.</w:t>
      </w:r>
    </w:p>
    <w:p w:rsidR="007241DF" w:rsidRPr="007241DF" w:rsidRDefault="007241DF" w:rsidP="007241DF">
      <w:pPr>
        <w:pStyle w:val="ConsPlusNormal"/>
        <w:jc w:val="both"/>
        <w:rPr>
          <w:sz w:val="28"/>
          <w:szCs w:val="28"/>
        </w:rPr>
      </w:pPr>
      <w:r w:rsidRPr="007241DF">
        <w:rPr>
          <w:sz w:val="28"/>
          <w:szCs w:val="28"/>
        </w:rPr>
        <w:t>Гололед. Борьба с гололедом на дорогах направлена на улучшение сцепления колес с покрытием, которая обеспечивается, как созданием шероховатости покрытий, так и использование специальных зимних шин. Рекомендуется создавать запасы песчано-соляной смеси, которой покрываются опасные участки движения пешеходов и транспорта.</w:t>
      </w:r>
    </w:p>
    <w:p w:rsidR="007241DF" w:rsidRPr="007241DF" w:rsidRDefault="007241DF" w:rsidP="007241DF">
      <w:pPr>
        <w:pStyle w:val="ConsPlusNormal"/>
        <w:jc w:val="both"/>
        <w:rPr>
          <w:sz w:val="28"/>
          <w:szCs w:val="28"/>
        </w:rPr>
      </w:pPr>
      <w:r w:rsidRPr="007241DF">
        <w:rPr>
          <w:sz w:val="28"/>
          <w:szCs w:val="28"/>
        </w:rPr>
        <w:t xml:space="preserve">Затопление (подтопление). В населенных пунктах Майского сельсовета в весеннее время возможны подтопления территории талыми снеговыми склоновыми водами, при сложившихся неблагоприятных погодных условиях (высокий снежный покров и резкий подъем температуры), но указанные ЧС будут носить локальный характер и предотвращаются или ликвидируются силами ОМСУ. В «Реестр населенных пунктов на территории Красноярского края, попадающих в зоны затопления (подтопления), вызванные различными гидрологическими и гидродинамическими явлениями и процессами» населенные пункты Майского сельсовета не включены. </w:t>
      </w:r>
    </w:p>
    <w:p w:rsidR="007241DF" w:rsidRPr="007241DF" w:rsidRDefault="007241DF" w:rsidP="007241DF">
      <w:pPr>
        <w:pStyle w:val="ConsPlusNormal"/>
        <w:jc w:val="both"/>
        <w:rPr>
          <w:sz w:val="28"/>
          <w:szCs w:val="28"/>
        </w:rPr>
      </w:pPr>
      <w:r w:rsidRPr="007241DF">
        <w:rPr>
          <w:sz w:val="28"/>
          <w:szCs w:val="28"/>
        </w:rPr>
        <w:t>Землетрясение. Интенсивность землетрясений по данным Главного управления МЧС России по Красноярскому краю составляет 6 баллов по шкале MSK-64, поэтому, строительство на территории поселения должно осуществляться в строгом соответствии с СП 14.13330.2018 «Строительство в сейсмических районах. Актуализированная редакция СНиП II-7-81 ⃰». Новое строительство рекомендуется осуществлять 1-2 этажными домами с учетом проведения сейсмоизолирующих мероприятий (применения специальных фундаментов). Кроме того, как показывает опыт, повышенную защиту от землетрясений следует обеспечить также при строительстве инженерных сооружений и коммуникаций.</w:t>
      </w:r>
    </w:p>
    <w:p w:rsidR="007241DF" w:rsidRPr="007241DF" w:rsidRDefault="007241DF" w:rsidP="007241DF">
      <w:pPr>
        <w:pStyle w:val="ConsPlusNormal"/>
        <w:jc w:val="both"/>
        <w:rPr>
          <w:sz w:val="28"/>
          <w:szCs w:val="28"/>
        </w:rPr>
      </w:pPr>
      <w:r w:rsidRPr="007241DF">
        <w:rPr>
          <w:sz w:val="28"/>
          <w:szCs w:val="28"/>
        </w:rPr>
        <w:t>Ионизирующее излучение природного происхождения. Рекомендуется провести обследование местности на радон.</w:t>
      </w:r>
    </w:p>
    <w:p w:rsidR="007241DF" w:rsidRPr="007241DF" w:rsidRDefault="007241DF" w:rsidP="007241DF">
      <w:pPr>
        <w:pStyle w:val="ConsPlusNormal"/>
        <w:jc w:val="both"/>
        <w:rPr>
          <w:sz w:val="28"/>
          <w:szCs w:val="28"/>
        </w:rPr>
      </w:pPr>
      <w:r w:rsidRPr="007241DF">
        <w:rPr>
          <w:sz w:val="28"/>
          <w:szCs w:val="28"/>
        </w:rPr>
        <w:t>Природные пожары. Требования к мерам пожарной безопасности в лесах изложены в Лесохозяйственном регламенте Идринского лесничества.</w:t>
      </w:r>
    </w:p>
    <w:p w:rsidR="007241DF" w:rsidRPr="007241DF" w:rsidRDefault="007241DF" w:rsidP="007241DF">
      <w:pPr>
        <w:pStyle w:val="ConsPlusNormal"/>
        <w:jc w:val="both"/>
        <w:rPr>
          <w:sz w:val="28"/>
          <w:szCs w:val="28"/>
        </w:rPr>
      </w:pPr>
      <w:r w:rsidRPr="007241DF">
        <w:rPr>
          <w:sz w:val="28"/>
          <w:szCs w:val="28"/>
        </w:rPr>
        <w:t>Оповещение об опасных природных явлениях и передачу информации о чрезвычайных ситуациях природного характера предполагается осуществлять через оперативного дежурного Главного управления МЧС России по Красноярскому краю по телефонной связи, телевидению, радио.</w:t>
      </w:r>
    </w:p>
    <w:p w:rsidR="007241DF" w:rsidRPr="007241DF" w:rsidRDefault="007241DF" w:rsidP="007241DF">
      <w:pPr>
        <w:pStyle w:val="ConsPlusNormal"/>
        <w:jc w:val="both"/>
        <w:rPr>
          <w:sz w:val="28"/>
          <w:szCs w:val="28"/>
        </w:rPr>
      </w:pPr>
      <w:r w:rsidRPr="007241DF">
        <w:rPr>
          <w:sz w:val="28"/>
          <w:szCs w:val="28"/>
        </w:rPr>
        <w:t>7.3.4 Предложения по повышению устойчивости функционирования поселения и территорий в ЧС биолого-социального характера.</w:t>
      </w:r>
    </w:p>
    <w:p w:rsidR="007241DF" w:rsidRPr="007241DF" w:rsidRDefault="007241DF" w:rsidP="007241DF">
      <w:pPr>
        <w:pStyle w:val="ConsPlusNormal"/>
        <w:jc w:val="both"/>
        <w:rPr>
          <w:sz w:val="28"/>
          <w:szCs w:val="28"/>
        </w:rPr>
      </w:pPr>
      <w:r w:rsidRPr="007241DF">
        <w:rPr>
          <w:sz w:val="28"/>
          <w:szCs w:val="28"/>
        </w:rPr>
        <w:t>Обращение с отходами</w:t>
      </w:r>
    </w:p>
    <w:p w:rsidR="007241DF" w:rsidRPr="007241DF" w:rsidRDefault="007241DF" w:rsidP="007241DF">
      <w:pPr>
        <w:pStyle w:val="ConsPlusNormal"/>
        <w:jc w:val="both"/>
        <w:rPr>
          <w:sz w:val="28"/>
          <w:szCs w:val="28"/>
        </w:rPr>
      </w:pPr>
      <w:r w:rsidRPr="007241DF">
        <w:rPr>
          <w:sz w:val="28"/>
          <w:szCs w:val="28"/>
        </w:rPr>
        <w:lastRenderedPageBreak/>
        <w:t>Строительство объектов размещения ТКО на территории Майского сельсовета не планируется.</w:t>
      </w:r>
    </w:p>
    <w:p w:rsidR="007241DF" w:rsidRPr="007241DF" w:rsidRDefault="007241DF" w:rsidP="007241DF">
      <w:pPr>
        <w:pStyle w:val="ConsPlusNormal"/>
        <w:jc w:val="both"/>
        <w:rPr>
          <w:sz w:val="28"/>
          <w:szCs w:val="28"/>
        </w:rPr>
      </w:pPr>
      <w:r w:rsidRPr="007241DF">
        <w:rPr>
          <w:sz w:val="28"/>
          <w:szCs w:val="28"/>
        </w:rPr>
        <w:t xml:space="preserve">Мероприятия в области обращения с отходами </w:t>
      </w:r>
    </w:p>
    <w:p w:rsidR="007241DF" w:rsidRPr="007241DF" w:rsidRDefault="007241DF" w:rsidP="007241DF">
      <w:pPr>
        <w:pStyle w:val="ConsPlusNormal"/>
        <w:jc w:val="both"/>
        <w:rPr>
          <w:sz w:val="28"/>
          <w:szCs w:val="28"/>
        </w:rPr>
      </w:pPr>
      <w:r w:rsidRPr="007241DF">
        <w:rPr>
          <w:sz w:val="28"/>
          <w:szCs w:val="28"/>
        </w:rPr>
        <w:tab/>
        <w:t>повышение экологической культуры населения в вопросах обращения с отходами потребления.</w:t>
      </w:r>
    </w:p>
    <w:p w:rsidR="007241DF" w:rsidRPr="007241DF" w:rsidRDefault="007241DF" w:rsidP="007241DF">
      <w:pPr>
        <w:pStyle w:val="ConsPlusNormal"/>
        <w:jc w:val="both"/>
        <w:rPr>
          <w:sz w:val="28"/>
          <w:szCs w:val="28"/>
        </w:rPr>
      </w:pPr>
      <w:r w:rsidRPr="007241DF">
        <w:rPr>
          <w:sz w:val="28"/>
          <w:szCs w:val="28"/>
        </w:rPr>
        <w:tab/>
        <w:t>организация контейнерных площадок в населенных пунктах,</w:t>
      </w:r>
    </w:p>
    <w:p w:rsidR="007241DF" w:rsidRPr="007241DF" w:rsidRDefault="007241DF" w:rsidP="007241DF">
      <w:pPr>
        <w:pStyle w:val="ConsPlusNormal"/>
        <w:jc w:val="both"/>
        <w:rPr>
          <w:sz w:val="28"/>
          <w:szCs w:val="28"/>
        </w:rPr>
      </w:pPr>
      <w:r w:rsidRPr="007241DF">
        <w:rPr>
          <w:sz w:val="28"/>
          <w:szCs w:val="28"/>
        </w:rPr>
        <w:tab/>
        <w:t>разработка графиков вывоза отходов и строгое соблюдение регулярности вывоза бытовых отходов с территории жилищного фонда и организаций,</w:t>
      </w:r>
    </w:p>
    <w:p w:rsidR="007241DF" w:rsidRPr="007241DF" w:rsidRDefault="007241DF" w:rsidP="007241DF">
      <w:pPr>
        <w:pStyle w:val="ConsPlusNormal"/>
        <w:jc w:val="both"/>
        <w:rPr>
          <w:sz w:val="28"/>
          <w:szCs w:val="28"/>
        </w:rPr>
      </w:pPr>
      <w:r w:rsidRPr="007241DF">
        <w:rPr>
          <w:sz w:val="28"/>
          <w:szCs w:val="28"/>
        </w:rPr>
        <w:tab/>
        <w:t xml:space="preserve">ликвидация существующей свалки, рекультивация несанкционированных мест захоронения отходов. </w:t>
      </w:r>
    </w:p>
    <w:p w:rsidR="007241DF" w:rsidRPr="007241DF" w:rsidRDefault="007241DF" w:rsidP="007241DF">
      <w:pPr>
        <w:pStyle w:val="ConsPlusNormal"/>
        <w:jc w:val="both"/>
        <w:rPr>
          <w:sz w:val="28"/>
          <w:szCs w:val="28"/>
        </w:rPr>
      </w:pPr>
      <w:r w:rsidRPr="007241DF">
        <w:rPr>
          <w:sz w:val="28"/>
          <w:szCs w:val="28"/>
        </w:rPr>
        <w:t>Кладбища. Рекомендуется содержать кладбища в надлежащем порядке, своевременно производить вывоз отходов.</w:t>
      </w:r>
    </w:p>
    <w:p w:rsidR="007241DF" w:rsidRPr="007241DF" w:rsidRDefault="007241DF" w:rsidP="007241DF">
      <w:pPr>
        <w:pStyle w:val="ConsPlusNormal"/>
        <w:jc w:val="both"/>
        <w:rPr>
          <w:sz w:val="28"/>
          <w:szCs w:val="28"/>
        </w:rPr>
      </w:pPr>
      <w:r w:rsidRPr="007241DF">
        <w:rPr>
          <w:sz w:val="28"/>
          <w:szCs w:val="28"/>
        </w:rPr>
        <w:t>Профилактика природно-очаговых инфекций.</w:t>
      </w:r>
    </w:p>
    <w:p w:rsidR="007241DF" w:rsidRPr="007241DF" w:rsidRDefault="007241DF" w:rsidP="007241DF">
      <w:pPr>
        <w:pStyle w:val="ConsPlusNormal"/>
        <w:jc w:val="both"/>
        <w:rPr>
          <w:sz w:val="28"/>
          <w:szCs w:val="28"/>
        </w:rPr>
      </w:pPr>
      <w:r w:rsidRPr="007241DF">
        <w:rPr>
          <w:sz w:val="28"/>
          <w:szCs w:val="28"/>
        </w:rPr>
        <w:t xml:space="preserve">Безопасность населения от клещевых инфекций. Основными мероприятиями в профилактике клещевого энцефалита являются: </w:t>
      </w:r>
    </w:p>
    <w:p w:rsidR="007241DF" w:rsidRPr="007241DF" w:rsidRDefault="007241DF" w:rsidP="007241DF">
      <w:pPr>
        <w:pStyle w:val="ConsPlusNormal"/>
        <w:jc w:val="both"/>
        <w:rPr>
          <w:sz w:val="28"/>
          <w:szCs w:val="28"/>
        </w:rPr>
      </w:pPr>
      <w:r w:rsidRPr="007241DF">
        <w:rPr>
          <w:sz w:val="28"/>
          <w:szCs w:val="28"/>
        </w:rPr>
        <w:t xml:space="preserve">-борьба с иксодовыми клещами, путем противоклещевых акарицидных обработок местности (в зонах размещения летних оздоровительных учреждений, в зонах отдыха населения, дачных и садовых обществах), </w:t>
      </w:r>
    </w:p>
    <w:p w:rsidR="007241DF" w:rsidRPr="007241DF" w:rsidRDefault="007241DF" w:rsidP="007241DF">
      <w:pPr>
        <w:pStyle w:val="ConsPlusNormal"/>
        <w:jc w:val="both"/>
        <w:rPr>
          <w:sz w:val="28"/>
          <w:szCs w:val="28"/>
        </w:rPr>
      </w:pPr>
      <w:r w:rsidRPr="007241DF">
        <w:rPr>
          <w:sz w:val="28"/>
          <w:szCs w:val="28"/>
        </w:rPr>
        <w:t xml:space="preserve">-личная профилактика с использованием механических и химических средств защиты от клещей, </w:t>
      </w:r>
    </w:p>
    <w:p w:rsidR="007241DF" w:rsidRPr="007241DF" w:rsidRDefault="007241DF" w:rsidP="007241DF">
      <w:pPr>
        <w:pStyle w:val="ConsPlusNormal"/>
        <w:jc w:val="both"/>
        <w:rPr>
          <w:sz w:val="28"/>
          <w:szCs w:val="28"/>
        </w:rPr>
      </w:pPr>
      <w:r w:rsidRPr="007241DF">
        <w:rPr>
          <w:sz w:val="28"/>
          <w:szCs w:val="28"/>
        </w:rPr>
        <w:t xml:space="preserve">-вакцинация с использованием широкой пропаганды и агитации этого метода, </w:t>
      </w:r>
    </w:p>
    <w:p w:rsidR="007241DF" w:rsidRPr="007241DF" w:rsidRDefault="007241DF" w:rsidP="007241DF">
      <w:pPr>
        <w:pStyle w:val="ConsPlusNormal"/>
        <w:jc w:val="both"/>
        <w:rPr>
          <w:sz w:val="28"/>
          <w:szCs w:val="28"/>
        </w:rPr>
      </w:pPr>
      <w:r w:rsidRPr="007241DF">
        <w:rPr>
          <w:sz w:val="28"/>
          <w:szCs w:val="28"/>
        </w:rPr>
        <w:t>-активизации деятельности страховых организаций для увеличения объемов вакцинации населения и серопрофилактики;</w:t>
      </w:r>
    </w:p>
    <w:p w:rsidR="007241DF" w:rsidRPr="007241DF" w:rsidRDefault="007241DF" w:rsidP="007241DF">
      <w:pPr>
        <w:pStyle w:val="ConsPlusNormal"/>
        <w:jc w:val="both"/>
        <w:rPr>
          <w:sz w:val="28"/>
          <w:szCs w:val="28"/>
        </w:rPr>
      </w:pPr>
      <w:r w:rsidRPr="007241DF">
        <w:rPr>
          <w:sz w:val="28"/>
          <w:szCs w:val="28"/>
        </w:rPr>
        <w:t>-иммунопрофилактика – путем введения гомологичного противоэнцефалитного гамма-глобулина укушенным.</w:t>
      </w:r>
    </w:p>
    <w:p w:rsidR="007241DF" w:rsidRPr="007241DF" w:rsidRDefault="007241DF" w:rsidP="007241DF">
      <w:pPr>
        <w:pStyle w:val="ConsPlusNormal"/>
        <w:jc w:val="both"/>
        <w:rPr>
          <w:sz w:val="28"/>
          <w:szCs w:val="28"/>
        </w:rPr>
      </w:pPr>
      <w:r w:rsidRPr="007241DF">
        <w:rPr>
          <w:sz w:val="28"/>
          <w:szCs w:val="28"/>
        </w:rPr>
        <w:t>Проводимый комплекс профилактических и противоэпидемических мероприятий позволяет стабилизировать уровень заболеваемости КВЭ, но не обеспечивает значительное снижение заболеваемости клещевым вирусным энцефалитом. Это требует дальнейшей работы по реализации краевой и территориальных целевых программ, активизации деятельности страховых организаций для обеспечения увеличения объемов вакцинации населения и серопрофилактики, а также увеличение объемов проведения акарицидных обработок в зонах высокого риска заражения населения клещевым вирусным энцефалитом.</w:t>
      </w:r>
    </w:p>
    <w:p w:rsidR="007241DF" w:rsidRPr="007241DF" w:rsidRDefault="007241DF" w:rsidP="007241DF">
      <w:pPr>
        <w:pStyle w:val="ConsPlusNormal"/>
        <w:jc w:val="both"/>
        <w:rPr>
          <w:sz w:val="28"/>
          <w:szCs w:val="28"/>
        </w:rPr>
      </w:pPr>
      <w:r w:rsidRPr="007241DF">
        <w:rPr>
          <w:sz w:val="28"/>
          <w:szCs w:val="28"/>
        </w:rPr>
        <w:t>Особое место в комплексе профилактических мероприятий занимает вакцинация населения. Объем профилактических акарицидных обработок на территории Красноярского края ежегодно увеличивается. В целях защиты населения Красноярского края от трансмиссивных зоонозных инфекций осуществлены акарицидные обработки территорий в природных очагах инфекций, в том числе участки муниципальной собственности, территории летних оздоровительных учреждений, дачные участки, производственные участки, базы отдыха, санатории и профилактории, детские сады и прочие.</w:t>
      </w:r>
    </w:p>
    <w:p w:rsidR="007241DF" w:rsidRPr="007241DF" w:rsidRDefault="007241DF" w:rsidP="007241DF">
      <w:pPr>
        <w:pStyle w:val="ConsPlusNormal"/>
        <w:jc w:val="both"/>
        <w:rPr>
          <w:sz w:val="28"/>
          <w:szCs w:val="28"/>
        </w:rPr>
      </w:pPr>
      <w:r w:rsidRPr="007241DF">
        <w:rPr>
          <w:sz w:val="28"/>
          <w:szCs w:val="28"/>
        </w:rPr>
        <w:t>Профилактики паразитарных заболеваний. В целях личной профилактики дифиллоботриоза и описторхоза населению необходимо выполнять следующие рекомендации:</w:t>
      </w:r>
    </w:p>
    <w:p w:rsidR="007241DF" w:rsidRPr="007241DF" w:rsidRDefault="007241DF" w:rsidP="007241DF">
      <w:pPr>
        <w:pStyle w:val="ConsPlusNormal"/>
        <w:jc w:val="both"/>
        <w:rPr>
          <w:sz w:val="28"/>
          <w:szCs w:val="28"/>
        </w:rPr>
      </w:pPr>
      <w:r w:rsidRPr="007241DF">
        <w:rPr>
          <w:sz w:val="28"/>
          <w:szCs w:val="28"/>
        </w:rPr>
        <w:lastRenderedPageBreak/>
        <w:t>- нельзя покупать рыбу в неустановленных местах – с рук, на стихийных рынках, у частных лиц, где не гарантировано ее качество и безопасность;</w:t>
      </w:r>
    </w:p>
    <w:p w:rsidR="007241DF" w:rsidRPr="007241DF" w:rsidRDefault="007241DF" w:rsidP="007241DF">
      <w:pPr>
        <w:pStyle w:val="ConsPlusNormal"/>
        <w:jc w:val="both"/>
        <w:rPr>
          <w:sz w:val="28"/>
          <w:szCs w:val="28"/>
        </w:rPr>
      </w:pPr>
      <w:r w:rsidRPr="007241DF">
        <w:rPr>
          <w:sz w:val="28"/>
          <w:szCs w:val="28"/>
        </w:rPr>
        <w:t xml:space="preserve">- употреблять в пищу, только хорошо проваренную и прожаренную, тщательно просоленную рыбу; </w:t>
      </w:r>
    </w:p>
    <w:p w:rsidR="007241DF" w:rsidRPr="007241DF" w:rsidRDefault="007241DF" w:rsidP="007241DF">
      <w:pPr>
        <w:pStyle w:val="ConsPlusNormal"/>
        <w:jc w:val="both"/>
        <w:rPr>
          <w:sz w:val="28"/>
          <w:szCs w:val="28"/>
        </w:rPr>
      </w:pPr>
      <w:r w:rsidRPr="007241DF">
        <w:rPr>
          <w:sz w:val="28"/>
          <w:szCs w:val="28"/>
        </w:rPr>
        <w:t>- варить рыбу следует порционными кусками не менее 20 минут с момента закипания, рыбные пельмени − не менее 5 минут с момента закипания. Рыбу (рыбные котлеты) необходимо жарить порционными кусками в жире не менее 15 минут. Крупные куски рыбы весом до 100 г следует жарить в распластанном виде не менее 20 минут. Мелкую рыбу можно жарить целиком в течение 15 − 20 минут. Рыбные пироги необходимо выпекать не менее 60 минут;</w:t>
      </w:r>
    </w:p>
    <w:p w:rsidR="007241DF" w:rsidRPr="007241DF" w:rsidRDefault="007241DF" w:rsidP="007241DF">
      <w:pPr>
        <w:pStyle w:val="ConsPlusNormal"/>
        <w:jc w:val="both"/>
        <w:rPr>
          <w:sz w:val="28"/>
          <w:szCs w:val="28"/>
        </w:rPr>
      </w:pPr>
      <w:r w:rsidRPr="007241DF">
        <w:rPr>
          <w:sz w:val="28"/>
          <w:szCs w:val="28"/>
        </w:rPr>
        <w:t>- обеззараживание рыбы от личины описторхов происходит при горячем копчении рыбы при температуре +70-80°С в течение 2-2,5 часов; при холодном копчении рыбы после ее предварительного посола в течение 2 недель (из расчета 2 кг соли на 10 кг рыбы) или замораживании (при температуре -28 °С в течение 41 часа, при температуре -35°С в течение 10 часов);</w:t>
      </w:r>
    </w:p>
    <w:p w:rsidR="007241DF" w:rsidRPr="007241DF" w:rsidRDefault="007241DF" w:rsidP="007241DF">
      <w:pPr>
        <w:pStyle w:val="ConsPlusNormal"/>
        <w:jc w:val="both"/>
        <w:rPr>
          <w:sz w:val="28"/>
          <w:szCs w:val="28"/>
        </w:rPr>
      </w:pPr>
      <w:r w:rsidRPr="007241DF">
        <w:rPr>
          <w:sz w:val="28"/>
          <w:szCs w:val="28"/>
        </w:rPr>
        <w:t>- обеззараживание рыбы от личинок лентецов проводят при следующих режимах замораживания: при температуре не менее -12 °С рыбу (щука, ерш, окунь) выдерживают 72 часа, хариус – 60 часов.</w:t>
      </w:r>
    </w:p>
    <w:p w:rsidR="007241DF" w:rsidRPr="007241DF" w:rsidRDefault="007241DF" w:rsidP="007241DF">
      <w:pPr>
        <w:pStyle w:val="ConsPlusNormal"/>
        <w:jc w:val="both"/>
        <w:rPr>
          <w:sz w:val="28"/>
          <w:szCs w:val="28"/>
        </w:rPr>
      </w:pPr>
      <w:r w:rsidRPr="007241DF">
        <w:rPr>
          <w:sz w:val="28"/>
          <w:szCs w:val="28"/>
        </w:rPr>
        <w:t>Обеспечение санитарной безопасности лесов. Постановлением Правительства Российской Федерации от 9.12.2020г. № 2047 определены Правила санитарной безопасности в лесах (с ограниченным сроком действия).</w:t>
      </w:r>
    </w:p>
    <w:p w:rsidR="007241DF" w:rsidRPr="007241DF" w:rsidRDefault="007241DF" w:rsidP="007241DF">
      <w:pPr>
        <w:pStyle w:val="ConsPlusNormal"/>
        <w:jc w:val="both"/>
        <w:rPr>
          <w:sz w:val="28"/>
          <w:szCs w:val="28"/>
        </w:rPr>
      </w:pPr>
      <w:r w:rsidRPr="007241DF">
        <w:rPr>
          <w:sz w:val="28"/>
          <w:szCs w:val="28"/>
        </w:rPr>
        <w:t>В целях обеспечения санитарной безопасности в лесах осуществляются:</w:t>
      </w:r>
    </w:p>
    <w:p w:rsidR="007241DF" w:rsidRPr="007241DF" w:rsidRDefault="007241DF" w:rsidP="007241DF">
      <w:pPr>
        <w:pStyle w:val="ConsPlusNormal"/>
        <w:jc w:val="both"/>
        <w:rPr>
          <w:sz w:val="28"/>
          <w:szCs w:val="28"/>
        </w:rPr>
      </w:pPr>
      <w:r w:rsidRPr="007241DF">
        <w:rPr>
          <w:sz w:val="28"/>
          <w:szCs w:val="28"/>
        </w:rPr>
        <w:t>- лесозащитное районирование (определение зон слабой, средней и сильной лесопатологической угрозы);</w:t>
      </w:r>
    </w:p>
    <w:p w:rsidR="007241DF" w:rsidRPr="007241DF" w:rsidRDefault="007241DF" w:rsidP="007241DF">
      <w:pPr>
        <w:pStyle w:val="ConsPlusNormal"/>
        <w:jc w:val="both"/>
        <w:rPr>
          <w:sz w:val="28"/>
          <w:szCs w:val="28"/>
        </w:rPr>
      </w:pPr>
      <w:r w:rsidRPr="007241DF">
        <w:rPr>
          <w:sz w:val="28"/>
          <w:szCs w:val="28"/>
        </w:rPr>
        <w:t>- лесопатологические обследования и лесопатологический мониторинг;</w:t>
      </w:r>
    </w:p>
    <w:p w:rsidR="007241DF" w:rsidRPr="007241DF" w:rsidRDefault="007241DF" w:rsidP="007241DF">
      <w:pPr>
        <w:pStyle w:val="ConsPlusNormal"/>
        <w:jc w:val="both"/>
        <w:rPr>
          <w:sz w:val="28"/>
          <w:szCs w:val="28"/>
        </w:rPr>
      </w:pPr>
      <w:r w:rsidRPr="007241DF">
        <w:rPr>
          <w:sz w:val="28"/>
          <w:szCs w:val="28"/>
        </w:rPr>
        <w:t>- авиационные и наземные работы по локализации лесопатологической угрозы.</w:t>
      </w:r>
    </w:p>
    <w:p w:rsidR="007241DF" w:rsidRPr="007241DF" w:rsidRDefault="007241DF" w:rsidP="007241DF">
      <w:pPr>
        <w:pStyle w:val="ConsPlusNormal"/>
        <w:jc w:val="both"/>
        <w:rPr>
          <w:sz w:val="28"/>
          <w:szCs w:val="28"/>
        </w:rPr>
      </w:pPr>
      <w:r w:rsidRPr="007241DF">
        <w:rPr>
          <w:sz w:val="28"/>
          <w:szCs w:val="28"/>
        </w:rPr>
        <w:t>7.4 Обоснование территориального развития поселения и предложений по повышению устойчивости его функционирования, защите населения и территории</w:t>
      </w:r>
    </w:p>
    <w:p w:rsidR="007241DF" w:rsidRPr="007241DF" w:rsidRDefault="007241DF" w:rsidP="007241DF">
      <w:pPr>
        <w:pStyle w:val="ConsPlusNormal"/>
        <w:jc w:val="both"/>
        <w:rPr>
          <w:sz w:val="28"/>
          <w:szCs w:val="28"/>
        </w:rPr>
      </w:pPr>
      <w:r w:rsidRPr="007241DF">
        <w:rPr>
          <w:sz w:val="28"/>
          <w:szCs w:val="28"/>
        </w:rPr>
        <w:t>7.4.1 Пожарная безопасность.</w:t>
      </w:r>
    </w:p>
    <w:p w:rsidR="007241DF" w:rsidRPr="007241DF" w:rsidRDefault="007241DF" w:rsidP="007241DF">
      <w:pPr>
        <w:pStyle w:val="ConsPlusNormal"/>
        <w:jc w:val="both"/>
        <w:rPr>
          <w:sz w:val="28"/>
          <w:szCs w:val="28"/>
        </w:rPr>
      </w:pPr>
      <w:r w:rsidRPr="007241DF">
        <w:rPr>
          <w:sz w:val="28"/>
          <w:szCs w:val="28"/>
        </w:rPr>
        <w:t>В состав муниципального образования Майский сельсовет входят сельские населенные пункты с численностью населения по состоянию на 01.01.2021 г. - 331 чел, в том числе: село Майское Утро– 323 человека; деревня Малый Телек – 8 человек.</w:t>
      </w:r>
    </w:p>
    <w:p w:rsidR="007241DF" w:rsidRPr="007241DF" w:rsidRDefault="007241DF" w:rsidP="007241DF">
      <w:pPr>
        <w:pStyle w:val="ConsPlusNormal"/>
        <w:jc w:val="both"/>
        <w:rPr>
          <w:sz w:val="28"/>
          <w:szCs w:val="28"/>
        </w:rPr>
      </w:pPr>
      <w:r w:rsidRPr="007241DF">
        <w:rPr>
          <w:sz w:val="28"/>
          <w:szCs w:val="28"/>
        </w:rPr>
        <w:t>В с. Идринское, ул. Майская, 13, расположена 51 пожарно-спасательная часть 6-го пожарно-спасательного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Оснащенность: личный состав – 21 человек, пожарная техника – 12 единиц.</w:t>
      </w:r>
    </w:p>
    <w:p w:rsidR="007241DF" w:rsidRPr="007241DF" w:rsidRDefault="007241DF" w:rsidP="007241DF">
      <w:pPr>
        <w:pStyle w:val="ConsPlusNormal"/>
        <w:jc w:val="both"/>
        <w:rPr>
          <w:sz w:val="28"/>
          <w:szCs w:val="28"/>
        </w:rPr>
      </w:pPr>
      <w:r w:rsidRPr="007241DF">
        <w:rPr>
          <w:sz w:val="28"/>
          <w:szCs w:val="28"/>
        </w:rPr>
        <w:t xml:space="preserve">Нормативные показатели пожарной безопасности населенных пунктов приняты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 </w:t>
      </w:r>
    </w:p>
    <w:p w:rsidR="007241DF" w:rsidRPr="007241DF" w:rsidRDefault="007241DF" w:rsidP="007241DF">
      <w:pPr>
        <w:pStyle w:val="ConsPlusNormal"/>
        <w:jc w:val="both"/>
        <w:rPr>
          <w:sz w:val="28"/>
          <w:szCs w:val="28"/>
        </w:rPr>
      </w:pPr>
      <w:r w:rsidRPr="007241DF">
        <w:rPr>
          <w:sz w:val="28"/>
          <w:szCs w:val="28"/>
        </w:rPr>
        <w:lastRenderedPageBreak/>
        <w:t xml:space="preserve">Прибытие первых подразделений противопожарной охраны 46 ПСЧ 10 ПСО ФПС ГПС к возможному месту ЧС превышает норматив в 20 минут для сельской местности Майского сельсовета. </w:t>
      </w:r>
    </w:p>
    <w:p w:rsidR="007241DF" w:rsidRPr="007241DF" w:rsidRDefault="007241DF" w:rsidP="007241DF">
      <w:pPr>
        <w:pStyle w:val="ConsPlusNormal"/>
        <w:jc w:val="both"/>
        <w:rPr>
          <w:sz w:val="28"/>
          <w:szCs w:val="28"/>
        </w:rPr>
      </w:pPr>
      <w:r w:rsidRPr="007241DF">
        <w:rPr>
          <w:sz w:val="28"/>
          <w:szCs w:val="28"/>
        </w:rPr>
        <w:t>Забор воды. В населенном пункте с. Майское Утро имеются два противопожарных резервуара объемом 54м3. В соответствии с п.9.10 СП 8.13130.2009 количество пожарных резервуаров или искусственных водоемов должно быть не менее двух, при этом в каждом из них должно храниться 50% объема воды на пожаротушение.</w:t>
      </w:r>
    </w:p>
    <w:p w:rsidR="007241DF" w:rsidRPr="007241DF" w:rsidRDefault="007241DF" w:rsidP="007241DF">
      <w:pPr>
        <w:pStyle w:val="ConsPlusNormal"/>
        <w:jc w:val="both"/>
        <w:rPr>
          <w:sz w:val="28"/>
          <w:szCs w:val="28"/>
        </w:rPr>
      </w:pPr>
      <w:r w:rsidRPr="007241DF">
        <w:rPr>
          <w:sz w:val="28"/>
          <w:szCs w:val="28"/>
        </w:rPr>
        <w:t>В д. Малый Телек необходимо запланировать противопожарный резервуар.</w:t>
      </w:r>
    </w:p>
    <w:p w:rsidR="007241DF" w:rsidRPr="007241DF" w:rsidRDefault="007241DF" w:rsidP="007241DF">
      <w:pPr>
        <w:pStyle w:val="ConsPlusNormal"/>
        <w:jc w:val="both"/>
        <w:rPr>
          <w:sz w:val="28"/>
          <w:szCs w:val="28"/>
        </w:rPr>
      </w:pPr>
      <w:r w:rsidRPr="007241DF">
        <w:rPr>
          <w:sz w:val="28"/>
          <w:szCs w:val="28"/>
        </w:rPr>
        <w:t>Пожарная безопасность лесов. В целом по Идринскому лесничеству средний класс пожарной опасности по данным лесоустройства равен 3,2, что свидетельствует о возможности возникновения как низовых, так и верховых пожаров в периоды весенне-летних и осенних пожарных максимумов.</w:t>
      </w:r>
    </w:p>
    <w:p w:rsidR="007241DF" w:rsidRPr="007241DF" w:rsidRDefault="007241DF" w:rsidP="007241DF">
      <w:pPr>
        <w:pStyle w:val="ConsPlusNormal"/>
        <w:jc w:val="both"/>
        <w:rPr>
          <w:sz w:val="28"/>
          <w:szCs w:val="28"/>
        </w:rPr>
      </w:pPr>
      <w:r w:rsidRPr="007241DF">
        <w:rPr>
          <w:sz w:val="28"/>
          <w:szCs w:val="28"/>
        </w:rPr>
        <w:t>На основании пирологической характеристики земель лесного фонда, наличия дорожной сети, экономических возможностей лесничества и исходя из социальной значимости лесов, лесоустройство предусмотрело лесопожарное районирование.</w:t>
      </w:r>
    </w:p>
    <w:p w:rsidR="007241DF" w:rsidRPr="007241DF" w:rsidRDefault="007241DF" w:rsidP="007241DF">
      <w:pPr>
        <w:pStyle w:val="ConsPlusNormal"/>
        <w:jc w:val="both"/>
        <w:rPr>
          <w:sz w:val="28"/>
          <w:szCs w:val="28"/>
        </w:rPr>
      </w:pPr>
      <w:r w:rsidRPr="007241DF">
        <w:rPr>
          <w:sz w:val="28"/>
          <w:szCs w:val="28"/>
        </w:rPr>
        <w:t>7.4.2 Технические средства оповещения о ЧС.</w:t>
      </w:r>
    </w:p>
    <w:p w:rsidR="007241DF" w:rsidRPr="007241DF" w:rsidRDefault="007241DF" w:rsidP="007241DF">
      <w:pPr>
        <w:pStyle w:val="ConsPlusNormal"/>
        <w:jc w:val="both"/>
        <w:rPr>
          <w:sz w:val="28"/>
          <w:szCs w:val="28"/>
        </w:rPr>
      </w:pPr>
      <w:r w:rsidRPr="007241DF">
        <w:rPr>
          <w:sz w:val="28"/>
          <w:szCs w:val="28"/>
        </w:rPr>
        <w:t xml:space="preserve">Организация и осуществление оповещения проводится в соответствии с приказом МЧС РФ, Министерства информационных технологий и связи РФ и Министерства культуры и массовых коммуникаций РФ от 25.07.2006 г № 422/90/376 «Об утверждении Положения о системах оповещения населения». </w:t>
      </w:r>
    </w:p>
    <w:p w:rsidR="007241DF" w:rsidRPr="007241DF" w:rsidRDefault="007241DF" w:rsidP="007241DF">
      <w:pPr>
        <w:pStyle w:val="ConsPlusNormal"/>
        <w:jc w:val="both"/>
        <w:rPr>
          <w:sz w:val="28"/>
          <w:szCs w:val="28"/>
        </w:rPr>
      </w:pPr>
      <w:r w:rsidRPr="007241DF">
        <w:rPr>
          <w:sz w:val="28"/>
          <w:szCs w:val="28"/>
        </w:rPr>
        <w:t>Сигнал оповещения ГО, поступивший в Главное управление МЧС России по Красноярскому краю, по имеющимся каналам связи (по телефону, телеграфу, аппаратуре оповещения ГО), либо же по средствам радиосвязи, передается в территориальные органы управления МЧС.</w:t>
      </w:r>
    </w:p>
    <w:p w:rsidR="007241DF" w:rsidRPr="007241DF" w:rsidRDefault="007241DF" w:rsidP="007241DF">
      <w:pPr>
        <w:pStyle w:val="ConsPlusNormal"/>
        <w:jc w:val="both"/>
        <w:rPr>
          <w:sz w:val="28"/>
          <w:szCs w:val="28"/>
        </w:rPr>
      </w:pPr>
      <w:r w:rsidRPr="007241DF">
        <w:rPr>
          <w:sz w:val="28"/>
          <w:szCs w:val="28"/>
        </w:rPr>
        <w:t>Доведение сигналов гражданской обороны до населения, будет осуществляться через систему централизованного оповещения населения Красноярского края.</w:t>
      </w:r>
    </w:p>
    <w:p w:rsidR="007241DF" w:rsidRPr="007241DF" w:rsidRDefault="007241DF" w:rsidP="007241DF">
      <w:pPr>
        <w:pStyle w:val="ConsPlusNormal"/>
        <w:jc w:val="both"/>
        <w:rPr>
          <w:sz w:val="28"/>
          <w:szCs w:val="28"/>
        </w:rPr>
      </w:pPr>
      <w:r w:rsidRPr="007241DF">
        <w:rPr>
          <w:sz w:val="28"/>
          <w:szCs w:val="28"/>
        </w:rPr>
        <w:t xml:space="preserve">В Красноярском крае существует автоматизированная система оповещения. </w:t>
      </w:r>
    </w:p>
    <w:p w:rsidR="007241DF" w:rsidRPr="007241DF" w:rsidRDefault="007241DF" w:rsidP="007241DF">
      <w:pPr>
        <w:pStyle w:val="ConsPlusNormal"/>
        <w:jc w:val="both"/>
        <w:rPr>
          <w:sz w:val="28"/>
          <w:szCs w:val="28"/>
        </w:rPr>
      </w:pPr>
      <w:r w:rsidRPr="007241DF">
        <w:rPr>
          <w:sz w:val="28"/>
          <w:szCs w:val="28"/>
        </w:rPr>
        <w:t>В Идринском районе создана единая дежурно-диспетчерская служба (ЕДДС), являющаяся Центральным звеном, обеспечивающим сбор информации, оценку обстановки, оповещение руководящего состава, экстренное реагирование в случае ЧС.</w:t>
      </w:r>
    </w:p>
    <w:p w:rsidR="007241DF" w:rsidRPr="007241DF" w:rsidRDefault="007241DF" w:rsidP="007241DF">
      <w:pPr>
        <w:pStyle w:val="ConsPlusNormal"/>
        <w:jc w:val="both"/>
        <w:rPr>
          <w:sz w:val="28"/>
          <w:szCs w:val="28"/>
        </w:rPr>
      </w:pPr>
      <w:r w:rsidRPr="007241DF">
        <w:rPr>
          <w:sz w:val="28"/>
          <w:szCs w:val="28"/>
        </w:rPr>
        <w:t>Схема организации оперативной связи.</w:t>
      </w:r>
    </w:p>
    <w:p w:rsidR="007241DF" w:rsidRPr="007241DF" w:rsidRDefault="007241DF" w:rsidP="007241DF">
      <w:pPr>
        <w:pStyle w:val="ConsPlusNormal"/>
        <w:jc w:val="both"/>
        <w:rPr>
          <w:sz w:val="28"/>
          <w:szCs w:val="28"/>
        </w:rPr>
      </w:pPr>
      <w:r w:rsidRPr="007241DF">
        <w:rPr>
          <w:sz w:val="28"/>
          <w:szCs w:val="28"/>
        </w:rPr>
        <w:t xml:space="preserve">Управление с повседневного ПУ ГО (здание Администрации Идринского района) производится в основном по сети связи общего пользования, через местную автоматическую телефонную станцию (АТС) и междугородную телефонную станцию (МТС). Через них осуществляется основная передача больших потоков телефонной информации и данных в пределах городов и населенных пунктов (АТС), а также обмен информацией между ними (МТС). Кроме каналов телефонной связи, в целях обеспечения управления с повседневных ПУ, используются средства сотовой связи и электронная почта. </w:t>
      </w:r>
    </w:p>
    <w:p w:rsidR="007241DF" w:rsidRPr="007241DF" w:rsidRDefault="007241DF" w:rsidP="007241DF">
      <w:pPr>
        <w:pStyle w:val="ConsPlusNormal"/>
        <w:jc w:val="both"/>
        <w:rPr>
          <w:sz w:val="28"/>
          <w:szCs w:val="28"/>
        </w:rPr>
      </w:pPr>
      <w:r w:rsidRPr="007241DF">
        <w:rPr>
          <w:sz w:val="28"/>
          <w:szCs w:val="28"/>
        </w:rPr>
        <w:t>Связь осуществляется в основном по сети связи общего пользования, через узлы связи ПУ, которые имеют линии привязки к узлам связи (городским и районным) ОАО «Ростелеком».</w:t>
      </w:r>
    </w:p>
    <w:p w:rsidR="007241DF" w:rsidRPr="007241DF" w:rsidRDefault="007241DF" w:rsidP="007241DF">
      <w:pPr>
        <w:pStyle w:val="ConsPlusNormal"/>
        <w:jc w:val="both"/>
        <w:rPr>
          <w:sz w:val="28"/>
          <w:szCs w:val="28"/>
        </w:rPr>
      </w:pPr>
      <w:r w:rsidRPr="007241DF">
        <w:rPr>
          <w:sz w:val="28"/>
          <w:szCs w:val="28"/>
        </w:rPr>
        <w:lastRenderedPageBreak/>
        <w:t>Прямой связи Майского сельсовета с ЕДДС района нет.</w:t>
      </w:r>
    </w:p>
    <w:p w:rsidR="007241DF" w:rsidRPr="007241DF" w:rsidRDefault="007241DF" w:rsidP="007241DF">
      <w:pPr>
        <w:pStyle w:val="ConsPlusNormal"/>
        <w:jc w:val="both"/>
        <w:rPr>
          <w:sz w:val="28"/>
          <w:szCs w:val="28"/>
        </w:rPr>
      </w:pPr>
      <w:r w:rsidRPr="007241DF">
        <w:rPr>
          <w:sz w:val="28"/>
          <w:szCs w:val="28"/>
        </w:rPr>
        <w:t>Сокращение сроков оповещения достигается внеочередным использованием всех видов связи, телевидения и радиовещания (в том числе, через местные радиовещательные станции).</w:t>
      </w:r>
    </w:p>
    <w:p w:rsidR="007241DF" w:rsidRPr="007241DF" w:rsidRDefault="007241DF" w:rsidP="007241DF">
      <w:pPr>
        <w:pStyle w:val="ConsPlusNormal"/>
        <w:jc w:val="both"/>
        <w:rPr>
          <w:sz w:val="28"/>
          <w:szCs w:val="28"/>
        </w:rPr>
      </w:pPr>
      <w:r w:rsidRPr="007241DF">
        <w:rPr>
          <w:sz w:val="28"/>
          <w:szCs w:val="28"/>
        </w:rPr>
        <w:t>В Майском сельсовете имеется возможность использования сотовой связи: «Мегафон», «Енисейтелеком», «МТС», «Билайн»; интернета и телевидения.</w:t>
      </w:r>
    </w:p>
    <w:p w:rsidR="007241DF" w:rsidRPr="007241DF" w:rsidRDefault="007241DF" w:rsidP="007241DF">
      <w:pPr>
        <w:pStyle w:val="ConsPlusNormal"/>
        <w:jc w:val="both"/>
        <w:rPr>
          <w:sz w:val="28"/>
          <w:szCs w:val="28"/>
        </w:rPr>
      </w:pPr>
      <w:r w:rsidRPr="007241DF">
        <w:rPr>
          <w:sz w:val="28"/>
          <w:szCs w:val="28"/>
        </w:rPr>
        <w:t>7.4.3 Эвакуация населения</w:t>
      </w:r>
    </w:p>
    <w:p w:rsidR="007241DF" w:rsidRPr="007241DF" w:rsidRDefault="007241DF" w:rsidP="007241DF">
      <w:pPr>
        <w:pStyle w:val="ConsPlusNormal"/>
        <w:jc w:val="both"/>
        <w:rPr>
          <w:sz w:val="28"/>
          <w:szCs w:val="28"/>
        </w:rPr>
      </w:pPr>
      <w:r w:rsidRPr="007241DF">
        <w:rPr>
          <w:sz w:val="28"/>
          <w:szCs w:val="28"/>
        </w:rPr>
        <w:t xml:space="preserve">Майский сельсовет не принимает эвакуируемое население из других населенных пунктов в особый период </w:t>
      </w:r>
    </w:p>
    <w:p w:rsidR="007241DF" w:rsidRPr="007241DF" w:rsidRDefault="007241DF" w:rsidP="007241DF">
      <w:pPr>
        <w:pStyle w:val="ConsPlusNormal"/>
        <w:jc w:val="both"/>
        <w:rPr>
          <w:sz w:val="28"/>
          <w:szCs w:val="28"/>
        </w:rPr>
      </w:pPr>
      <w:r w:rsidRPr="007241DF">
        <w:rPr>
          <w:sz w:val="28"/>
          <w:szCs w:val="28"/>
        </w:rPr>
        <w:t>Безопасные районы для приема и размещения эвакуированного населения, материальных и культурных ценностей Красноярского края определены постановлением Правительства Красноярского края от 22.09.2016 № 469-п дсп «Об определении безопасных районов для приема и размещения эвакуированного населения, материальных и культурных ценностей Красноярского края».</w:t>
      </w:r>
    </w:p>
    <w:p w:rsidR="007241DF" w:rsidRPr="007241DF" w:rsidRDefault="007241DF" w:rsidP="007241DF">
      <w:pPr>
        <w:pStyle w:val="ConsPlusNormal"/>
        <w:jc w:val="both"/>
        <w:rPr>
          <w:sz w:val="28"/>
          <w:szCs w:val="28"/>
        </w:rPr>
      </w:pPr>
      <w:r w:rsidRPr="007241DF">
        <w:rPr>
          <w:sz w:val="28"/>
          <w:szCs w:val="28"/>
        </w:rPr>
        <w:t>На территории Майского сельсовета - отсутствуют сборные эвакуационные пункты (СЭП) и приёмные эвакуационные пункты.</w:t>
      </w:r>
    </w:p>
    <w:p w:rsidR="007241DF" w:rsidRPr="007241DF" w:rsidRDefault="007241DF" w:rsidP="007241DF">
      <w:pPr>
        <w:pStyle w:val="ConsPlusNormal"/>
        <w:jc w:val="both"/>
        <w:rPr>
          <w:sz w:val="28"/>
          <w:szCs w:val="28"/>
        </w:rPr>
      </w:pPr>
      <w:r w:rsidRPr="007241DF">
        <w:rPr>
          <w:sz w:val="28"/>
          <w:szCs w:val="28"/>
        </w:rPr>
        <w:t>7.5 Мероприятия по противодействию террористическим актам</w:t>
      </w:r>
    </w:p>
    <w:p w:rsidR="007241DF" w:rsidRPr="007241DF" w:rsidRDefault="007241DF" w:rsidP="007241DF">
      <w:pPr>
        <w:pStyle w:val="ConsPlusNormal"/>
        <w:jc w:val="both"/>
        <w:rPr>
          <w:sz w:val="28"/>
          <w:szCs w:val="28"/>
        </w:rPr>
      </w:pPr>
      <w:r w:rsidRPr="007241DF">
        <w:rPr>
          <w:sz w:val="28"/>
          <w:szCs w:val="28"/>
        </w:rPr>
        <w:t>В соответствии с СП 132.13330.2011 «Обеспечение антитеррористической защищенности зданий и сооружения. Общие требования проектирования» в зависимости от вида и размеров ущерба, который может быть нанесен объекту, находящимся на объекте людям и имуществу в случае реализации террористических угроз, устанавливается класс объекта по значимости и предусматривается оснащенность объекта техническими средствами защищенности.</w:t>
      </w:r>
    </w:p>
    <w:p w:rsidR="007241DF" w:rsidRPr="007241DF" w:rsidRDefault="007241DF" w:rsidP="007241DF">
      <w:pPr>
        <w:pStyle w:val="ConsPlusNormal"/>
        <w:jc w:val="both"/>
        <w:rPr>
          <w:sz w:val="28"/>
          <w:szCs w:val="28"/>
        </w:rPr>
      </w:pPr>
      <w:r w:rsidRPr="007241DF">
        <w:rPr>
          <w:sz w:val="28"/>
          <w:szCs w:val="28"/>
        </w:rPr>
        <w:t>Система органов и структур, занимающихся вопросами борьбы с терроризмом, включает в себя:</w:t>
      </w:r>
    </w:p>
    <w:p w:rsidR="007241DF" w:rsidRPr="007241DF" w:rsidRDefault="007241DF" w:rsidP="007241DF">
      <w:pPr>
        <w:pStyle w:val="ConsPlusNormal"/>
        <w:jc w:val="both"/>
        <w:rPr>
          <w:sz w:val="28"/>
          <w:szCs w:val="28"/>
        </w:rPr>
      </w:pPr>
      <w:r w:rsidRPr="007241DF">
        <w:rPr>
          <w:sz w:val="28"/>
          <w:szCs w:val="28"/>
        </w:rPr>
        <w:t>- на федеральном уровне – Правительство Российской Федерации, федеральные органы исполнительной власти в сфере их деятельности (ФЗ-35 от 06.03.2006 г.);</w:t>
      </w:r>
    </w:p>
    <w:p w:rsidR="007241DF" w:rsidRPr="007241DF" w:rsidRDefault="007241DF" w:rsidP="007241DF">
      <w:pPr>
        <w:pStyle w:val="ConsPlusNormal"/>
        <w:jc w:val="both"/>
        <w:rPr>
          <w:sz w:val="28"/>
          <w:szCs w:val="28"/>
        </w:rPr>
      </w:pPr>
      <w:r w:rsidRPr="007241DF">
        <w:rPr>
          <w:sz w:val="28"/>
          <w:szCs w:val="28"/>
        </w:rPr>
        <w:t xml:space="preserve"> - на уровне субъекта федерации (Красноярский край) - Губернатор края, местные органы исполнительной власти.</w:t>
      </w:r>
    </w:p>
    <w:p w:rsidR="007241DF" w:rsidRPr="007241DF" w:rsidRDefault="007241DF" w:rsidP="007241DF">
      <w:pPr>
        <w:pStyle w:val="ConsPlusNormal"/>
        <w:jc w:val="both"/>
        <w:rPr>
          <w:sz w:val="28"/>
          <w:szCs w:val="28"/>
        </w:rPr>
      </w:pPr>
      <w:r w:rsidRPr="007241DF">
        <w:rPr>
          <w:sz w:val="28"/>
          <w:szCs w:val="28"/>
        </w:rPr>
        <w:t>Координаторами деятельности органов власти являются антитеррористические комиссии.</w:t>
      </w:r>
    </w:p>
    <w:p w:rsidR="007241DF" w:rsidRPr="007241DF" w:rsidRDefault="007241DF" w:rsidP="007241DF">
      <w:pPr>
        <w:pStyle w:val="ConsPlusNormal"/>
        <w:jc w:val="both"/>
        <w:rPr>
          <w:sz w:val="28"/>
          <w:szCs w:val="28"/>
        </w:rPr>
      </w:pPr>
      <w:r w:rsidRPr="007241DF">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7241DF" w:rsidRPr="007241DF" w:rsidRDefault="007241DF" w:rsidP="007241DF">
      <w:pPr>
        <w:pStyle w:val="ConsPlusNormal"/>
        <w:jc w:val="both"/>
        <w:rPr>
          <w:sz w:val="28"/>
          <w:szCs w:val="28"/>
        </w:rPr>
      </w:pPr>
      <w:r w:rsidRPr="007241DF">
        <w:rPr>
          <w:sz w:val="28"/>
          <w:szCs w:val="28"/>
        </w:rPr>
        <w:t>Организация антитеррористической безопасности учреждений.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7241DF" w:rsidRPr="007241DF" w:rsidRDefault="007241DF" w:rsidP="007241DF">
      <w:pPr>
        <w:pStyle w:val="ConsPlusNormal"/>
        <w:jc w:val="both"/>
        <w:rPr>
          <w:sz w:val="28"/>
          <w:szCs w:val="28"/>
        </w:rPr>
      </w:pPr>
      <w:r w:rsidRPr="007241DF">
        <w:rPr>
          <w:sz w:val="28"/>
          <w:szCs w:val="28"/>
        </w:rPr>
        <w:t>Система безопасности учреждения - комплекс организационно-технических мероприятий, осуществляемых муниципальными органами управления учреждения во взаимодействии с органами власти, правоохранительными и иными структурами с це¬лью обеспечения постоянной готовности учреждений к безопасной по¬вседневной деятельности, а также к действиям в случае угрозы или возникновения чрезвычайных ситуаций.</w:t>
      </w:r>
    </w:p>
    <w:p w:rsidR="007241DF" w:rsidRPr="007241DF" w:rsidRDefault="007241DF" w:rsidP="007241DF">
      <w:pPr>
        <w:pStyle w:val="ConsPlusNormal"/>
        <w:jc w:val="both"/>
        <w:rPr>
          <w:sz w:val="28"/>
          <w:szCs w:val="28"/>
        </w:rPr>
      </w:pPr>
      <w:r w:rsidRPr="007241DF">
        <w:rPr>
          <w:sz w:val="28"/>
          <w:szCs w:val="28"/>
        </w:rPr>
        <w:lastRenderedPageBreak/>
        <w:t>Система безопасности формируется и достигается в процессе реализации следующих основных мероприятий:</w:t>
      </w:r>
    </w:p>
    <w:p w:rsidR="007241DF" w:rsidRPr="007241DF" w:rsidRDefault="007241DF" w:rsidP="007241DF">
      <w:pPr>
        <w:pStyle w:val="ConsPlusNormal"/>
        <w:jc w:val="both"/>
        <w:rPr>
          <w:sz w:val="28"/>
          <w:szCs w:val="28"/>
        </w:rPr>
      </w:pPr>
      <w:r w:rsidRPr="007241DF">
        <w:rPr>
          <w:sz w:val="28"/>
          <w:szCs w:val="28"/>
        </w:rPr>
        <w:t>1. Организация физической охраны.</w:t>
      </w:r>
    </w:p>
    <w:p w:rsidR="007241DF" w:rsidRPr="007241DF" w:rsidRDefault="007241DF" w:rsidP="007241DF">
      <w:pPr>
        <w:pStyle w:val="ConsPlusNormal"/>
        <w:jc w:val="both"/>
        <w:rPr>
          <w:sz w:val="28"/>
          <w:szCs w:val="28"/>
        </w:rPr>
      </w:pPr>
      <w:r w:rsidRPr="007241DF">
        <w:rPr>
          <w:sz w:val="28"/>
          <w:szCs w:val="28"/>
        </w:rPr>
        <w:t>Ее задачи:</w:t>
      </w:r>
    </w:p>
    <w:p w:rsidR="007241DF" w:rsidRPr="007241DF" w:rsidRDefault="007241DF" w:rsidP="007241DF">
      <w:pPr>
        <w:pStyle w:val="ConsPlusNormal"/>
        <w:jc w:val="both"/>
        <w:rPr>
          <w:sz w:val="28"/>
          <w:szCs w:val="28"/>
        </w:rPr>
      </w:pPr>
      <w:r w:rsidRPr="007241DF">
        <w:rPr>
          <w:sz w:val="28"/>
          <w:szCs w:val="28"/>
        </w:rPr>
        <w:t xml:space="preserve"> - 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7241DF" w:rsidRPr="007241DF" w:rsidRDefault="007241DF" w:rsidP="007241DF">
      <w:pPr>
        <w:pStyle w:val="ConsPlusNormal"/>
        <w:jc w:val="both"/>
        <w:rPr>
          <w:sz w:val="28"/>
          <w:szCs w:val="28"/>
        </w:rPr>
      </w:pPr>
      <w:r w:rsidRPr="007241DF">
        <w:rPr>
          <w:sz w:val="28"/>
          <w:szCs w:val="28"/>
        </w:rPr>
        <w:t>-осуществление пропускного режима, исключающего несанкционированное проникновение на объект граждан и техники;</w:t>
      </w:r>
    </w:p>
    <w:p w:rsidR="007241DF" w:rsidRPr="007241DF" w:rsidRDefault="007241DF" w:rsidP="007241DF">
      <w:pPr>
        <w:pStyle w:val="ConsPlusNormal"/>
        <w:jc w:val="both"/>
        <w:rPr>
          <w:sz w:val="28"/>
          <w:szCs w:val="28"/>
        </w:rPr>
      </w:pPr>
      <w:r w:rsidRPr="007241DF">
        <w:rPr>
          <w:sz w:val="28"/>
          <w:szCs w:val="28"/>
        </w:rPr>
        <w:t>- защита населения от насильственных действий в учреждении и на его территории.</w:t>
      </w:r>
    </w:p>
    <w:p w:rsidR="007241DF" w:rsidRPr="007241DF" w:rsidRDefault="007241DF" w:rsidP="007241DF">
      <w:pPr>
        <w:pStyle w:val="ConsPlusNormal"/>
        <w:jc w:val="both"/>
        <w:rPr>
          <w:sz w:val="28"/>
          <w:szCs w:val="28"/>
        </w:rPr>
      </w:pPr>
      <w:r w:rsidRPr="007241DF">
        <w:rPr>
          <w:sz w:val="28"/>
          <w:szCs w:val="28"/>
        </w:rPr>
        <w:t>Осуществляется путем привлечения сил подразделений вневедомственной охраны органов внутренних дел.</w:t>
      </w:r>
    </w:p>
    <w:p w:rsidR="007241DF" w:rsidRPr="007241DF" w:rsidRDefault="007241DF" w:rsidP="007241DF">
      <w:pPr>
        <w:pStyle w:val="ConsPlusNormal"/>
        <w:jc w:val="both"/>
        <w:rPr>
          <w:sz w:val="28"/>
          <w:szCs w:val="28"/>
        </w:rPr>
      </w:pPr>
      <w:r w:rsidRPr="007241DF">
        <w:rPr>
          <w:sz w:val="28"/>
          <w:szCs w:val="28"/>
        </w:rPr>
        <w:t>2. Организация инженерно-технического укрепления охраняемого объекта: ограждения, решетки, металлические двери и запоры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7241DF" w:rsidRPr="007241DF" w:rsidRDefault="007241DF" w:rsidP="007241DF">
      <w:pPr>
        <w:pStyle w:val="ConsPlusNormal"/>
        <w:jc w:val="both"/>
        <w:rPr>
          <w:sz w:val="28"/>
          <w:szCs w:val="28"/>
        </w:rPr>
      </w:pPr>
      <w:r w:rsidRPr="007241DF">
        <w:rPr>
          <w:sz w:val="28"/>
          <w:szCs w:val="28"/>
        </w:rPr>
        <w:t xml:space="preserve">3. Организация инженерно-технического оборудования. </w:t>
      </w:r>
    </w:p>
    <w:p w:rsidR="007241DF" w:rsidRPr="007241DF" w:rsidRDefault="007241DF" w:rsidP="007241DF">
      <w:pPr>
        <w:pStyle w:val="ConsPlusNormal"/>
        <w:jc w:val="both"/>
        <w:rPr>
          <w:sz w:val="28"/>
          <w:szCs w:val="28"/>
        </w:rPr>
      </w:pPr>
      <w:r w:rsidRPr="007241DF">
        <w:rPr>
          <w:sz w:val="28"/>
          <w:szCs w:val="28"/>
        </w:rPr>
        <w:t>Включает в себя системы:</w:t>
      </w:r>
    </w:p>
    <w:p w:rsidR="007241DF" w:rsidRPr="007241DF" w:rsidRDefault="007241DF" w:rsidP="007241DF">
      <w:pPr>
        <w:pStyle w:val="ConsPlusNormal"/>
        <w:jc w:val="both"/>
        <w:rPr>
          <w:sz w:val="28"/>
          <w:szCs w:val="28"/>
        </w:rPr>
      </w:pPr>
      <w:r w:rsidRPr="007241DF">
        <w:rPr>
          <w:sz w:val="28"/>
          <w:szCs w:val="28"/>
        </w:rPr>
        <w:t>- охранной сигнализации (в т. ч. по периметру ограждения);</w:t>
      </w:r>
    </w:p>
    <w:p w:rsidR="007241DF" w:rsidRPr="007241DF" w:rsidRDefault="007241DF" w:rsidP="007241DF">
      <w:pPr>
        <w:pStyle w:val="ConsPlusNormal"/>
        <w:jc w:val="both"/>
        <w:rPr>
          <w:sz w:val="28"/>
          <w:szCs w:val="28"/>
        </w:rPr>
      </w:pPr>
      <w:r w:rsidRPr="007241DF">
        <w:rPr>
          <w:sz w:val="28"/>
          <w:szCs w:val="28"/>
        </w:rPr>
        <w:t>- тревожно-вызывной сигнализацией (локальной или выведенной на «01»);</w:t>
      </w:r>
    </w:p>
    <w:p w:rsidR="007241DF" w:rsidRPr="007241DF" w:rsidRDefault="007241DF" w:rsidP="007241DF">
      <w:pPr>
        <w:pStyle w:val="ConsPlusNormal"/>
        <w:jc w:val="both"/>
        <w:rPr>
          <w:sz w:val="28"/>
          <w:szCs w:val="28"/>
        </w:rPr>
      </w:pPr>
      <w:r w:rsidRPr="007241DF">
        <w:rPr>
          <w:sz w:val="28"/>
          <w:szCs w:val="28"/>
        </w:rPr>
        <w:t>- телевизионного видеонаблюдения;</w:t>
      </w:r>
    </w:p>
    <w:p w:rsidR="007241DF" w:rsidRPr="007241DF" w:rsidRDefault="007241DF" w:rsidP="007241DF">
      <w:pPr>
        <w:pStyle w:val="ConsPlusNormal"/>
        <w:jc w:val="both"/>
        <w:rPr>
          <w:sz w:val="28"/>
          <w:szCs w:val="28"/>
        </w:rPr>
      </w:pPr>
      <w:r w:rsidRPr="007241DF">
        <w:rPr>
          <w:sz w:val="28"/>
          <w:szCs w:val="28"/>
        </w:rPr>
        <w:t>- ограничения и контроля за доступом;</w:t>
      </w:r>
    </w:p>
    <w:p w:rsidR="007241DF" w:rsidRPr="007241DF" w:rsidRDefault="007241DF" w:rsidP="007241DF">
      <w:pPr>
        <w:pStyle w:val="ConsPlusNormal"/>
        <w:jc w:val="both"/>
        <w:rPr>
          <w:sz w:val="28"/>
          <w:szCs w:val="28"/>
        </w:rPr>
      </w:pPr>
      <w:r w:rsidRPr="007241DF">
        <w:rPr>
          <w:sz w:val="28"/>
          <w:szCs w:val="28"/>
        </w:rPr>
        <w:t>- радиационного контроля и контроля химического состава воздуха.</w:t>
      </w:r>
    </w:p>
    <w:p w:rsidR="007241DF" w:rsidRPr="007241DF" w:rsidRDefault="007241DF" w:rsidP="007241DF">
      <w:pPr>
        <w:pStyle w:val="ConsPlusNormal"/>
        <w:jc w:val="both"/>
        <w:rPr>
          <w:sz w:val="28"/>
          <w:szCs w:val="28"/>
        </w:rPr>
      </w:pPr>
      <w:r w:rsidRPr="007241DF">
        <w:rPr>
          <w:sz w:val="28"/>
          <w:szCs w:val="28"/>
        </w:rPr>
        <w:t>4. Плановая работа по антитеррористической защищенности учреждения (создание «Паспорта безопасности (антитеррористической защищенности) учреждения»);</w:t>
      </w:r>
    </w:p>
    <w:p w:rsidR="007241DF" w:rsidRPr="007241DF" w:rsidRDefault="007241DF" w:rsidP="007241DF">
      <w:pPr>
        <w:pStyle w:val="ConsPlusNormal"/>
        <w:jc w:val="both"/>
        <w:rPr>
          <w:sz w:val="28"/>
          <w:szCs w:val="28"/>
        </w:rPr>
      </w:pPr>
      <w:r w:rsidRPr="007241DF">
        <w:rPr>
          <w:sz w:val="28"/>
          <w:szCs w:val="28"/>
        </w:rPr>
        <w:t>5. Обеспечение контрольно-пропускного режима.</w:t>
      </w:r>
    </w:p>
    <w:p w:rsidR="007241DF" w:rsidRPr="007241DF" w:rsidRDefault="007241DF" w:rsidP="007241DF">
      <w:pPr>
        <w:pStyle w:val="ConsPlusNormal"/>
        <w:jc w:val="both"/>
        <w:rPr>
          <w:sz w:val="28"/>
          <w:szCs w:val="28"/>
        </w:rPr>
      </w:pPr>
      <w:r w:rsidRPr="007241DF">
        <w:rPr>
          <w:sz w:val="28"/>
          <w:szCs w:val="28"/>
        </w:rPr>
        <w:t>6. Выполнение норм противопожарной безопасности.</w:t>
      </w:r>
    </w:p>
    <w:p w:rsidR="007241DF" w:rsidRPr="007241DF" w:rsidRDefault="007241DF" w:rsidP="007241DF">
      <w:pPr>
        <w:pStyle w:val="ConsPlusNormal"/>
        <w:jc w:val="both"/>
        <w:rPr>
          <w:sz w:val="28"/>
          <w:szCs w:val="28"/>
        </w:rPr>
      </w:pPr>
      <w:r w:rsidRPr="007241DF">
        <w:rPr>
          <w:sz w:val="28"/>
          <w:szCs w:val="28"/>
        </w:rPr>
        <w:t>7. Выполнение норм охраны труда и электробезопасности.</w:t>
      </w:r>
    </w:p>
    <w:p w:rsidR="007241DF" w:rsidRPr="007241DF" w:rsidRDefault="007241DF" w:rsidP="007241DF">
      <w:pPr>
        <w:pStyle w:val="ConsPlusNormal"/>
        <w:jc w:val="both"/>
        <w:rPr>
          <w:sz w:val="28"/>
          <w:szCs w:val="28"/>
        </w:rPr>
      </w:pPr>
      <w:r w:rsidRPr="007241DF">
        <w:rPr>
          <w:sz w:val="28"/>
          <w:szCs w:val="28"/>
        </w:rPr>
        <w:t>8. Плановая работа по вопросам гражданской обороны.</w:t>
      </w:r>
    </w:p>
    <w:p w:rsidR="007241DF" w:rsidRPr="007241DF" w:rsidRDefault="007241DF" w:rsidP="007241DF">
      <w:pPr>
        <w:pStyle w:val="ConsPlusNormal"/>
        <w:jc w:val="both"/>
        <w:rPr>
          <w:sz w:val="28"/>
          <w:szCs w:val="28"/>
        </w:rPr>
      </w:pPr>
      <w:r w:rsidRPr="007241DF">
        <w:rPr>
          <w:sz w:val="28"/>
          <w:szCs w:val="28"/>
        </w:rPr>
        <w:t xml:space="preserve">9. Взаимодействие с правоохранительными органами и другими структурами и службами. </w:t>
      </w:r>
    </w:p>
    <w:p w:rsidR="007241DF" w:rsidRPr="007241DF" w:rsidRDefault="007241DF" w:rsidP="007241DF">
      <w:pPr>
        <w:pStyle w:val="ConsPlusNormal"/>
        <w:jc w:val="both"/>
        <w:rPr>
          <w:sz w:val="28"/>
          <w:szCs w:val="28"/>
        </w:rPr>
      </w:pPr>
      <w:r w:rsidRPr="007241DF">
        <w:rPr>
          <w:sz w:val="28"/>
          <w:szCs w:val="28"/>
        </w:rPr>
        <w:t>10. Правовой всеобуч, формирование современной культуры безопасности жизнедеятельности.</w:t>
      </w:r>
    </w:p>
    <w:p w:rsidR="007241DF" w:rsidRPr="007241DF" w:rsidRDefault="007241DF" w:rsidP="007241DF">
      <w:pPr>
        <w:pStyle w:val="ConsPlusNormal"/>
        <w:jc w:val="both"/>
        <w:rPr>
          <w:sz w:val="28"/>
          <w:szCs w:val="28"/>
        </w:rPr>
      </w:pPr>
      <w:r w:rsidRPr="007241DF">
        <w:rPr>
          <w:sz w:val="28"/>
          <w:szCs w:val="28"/>
        </w:rPr>
        <w:t>11. Финансово-экономическое обеспечение мероприятий.</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Формы и методы работы в области организации безопасности и антитеррористической защищенности объектов:</w:t>
      </w:r>
    </w:p>
    <w:p w:rsidR="007241DF" w:rsidRPr="007241DF" w:rsidRDefault="007241DF" w:rsidP="007241DF">
      <w:pPr>
        <w:pStyle w:val="ConsPlusNormal"/>
        <w:jc w:val="both"/>
        <w:rPr>
          <w:sz w:val="28"/>
          <w:szCs w:val="28"/>
        </w:rPr>
      </w:pPr>
      <w:r w:rsidRPr="007241DF">
        <w:rPr>
          <w:sz w:val="28"/>
          <w:szCs w:val="28"/>
        </w:rPr>
        <w:t>- обучение персонала;</w:t>
      </w:r>
    </w:p>
    <w:p w:rsidR="007241DF" w:rsidRPr="007241DF" w:rsidRDefault="007241DF" w:rsidP="007241DF">
      <w:pPr>
        <w:pStyle w:val="ConsPlusNormal"/>
        <w:jc w:val="both"/>
        <w:rPr>
          <w:sz w:val="28"/>
          <w:szCs w:val="28"/>
        </w:rPr>
      </w:pPr>
      <w:r w:rsidRPr="007241DF">
        <w:rPr>
          <w:sz w:val="28"/>
          <w:szCs w:val="28"/>
        </w:rPr>
        <w:t>- взаимодействие с органами исполнительной власти;</w:t>
      </w:r>
    </w:p>
    <w:p w:rsidR="007241DF" w:rsidRPr="007241DF" w:rsidRDefault="007241DF" w:rsidP="007241DF">
      <w:pPr>
        <w:pStyle w:val="ConsPlusNormal"/>
        <w:jc w:val="both"/>
        <w:rPr>
          <w:sz w:val="28"/>
          <w:szCs w:val="28"/>
        </w:rPr>
      </w:pPr>
      <w:r w:rsidRPr="007241DF">
        <w:rPr>
          <w:sz w:val="28"/>
          <w:szCs w:val="28"/>
        </w:rPr>
        <w:t>- взаимодействие с правоохранительными структурами;</w:t>
      </w:r>
    </w:p>
    <w:p w:rsidR="007241DF" w:rsidRPr="007241DF" w:rsidRDefault="007241DF" w:rsidP="007241DF">
      <w:pPr>
        <w:pStyle w:val="ConsPlusNormal"/>
        <w:jc w:val="both"/>
        <w:rPr>
          <w:sz w:val="28"/>
          <w:szCs w:val="28"/>
        </w:rPr>
      </w:pPr>
      <w:r w:rsidRPr="007241DF">
        <w:rPr>
          <w:sz w:val="28"/>
          <w:szCs w:val="28"/>
        </w:rPr>
        <w:t>- квалифицированный подбор сотрудников охраны;</w:t>
      </w:r>
    </w:p>
    <w:p w:rsidR="007241DF" w:rsidRPr="007241DF" w:rsidRDefault="007241DF" w:rsidP="007241DF">
      <w:pPr>
        <w:pStyle w:val="ConsPlusNormal"/>
        <w:jc w:val="both"/>
        <w:rPr>
          <w:sz w:val="28"/>
          <w:szCs w:val="28"/>
        </w:rPr>
      </w:pPr>
      <w:r w:rsidRPr="007241DF">
        <w:rPr>
          <w:sz w:val="28"/>
          <w:szCs w:val="28"/>
        </w:rPr>
        <w:t xml:space="preserve">- проведение плановых и внеплановых проверок по всем видам деятельности, </w:t>
      </w:r>
      <w:r w:rsidRPr="007241DF">
        <w:rPr>
          <w:sz w:val="28"/>
          <w:szCs w:val="28"/>
        </w:rPr>
        <w:lastRenderedPageBreak/>
        <w:t>обеспечивающим безопасность и антитеррористическую защищенность учреждений;</w:t>
      </w:r>
    </w:p>
    <w:p w:rsidR="007241DF" w:rsidRPr="007241DF" w:rsidRDefault="007241DF" w:rsidP="007241DF">
      <w:pPr>
        <w:pStyle w:val="ConsPlusNormal"/>
        <w:jc w:val="both"/>
        <w:rPr>
          <w:sz w:val="28"/>
          <w:szCs w:val="28"/>
        </w:rPr>
      </w:pPr>
      <w:r w:rsidRPr="007241DF">
        <w:rPr>
          <w:sz w:val="28"/>
          <w:szCs w:val="28"/>
        </w:rPr>
        <w:t>- совершенствование материально-технической базы и оснащенности учреждений техническими средствами охраны и контроля;</w:t>
      </w:r>
    </w:p>
    <w:p w:rsidR="007241DF" w:rsidRPr="007241DF" w:rsidRDefault="007241DF" w:rsidP="007241DF">
      <w:pPr>
        <w:pStyle w:val="ConsPlusNormal"/>
        <w:jc w:val="both"/>
        <w:rPr>
          <w:sz w:val="28"/>
          <w:szCs w:val="28"/>
        </w:rPr>
      </w:pPr>
      <w:r w:rsidRPr="007241DF">
        <w:rPr>
          <w:sz w:val="28"/>
          <w:szCs w:val="28"/>
        </w:rPr>
        <w:t>- изучение и совершенствование нормативно - правовой базы в области комплексной безопасности объектов.</w:t>
      </w:r>
    </w:p>
    <w:p w:rsidR="007241DF" w:rsidRPr="007241DF" w:rsidRDefault="007241DF" w:rsidP="007241DF">
      <w:pPr>
        <w:pStyle w:val="ConsPlusNormal"/>
        <w:jc w:val="both"/>
        <w:rPr>
          <w:sz w:val="28"/>
          <w:szCs w:val="28"/>
        </w:rPr>
      </w:pPr>
      <w:r w:rsidRPr="007241DF">
        <w:rPr>
          <w:sz w:val="28"/>
          <w:szCs w:val="28"/>
        </w:rPr>
        <w:t>Предотвращение возможности проведения террористических актов в жилой застройке.</w:t>
      </w:r>
    </w:p>
    <w:p w:rsidR="007241DF" w:rsidRPr="007241DF" w:rsidRDefault="007241DF" w:rsidP="007241DF">
      <w:pPr>
        <w:pStyle w:val="ConsPlusNormal"/>
        <w:jc w:val="both"/>
        <w:rPr>
          <w:sz w:val="28"/>
          <w:szCs w:val="28"/>
        </w:rPr>
      </w:pPr>
      <w:r w:rsidRPr="007241DF">
        <w:rPr>
          <w:sz w:val="28"/>
          <w:szCs w:val="28"/>
        </w:rPr>
        <w:t>Для обеспечения безопасного функционирования и предотвращения возможных террористических актов в жилых домах рекомендуется:</w:t>
      </w:r>
    </w:p>
    <w:p w:rsidR="007241DF" w:rsidRPr="007241DF" w:rsidRDefault="007241DF" w:rsidP="007241DF">
      <w:pPr>
        <w:pStyle w:val="ConsPlusNormal"/>
        <w:jc w:val="both"/>
        <w:rPr>
          <w:sz w:val="28"/>
          <w:szCs w:val="28"/>
        </w:rPr>
      </w:pPr>
      <w:r w:rsidRPr="007241DF">
        <w:rPr>
          <w:sz w:val="28"/>
          <w:szCs w:val="28"/>
        </w:rPr>
        <w:t>- предусмотреть освещение входов и прилегающей территории в ночное время.</w:t>
      </w:r>
    </w:p>
    <w:p w:rsidR="007241DF" w:rsidRPr="007241DF" w:rsidRDefault="007241DF" w:rsidP="007241DF">
      <w:pPr>
        <w:pStyle w:val="ConsPlusNormal"/>
        <w:jc w:val="both"/>
        <w:rPr>
          <w:sz w:val="28"/>
          <w:szCs w:val="28"/>
        </w:rPr>
      </w:pPr>
      <w:r w:rsidRPr="007241DF">
        <w:rPr>
          <w:sz w:val="28"/>
          <w:szCs w:val="28"/>
        </w:rPr>
        <w:t>- оборудовать входные двери запирающими устройствами.</w:t>
      </w:r>
    </w:p>
    <w:p w:rsidR="007241DF" w:rsidRPr="007241DF" w:rsidRDefault="007241DF" w:rsidP="007241DF">
      <w:pPr>
        <w:pStyle w:val="ConsPlusNormal"/>
        <w:jc w:val="both"/>
        <w:rPr>
          <w:sz w:val="28"/>
          <w:szCs w:val="28"/>
        </w:rPr>
      </w:pPr>
      <w:r w:rsidRPr="007241DF">
        <w:rPr>
          <w:sz w:val="28"/>
          <w:szCs w:val="28"/>
        </w:rPr>
        <w:t>- в многоквартирных домах – оборудовать двери запирающими устройствами и не допускать попадание  в подвальные помещения посторонних лиц.</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РАЗДЕЛ 8.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Статус муниципального образования Идринский район и находящихся в его границах иных муниципальных образований, в том числе Майский сельсовет определен в соответствии с Законом Красноярского края от 18.02.05 № 13-3031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7241DF" w:rsidRPr="007241DF" w:rsidRDefault="007241DF" w:rsidP="007241DF">
      <w:pPr>
        <w:pStyle w:val="ConsPlusNormal"/>
        <w:jc w:val="both"/>
        <w:rPr>
          <w:sz w:val="28"/>
          <w:szCs w:val="28"/>
        </w:rPr>
      </w:pPr>
      <w:r w:rsidRPr="007241DF">
        <w:rPr>
          <w:sz w:val="28"/>
          <w:szCs w:val="28"/>
        </w:rPr>
        <w:t>Баланс земель по категориям на территории Майского сельсовета</w:t>
      </w:r>
    </w:p>
    <w:p w:rsidR="007241DF" w:rsidRPr="007241DF" w:rsidRDefault="007241DF" w:rsidP="007241DF">
      <w:pPr>
        <w:pStyle w:val="ConsPlusNormal"/>
        <w:jc w:val="both"/>
        <w:rPr>
          <w:sz w:val="28"/>
          <w:szCs w:val="28"/>
        </w:rPr>
      </w:pPr>
      <w:r w:rsidRPr="007241DF">
        <w:rPr>
          <w:sz w:val="28"/>
          <w:szCs w:val="28"/>
        </w:rPr>
        <w:t>Таблица 18</w:t>
      </w:r>
    </w:p>
    <w:p w:rsidR="007241DF" w:rsidRPr="007241DF" w:rsidRDefault="007241DF" w:rsidP="007241DF">
      <w:pPr>
        <w:pStyle w:val="ConsPlusNormal"/>
        <w:jc w:val="both"/>
        <w:rPr>
          <w:sz w:val="28"/>
          <w:szCs w:val="28"/>
        </w:rPr>
      </w:pPr>
      <w:r w:rsidRPr="007241DF">
        <w:rPr>
          <w:sz w:val="28"/>
          <w:szCs w:val="28"/>
        </w:rPr>
        <w:t>№</w:t>
      </w:r>
      <w:r w:rsidRPr="007241DF">
        <w:rPr>
          <w:sz w:val="28"/>
          <w:szCs w:val="28"/>
        </w:rPr>
        <w:tab/>
        <w:t>Наименование категории</w:t>
      </w:r>
      <w:r w:rsidRPr="007241DF">
        <w:rPr>
          <w:sz w:val="28"/>
          <w:szCs w:val="28"/>
        </w:rPr>
        <w:tab/>
        <w:t>2021 г.</w:t>
      </w:r>
      <w:r w:rsidRPr="007241DF">
        <w:rPr>
          <w:sz w:val="28"/>
          <w:szCs w:val="28"/>
        </w:rPr>
        <w:tab/>
        <w:t>Изменение площадей, га</w:t>
      </w:r>
      <w:r w:rsidRPr="007241DF">
        <w:rPr>
          <w:sz w:val="28"/>
          <w:szCs w:val="28"/>
        </w:rPr>
        <w:tab/>
        <w:t>Расчетный срок (2030 г.)</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t>Площадь, га*</w:t>
      </w:r>
      <w:r w:rsidRPr="007241DF">
        <w:rPr>
          <w:sz w:val="28"/>
          <w:szCs w:val="28"/>
        </w:rPr>
        <w:tab/>
        <w:t>%</w:t>
      </w:r>
      <w:r w:rsidRPr="007241DF">
        <w:rPr>
          <w:sz w:val="28"/>
          <w:szCs w:val="28"/>
        </w:rPr>
        <w:tab/>
      </w:r>
      <w:r w:rsidRPr="007241DF">
        <w:rPr>
          <w:sz w:val="28"/>
          <w:szCs w:val="28"/>
        </w:rPr>
        <w:tab/>
        <w:t>Площадь, га*</w:t>
      </w:r>
      <w:r w:rsidRPr="007241DF">
        <w:rPr>
          <w:sz w:val="28"/>
          <w:szCs w:val="28"/>
        </w:rPr>
        <w:tab/>
        <w:t>%</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Земли населенных пунктов по существующему положению</w:t>
      </w:r>
      <w:r w:rsidRPr="007241DF">
        <w:rPr>
          <w:sz w:val="28"/>
          <w:szCs w:val="28"/>
        </w:rPr>
        <w:tab/>
        <w:t>57,8</w:t>
      </w:r>
      <w:r w:rsidRPr="007241DF">
        <w:rPr>
          <w:sz w:val="28"/>
          <w:szCs w:val="28"/>
        </w:rPr>
        <w:tab/>
        <w:t>1</w:t>
      </w:r>
      <w:r w:rsidRPr="007241DF">
        <w:rPr>
          <w:sz w:val="28"/>
          <w:szCs w:val="28"/>
        </w:rPr>
        <w:tab/>
        <w:t>+38,0</w:t>
      </w:r>
      <w:r w:rsidRPr="007241DF">
        <w:rPr>
          <w:sz w:val="28"/>
          <w:szCs w:val="28"/>
        </w:rPr>
        <w:tab/>
        <w:t>95,8</w:t>
      </w:r>
      <w:r w:rsidRPr="007241DF">
        <w:rPr>
          <w:sz w:val="28"/>
          <w:szCs w:val="28"/>
        </w:rPr>
        <w:tab/>
        <w:t>1</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Земли сельскохозяйственного назначения</w:t>
      </w:r>
      <w:r w:rsidRPr="007241DF">
        <w:rPr>
          <w:sz w:val="28"/>
          <w:szCs w:val="28"/>
        </w:rPr>
        <w:tab/>
        <w:t>6131,1</w:t>
      </w:r>
      <w:r w:rsidRPr="007241DF">
        <w:rPr>
          <w:sz w:val="28"/>
          <w:szCs w:val="28"/>
        </w:rPr>
        <w:tab/>
        <w:t>83</w:t>
      </w:r>
      <w:r w:rsidRPr="007241DF">
        <w:rPr>
          <w:sz w:val="28"/>
          <w:szCs w:val="28"/>
        </w:rPr>
        <w:tab/>
        <w:t>-38,0</w:t>
      </w:r>
      <w:r w:rsidRPr="007241DF">
        <w:rPr>
          <w:sz w:val="28"/>
          <w:szCs w:val="28"/>
        </w:rPr>
        <w:tab/>
        <w:t>6093,1</w:t>
      </w:r>
      <w:r w:rsidRPr="007241DF">
        <w:rPr>
          <w:sz w:val="28"/>
          <w:szCs w:val="28"/>
        </w:rPr>
        <w:tab/>
        <w:t>83</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Земли лесного фонда</w:t>
      </w:r>
      <w:r w:rsidRPr="007241DF">
        <w:rPr>
          <w:sz w:val="28"/>
          <w:szCs w:val="28"/>
        </w:rPr>
        <w:tab/>
        <w:t>1043,4</w:t>
      </w:r>
      <w:r w:rsidRPr="007241DF">
        <w:rPr>
          <w:sz w:val="28"/>
          <w:szCs w:val="28"/>
        </w:rPr>
        <w:tab/>
        <w:t>14</w:t>
      </w:r>
      <w:r w:rsidRPr="007241DF">
        <w:rPr>
          <w:sz w:val="28"/>
          <w:szCs w:val="28"/>
        </w:rPr>
        <w:tab/>
        <w:t>±0</w:t>
      </w:r>
      <w:r w:rsidRPr="007241DF">
        <w:rPr>
          <w:sz w:val="28"/>
          <w:szCs w:val="28"/>
        </w:rPr>
        <w:tab/>
        <w:t>1043,4</w:t>
      </w:r>
      <w:r w:rsidRPr="007241DF">
        <w:rPr>
          <w:sz w:val="28"/>
          <w:szCs w:val="28"/>
        </w:rPr>
        <w:tab/>
        <w:t>14</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7241DF">
        <w:rPr>
          <w:sz w:val="28"/>
          <w:szCs w:val="28"/>
        </w:rPr>
        <w:tab/>
        <w:t>40,4</w:t>
      </w:r>
      <w:r w:rsidRPr="007241DF">
        <w:rPr>
          <w:sz w:val="28"/>
          <w:szCs w:val="28"/>
        </w:rPr>
        <w:tab/>
        <w:t>1</w:t>
      </w:r>
      <w:r w:rsidRPr="007241DF">
        <w:rPr>
          <w:sz w:val="28"/>
          <w:szCs w:val="28"/>
        </w:rPr>
        <w:tab/>
        <w:t>±0</w:t>
      </w:r>
      <w:r w:rsidRPr="007241DF">
        <w:rPr>
          <w:sz w:val="28"/>
          <w:szCs w:val="28"/>
        </w:rPr>
        <w:tab/>
        <w:t>40,4</w:t>
      </w:r>
      <w:r w:rsidRPr="007241DF">
        <w:rPr>
          <w:sz w:val="28"/>
          <w:szCs w:val="28"/>
        </w:rPr>
        <w:tab/>
        <w:t>1</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Земли водного фонда</w:t>
      </w:r>
      <w:r w:rsidRPr="007241DF">
        <w:rPr>
          <w:sz w:val="28"/>
          <w:szCs w:val="28"/>
        </w:rPr>
        <w:tab/>
        <w:t>61,8</w:t>
      </w:r>
      <w:r w:rsidRPr="007241DF">
        <w:rPr>
          <w:sz w:val="28"/>
          <w:szCs w:val="28"/>
        </w:rPr>
        <w:tab/>
        <w:t>1</w:t>
      </w:r>
      <w:r w:rsidRPr="007241DF">
        <w:rPr>
          <w:sz w:val="28"/>
          <w:szCs w:val="28"/>
        </w:rPr>
        <w:tab/>
        <w:t>±0</w:t>
      </w:r>
      <w:r w:rsidRPr="007241DF">
        <w:rPr>
          <w:sz w:val="28"/>
          <w:szCs w:val="28"/>
        </w:rPr>
        <w:tab/>
        <w:t>61,8</w:t>
      </w:r>
      <w:r w:rsidRPr="007241DF">
        <w:rPr>
          <w:sz w:val="28"/>
          <w:szCs w:val="28"/>
        </w:rPr>
        <w:tab/>
        <w:t>1</w:t>
      </w:r>
    </w:p>
    <w:p w:rsidR="007241DF" w:rsidRPr="007241DF" w:rsidRDefault="007241DF" w:rsidP="007241DF">
      <w:pPr>
        <w:pStyle w:val="ConsPlusNormal"/>
        <w:jc w:val="both"/>
        <w:rPr>
          <w:sz w:val="28"/>
          <w:szCs w:val="28"/>
        </w:rPr>
      </w:pPr>
      <w:r w:rsidRPr="007241DF">
        <w:rPr>
          <w:sz w:val="28"/>
          <w:szCs w:val="28"/>
        </w:rPr>
        <w:lastRenderedPageBreak/>
        <w:tab/>
        <w:t>ИТОГО в границах МО</w:t>
      </w:r>
      <w:r w:rsidRPr="007241DF">
        <w:rPr>
          <w:sz w:val="28"/>
          <w:szCs w:val="28"/>
        </w:rPr>
        <w:tab/>
        <w:t>7334,5</w:t>
      </w:r>
      <w:r w:rsidRPr="007241DF">
        <w:rPr>
          <w:sz w:val="28"/>
          <w:szCs w:val="28"/>
        </w:rPr>
        <w:tab/>
        <w:t>100</w:t>
      </w:r>
      <w:r w:rsidRPr="007241DF">
        <w:rPr>
          <w:sz w:val="28"/>
          <w:szCs w:val="28"/>
        </w:rPr>
        <w:tab/>
        <w:t>±0</w:t>
      </w:r>
      <w:r w:rsidRPr="007241DF">
        <w:rPr>
          <w:sz w:val="28"/>
          <w:szCs w:val="28"/>
        </w:rPr>
        <w:tab/>
        <w:t>7334,5</w:t>
      </w:r>
      <w:r w:rsidRPr="007241DF">
        <w:rPr>
          <w:sz w:val="28"/>
          <w:szCs w:val="28"/>
        </w:rPr>
        <w:tab/>
        <w:t>100</w:t>
      </w:r>
    </w:p>
    <w:p w:rsidR="007241DF" w:rsidRPr="007241DF" w:rsidRDefault="007241DF" w:rsidP="007241DF">
      <w:pPr>
        <w:pStyle w:val="ConsPlusNormal"/>
        <w:jc w:val="both"/>
        <w:rPr>
          <w:sz w:val="28"/>
          <w:szCs w:val="28"/>
        </w:rPr>
      </w:pPr>
      <w:r w:rsidRPr="007241DF">
        <w:rPr>
          <w:sz w:val="28"/>
          <w:szCs w:val="28"/>
        </w:rPr>
        <w:t>*Площадь земель по категориям вычислена графически</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Данные о местоположении границ населенных пунктов Майского сельсовета не внесены в Единый государственный реестр недвижимости. </w:t>
      </w:r>
    </w:p>
    <w:p w:rsidR="007241DF" w:rsidRPr="007241DF" w:rsidRDefault="007241DF" w:rsidP="007241DF">
      <w:pPr>
        <w:pStyle w:val="ConsPlusNormal"/>
        <w:jc w:val="both"/>
        <w:rPr>
          <w:sz w:val="28"/>
          <w:szCs w:val="28"/>
        </w:rPr>
      </w:pPr>
      <w:r w:rsidRPr="007241DF">
        <w:rPr>
          <w:sz w:val="28"/>
          <w:szCs w:val="28"/>
        </w:rPr>
        <w:t xml:space="preserve">Площадь села Майское Утро в планируемых границах составляет – 89,6 га. </w:t>
      </w:r>
    </w:p>
    <w:p w:rsidR="007241DF" w:rsidRPr="007241DF" w:rsidRDefault="007241DF" w:rsidP="007241DF">
      <w:pPr>
        <w:pStyle w:val="ConsPlusNormal"/>
        <w:jc w:val="both"/>
        <w:rPr>
          <w:sz w:val="28"/>
          <w:szCs w:val="28"/>
        </w:rPr>
      </w:pPr>
      <w:r w:rsidRPr="007241DF">
        <w:rPr>
          <w:sz w:val="28"/>
          <w:szCs w:val="28"/>
        </w:rPr>
        <w:t>Площадь деревни Малый Телек в планируемых границах составляет – 6,2 га.</w:t>
      </w:r>
    </w:p>
    <w:p w:rsidR="007241DF" w:rsidRPr="007241DF" w:rsidRDefault="007241DF" w:rsidP="007241DF">
      <w:pPr>
        <w:pStyle w:val="ConsPlusNormal"/>
        <w:jc w:val="both"/>
        <w:rPr>
          <w:sz w:val="28"/>
          <w:szCs w:val="28"/>
        </w:rPr>
      </w:pPr>
      <w:r w:rsidRPr="007241DF">
        <w:rPr>
          <w:sz w:val="28"/>
          <w:szCs w:val="28"/>
        </w:rPr>
        <w:t>Перечень земельных участков, переводимых из одной категории земель в другую, представлен в таблице 19.</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Таблица 19</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 xml:space="preserve">Кадастровый номер земельного участка (ЗУ) </w:t>
      </w:r>
      <w:r w:rsidRPr="007241DF">
        <w:rPr>
          <w:sz w:val="28"/>
          <w:szCs w:val="28"/>
        </w:rPr>
        <w:tab/>
        <w:t>Площадь участка, га</w:t>
      </w:r>
      <w:r w:rsidRPr="007241DF">
        <w:rPr>
          <w:sz w:val="28"/>
          <w:szCs w:val="28"/>
        </w:rPr>
        <w:tab/>
        <w:t>Категория земель</w:t>
      </w:r>
      <w:r w:rsidRPr="007241DF">
        <w:rPr>
          <w:sz w:val="28"/>
          <w:szCs w:val="28"/>
        </w:rPr>
        <w:tab/>
        <w:t>Функциональная зона (планируемая)</w:t>
      </w:r>
      <w:r w:rsidRPr="007241DF">
        <w:rPr>
          <w:sz w:val="28"/>
          <w:szCs w:val="28"/>
        </w:rPr>
        <w:tab/>
        <w:t>Примечание</w:t>
      </w:r>
    </w:p>
    <w:p w:rsidR="007241DF" w:rsidRPr="007241DF" w:rsidRDefault="007241DF" w:rsidP="007241DF">
      <w:pPr>
        <w:pStyle w:val="ConsPlusNormal"/>
        <w:jc w:val="both"/>
        <w:rPr>
          <w:sz w:val="28"/>
          <w:szCs w:val="28"/>
        </w:rPr>
      </w:pPr>
      <w:r w:rsidRPr="007241DF">
        <w:rPr>
          <w:sz w:val="28"/>
          <w:szCs w:val="28"/>
        </w:rPr>
        <w:tab/>
      </w:r>
      <w:r w:rsidRPr="007241DF">
        <w:rPr>
          <w:sz w:val="28"/>
          <w:szCs w:val="28"/>
        </w:rPr>
        <w:tab/>
      </w:r>
      <w:r w:rsidRPr="007241DF">
        <w:rPr>
          <w:sz w:val="28"/>
          <w:szCs w:val="28"/>
        </w:rPr>
        <w:tab/>
        <w:t>существующая</w:t>
      </w:r>
      <w:r w:rsidRPr="007241DF">
        <w:rPr>
          <w:sz w:val="28"/>
          <w:szCs w:val="28"/>
        </w:rPr>
        <w:tab/>
        <w:t>планируемая</w:t>
      </w:r>
      <w:r w:rsidRPr="007241DF">
        <w:rPr>
          <w:sz w:val="28"/>
          <w:szCs w:val="28"/>
        </w:rPr>
        <w:tab/>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с. Майское Утро</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Часть квартала</w:t>
      </w:r>
    </w:p>
    <w:p w:rsidR="007241DF" w:rsidRPr="007241DF" w:rsidRDefault="007241DF" w:rsidP="007241DF">
      <w:pPr>
        <w:pStyle w:val="ConsPlusNormal"/>
        <w:jc w:val="both"/>
        <w:rPr>
          <w:sz w:val="28"/>
          <w:szCs w:val="28"/>
        </w:rPr>
      </w:pPr>
      <w:r w:rsidRPr="007241DF">
        <w:rPr>
          <w:sz w:val="28"/>
          <w:szCs w:val="28"/>
        </w:rPr>
        <w:t>24:14:0801002</w:t>
      </w:r>
      <w:r w:rsidRPr="007241DF">
        <w:rPr>
          <w:sz w:val="28"/>
          <w:szCs w:val="28"/>
        </w:rPr>
        <w:tab/>
        <w:t>18,3782</w:t>
      </w:r>
      <w:r w:rsidRPr="007241DF">
        <w:rPr>
          <w:sz w:val="28"/>
          <w:szCs w:val="28"/>
        </w:rPr>
        <w:tab/>
        <w:t xml:space="preserve">Земли </w:t>
      </w:r>
    </w:p>
    <w:p w:rsidR="007241DF" w:rsidRPr="007241DF" w:rsidRDefault="007241DF" w:rsidP="007241DF">
      <w:pPr>
        <w:pStyle w:val="ConsPlusNormal"/>
        <w:jc w:val="both"/>
        <w:rPr>
          <w:sz w:val="28"/>
          <w:szCs w:val="28"/>
        </w:rPr>
      </w:pPr>
      <w:r w:rsidRPr="007241DF">
        <w:rPr>
          <w:sz w:val="28"/>
          <w:szCs w:val="28"/>
        </w:rPr>
        <w:t>сельскохозяйственного назначения</w:t>
      </w:r>
      <w:r w:rsidRPr="007241DF">
        <w:rPr>
          <w:sz w:val="28"/>
          <w:szCs w:val="28"/>
        </w:rPr>
        <w:tab/>
        <w:t>Земли населенных пунктов</w:t>
      </w:r>
      <w:r w:rsidRPr="007241DF">
        <w:rPr>
          <w:sz w:val="28"/>
          <w:szCs w:val="28"/>
        </w:rPr>
        <w:tab/>
        <w:t>Зона застройки индивидуальными жилыми домами</w:t>
      </w:r>
      <w:r w:rsidRPr="007241DF">
        <w:rPr>
          <w:sz w:val="28"/>
          <w:szCs w:val="28"/>
        </w:rPr>
        <w:tab/>
        <w:t>Обеспечение населения территориями для строительства индивидуальных жилых домов и местами массового отдыха, сквер с размещением малых архитектурных форм, пешеходных дорожек, мест отдых, детских площадок</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24:14:0801002:321</w:t>
      </w:r>
      <w:r w:rsidRPr="007241DF">
        <w:rPr>
          <w:sz w:val="28"/>
          <w:szCs w:val="28"/>
        </w:rPr>
        <w:tab/>
        <w:t>4,5769</w:t>
      </w:r>
      <w:r w:rsidRPr="007241DF">
        <w:rPr>
          <w:sz w:val="28"/>
          <w:szCs w:val="28"/>
        </w:rPr>
        <w:tab/>
        <w:t>Земли сельскохозяйственного назначения</w:t>
      </w:r>
      <w:r w:rsidRPr="007241DF">
        <w:rPr>
          <w:sz w:val="28"/>
          <w:szCs w:val="28"/>
        </w:rPr>
        <w:tab/>
        <w:t>Земли населенных пунктов</w:t>
      </w:r>
      <w:r w:rsidRPr="007241DF">
        <w:rPr>
          <w:sz w:val="28"/>
          <w:szCs w:val="28"/>
        </w:rPr>
        <w:tab/>
        <w:t xml:space="preserve">Зона рекреационного назначения </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24:14:0801002:317</w:t>
      </w:r>
      <w:r w:rsidRPr="007241DF">
        <w:rPr>
          <w:sz w:val="28"/>
          <w:szCs w:val="28"/>
        </w:rPr>
        <w:tab/>
        <w:t>4,0155</w:t>
      </w:r>
      <w:r w:rsidRPr="007241DF">
        <w:rPr>
          <w:sz w:val="28"/>
          <w:szCs w:val="28"/>
        </w:rPr>
        <w:tab/>
        <w:t>Земли сельскохозяйственного назначения</w:t>
      </w:r>
      <w:r w:rsidRPr="007241DF">
        <w:rPr>
          <w:sz w:val="28"/>
          <w:szCs w:val="28"/>
        </w:rPr>
        <w:tab/>
        <w:t>Земли населенных пунктов</w:t>
      </w:r>
      <w:r w:rsidRPr="007241DF">
        <w:rPr>
          <w:sz w:val="28"/>
          <w:szCs w:val="28"/>
        </w:rPr>
        <w:tab/>
        <w:t xml:space="preserve">Зона рекреационного назначения </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24:14:0801002:321</w:t>
      </w:r>
      <w:r w:rsidRPr="007241DF">
        <w:rPr>
          <w:sz w:val="28"/>
          <w:szCs w:val="28"/>
        </w:rPr>
        <w:tab/>
        <w:t>5,8000</w:t>
      </w:r>
      <w:r w:rsidRPr="007241DF">
        <w:rPr>
          <w:sz w:val="28"/>
          <w:szCs w:val="28"/>
        </w:rPr>
        <w:tab/>
        <w:t>Земли сельскохозяйственного назначения</w:t>
      </w:r>
      <w:r w:rsidRPr="007241DF">
        <w:rPr>
          <w:sz w:val="28"/>
          <w:szCs w:val="28"/>
        </w:rPr>
        <w:tab/>
        <w:t>Земли населенных пунктов</w:t>
      </w:r>
      <w:r w:rsidRPr="007241DF">
        <w:rPr>
          <w:sz w:val="28"/>
          <w:szCs w:val="28"/>
        </w:rPr>
        <w:tab/>
        <w:t xml:space="preserve">Зона рекреационного назначения </w:t>
      </w:r>
      <w:r w:rsidRPr="007241DF">
        <w:rPr>
          <w:sz w:val="28"/>
          <w:szCs w:val="28"/>
        </w:rPr>
        <w:tab/>
      </w:r>
    </w:p>
    <w:p w:rsidR="007241DF" w:rsidRPr="007241DF" w:rsidRDefault="007241DF" w:rsidP="007241DF">
      <w:pPr>
        <w:pStyle w:val="ConsPlusNormal"/>
        <w:jc w:val="both"/>
        <w:rPr>
          <w:sz w:val="28"/>
          <w:szCs w:val="28"/>
        </w:rPr>
      </w:pPr>
      <w:r w:rsidRPr="007241DF">
        <w:rPr>
          <w:sz w:val="28"/>
          <w:szCs w:val="28"/>
        </w:rPr>
        <w:t>д. Малый Телек</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Часть квартала</w:t>
      </w:r>
    </w:p>
    <w:p w:rsidR="007241DF" w:rsidRPr="007241DF" w:rsidRDefault="007241DF" w:rsidP="007241DF">
      <w:pPr>
        <w:pStyle w:val="ConsPlusNormal"/>
        <w:jc w:val="both"/>
        <w:rPr>
          <w:sz w:val="28"/>
          <w:szCs w:val="28"/>
        </w:rPr>
      </w:pPr>
      <w:r w:rsidRPr="007241DF">
        <w:rPr>
          <w:sz w:val="28"/>
          <w:szCs w:val="28"/>
        </w:rPr>
        <w:t>24:14:0801005</w:t>
      </w:r>
      <w:r w:rsidRPr="007241DF">
        <w:rPr>
          <w:sz w:val="28"/>
          <w:szCs w:val="28"/>
        </w:rPr>
        <w:tab/>
        <w:t>5,1137</w:t>
      </w:r>
      <w:r w:rsidRPr="007241DF">
        <w:rPr>
          <w:sz w:val="28"/>
          <w:szCs w:val="28"/>
        </w:rPr>
        <w:tab/>
        <w:t xml:space="preserve">Земли </w:t>
      </w:r>
    </w:p>
    <w:p w:rsidR="007241DF" w:rsidRPr="007241DF" w:rsidRDefault="007241DF" w:rsidP="007241DF">
      <w:pPr>
        <w:pStyle w:val="ConsPlusNormal"/>
        <w:jc w:val="both"/>
        <w:rPr>
          <w:sz w:val="28"/>
          <w:szCs w:val="28"/>
        </w:rPr>
      </w:pPr>
      <w:r w:rsidRPr="007241DF">
        <w:rPr>
          <w:sz w:val="28"/>
          <w:szCs w:val="28"/>
        </w:rPr>
        <w:t>сельскохозяйственного назначения</w:t>
      </w:r>
      <w:r w:rsidRPr="007241DF">
        <w:rPr>
          <w:sz w:val="28"/>
          <w:szCs w:val="28"/>
        </w:rPr>
        <w:tab/>
        <w:t>Земли населенных пунктов</w:t>
      </w:r>
      <w:r w:rsidRPr="007241DF">
        <w:rPr>
          <w:sz w:val="28"/>
          <w:szCs w:val="28"/>
        </w:rPr>
        <w:tab/>
        <w:t>Зона застройки индивидуальными жилыми домами</w:t>
      </w:r>
      <w:r w:rsidRPr="007241DF">
        <w:rPr>
          <w:sz w:val="28"/>
          <w:szCs w:val="28"/>
        </w:rPr>
        <w:tab/>
        <w:t>Обеспечение населения территориями для строительства индивидуальных жилых домов</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xml:space="preserve">РАЗДЕЛ 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w:t>
      </w:r>
    </w:p>
    <w:p w:rsidR="007241DF" w:rsidRPr="007241DF" w:rsidRDefault="007241DF" w:rsidP="007241DF">
      <w:pPr>
        <w:pStyle w:val="ConsPlusNormal"/>
        <w:jc w:val="both"/>
        <w:rPr>
          <w:sz w:val="28"/>
          <w:szCs w:val="28"/>
        </w:rPr>
      </w:pPr>
      <w:r w:rsidRPr="007241DF">
        <w:rPr>
          <w:sz w:val="28"/>
          <w:szCs w:val="28"/>
        </w:rPr>
        <w:t>8.1 В границах Майского сельсовета Идринского района Красноярского края отсутствуют исторические поселения федерального значения и исторические поселения регионального значения.</w:t>
      </w:r>
    </w:p>
    <w:p w:rsidR="007241DF" w:rsidRPr="007241DF" w:rsidRDefault="007241DF" w:rsidP="007241DF">
      <w:pPr>
        <w:pStyle w:val="ConsPlusNormal"/>
        <w:jc w:val="both"/>
        <w:rPr>
          <w:sz w:val="28"/>
          <w:szCs w:val="28"/>
        </w:rPr>
      </w:pPr>
      <w:r w:rsidRPr="007241DF">
        <w:rPr>
          <w:sz w:val="28"/>
          <w:szCs w:val="28"/>
        </w:rPr>
        <w:t xml:space="preserve">8.2 По данным Службы по государственной охране объектов культурного наследия Красноярского края (письмо №102-4274 от 17.09.2021г.) в границах </w:t>
      </w:r>
      <w:r w:rsidRPr="007241DF">
        <w:rPr>
          <w:sz w:val="28"/>
          <w:szCs w:val="28"/>
        </w:rPr>
        <w:lastRenderedPageBreak/>
        <w:t xml:space="preserve">Майского сельсовета расположены 9 объектов археологического наследия, остальные объекты расположены на территории Идринского сельсовета Идринского района Красноярского края.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 </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РАЗДЕЛ 10. ТЕХНИКО-ЭКОНОМИЧЕСКИЕ ПОКАЗАТЕЛИ ПРОЕКТА</w:t>
      </w:r>
    </w:p>
    <w:p w:rsidR="007241DF" w:rsidRPr="007241DF" w:rsidRDefault="007241DF" w:rsidP="007241DF">
      <w:pPr>
        <w:pStyle w:val="ConsPlusNormal"/>
        <w:jc w:val="both"/>
        <w:rPr>
          <w:sz w:val="28"/>
          <w:szCs w:val="28"/>
        </w:rPr>
      </w:pPr>
      <w:r w:rsidRPr="007241DF">
        <w:rPr>
          <w:sz w:val="28"/>
          <w:szCs w:val="28"/>
        </w:rPr>
        <w:t>№ п/п</w:t>
      </w:r>
      <w:r w:rsidRPr="007241DF">
        <w:rPr>
          <w:sz w:val="28"/>
          <w:szCs w:val="28"/>
        </w:rPr>
        <w:tab/>
        <w:t>Наименование показателя</w:t>
      </w:r>
      <w:r w:rsidRPr="007241DF">
        <w:rPr>
          <w:sz w:val="28"/>
          <w:szCs w:val="28"/>
        </w:rPr>
        <w:tab/>
        <w:t>Единица измерения</w:t>
      </w:r>
      <w:r w:rsidRPr="007241DF">
        <w:rPr>
          <w:sz w:val="28"/>
          <w:szCs w:val="28"/>
        </w:rPr>
        <w:tab/>
        <w:t>Современное состояние</w:t>
      </w:r>
      <w:r w:rsidRPr="007241DF">
        <w:rPr>
          <w:sz w:val="28"/>
          <w:szCs w:val="28"/>
        </w:rPr>
        <w:tab/>
        <w:t>Расчетный срок</w:t>
      </w:r>
    </w:p>
    <w:p w:rsidR="007241DF" w:rsidRPr="007241DF" w:rsidRDefault="007241DF" w:rsidP="007241DF">
      <w:pPr>
        <w:pStyle w:val="ConsPlusNormal"/>
        <w:jc w:val="both"/>
        <w:rPr>
          <w:sz w:val="28"/>
          <w:szCs w:val="28"/>
        </w:rPr>
      </w:pPr>
      <w:r w:rsidRPr="007241DF">
        <w:rPr>
          <w:sz w:val="28"/>
          <w:szCs w:val="28"/>
        </w:rPr>
        <w:t>1</w:t>
      </w:r>
      <w:r w:rsidRPr="007241DF">
        <w:rPr>
          <w:sz w:val="28"/>
          <w:szCs w:val="28"/>
        </w:rPr>
        <w:tab/>
        <w:t>БАЛАНС ЗЕМЕЛЬ</w:t>
      </w:r>
    </w:p>
    <w:p w:rsidR="007241DF" w:rsidRPr="007241DF" w:rsidRDefault="007241DF" w:rsidP="007241DF">
      <w:pPr>
        <w:pStyle w:val="ConsPlusNormal"/>
        <w:jc w:val="both"/>
        <w:rPr>
          <w:sz w:val="28"/>
          <w:szCs w:val="28"/>
        </w:rPr>
      </w:pPr>
      <w:r w:rsidRPr="007241DF">
        <w:rPr>
          <w:sz w:val="28"/>
          <w:szCs w:val="28"/>
        </w:rPr>
        <w:tab/>
        <w:t>Всего земель</w:t>
      </w:r>
      <w:r w:rsidRPr="007241DF">
        <w:rPr>
          <w:sz w:val="28"/>
          <w:szCs w:val="28"/>
        </w:rPr>
        <w:tab/>
      </w:r>
      <w:r w:rsidRPr="007241DF">
        <w:rPr>
          <w:sz w:val="28"/>
          <w:szCs w:val="28"/>
        </w:rPr>
        <w:tab/>
        <w:t>7334,5</w:t>
      </w:r>
      <w:r w:rsidRPr="007241DF">
        <w:rPr>
          <w:sz w:val="28"/>
          <w:szCs w:val="28"/>
        </w:rPr>
        <w:tab/>
        <w:t>7334,5</w:t>
      </w:r>
    </w:p>
    <w:p w:rsidR="007241DF" w:rsidRPr="007241DF" w:rsidRDefault="007241DF" w:rsidP="007241DF">
      <w:pPr>
        <w:pStyle w:val="ConsPlusNormal"/>
        <w:jc w:val="both"/>
        <w:rPr>
          <w:sz w:val="28"/>
          <w:szCs w:val="28"/>
        </w:rPr>
      </w:pPr>
      <w:r w:rsidRPr="007241DF">
        <w:rPr>
          <w:sz w:val="28"/>
          <w:szCs w:val="28"/>
        </w:rPr>
        <w:t>1.1</w:t>
      </w:r>
      <w:r w:rsidRPr="007241DF">
        <w:rPr>
          <w:sz w:val="28"/>
          <w:szCs w:val="28"/>
        </w:rPr>
        <w:tab/>
        <w:t>Земли населенных пунктов</w:t>
      </w:r>
      <w:r w:rsidRPr="007241DF">
        <w:rPr>
          <w:sz w:val="28"/>
          <w:szCs w:val="28"/>
        </w:rPr>
        <w:tab/>
        <w:t>га</w:t>
      </w:r>
      <w:r w:rsidRPr="007241DF">
        <w:rPr>
          <w:sz w:val="28"/>
          <w:szCs w:val="28"/>
        </w:rPr>
        <w:tab/>
        <w:t>57,8</w:t>
      </w:r>
      <w:r w:rsidRPr="007241DF">
        <w:rPr>
          <w:sz w:val="28"/>
          <w:szCs w:val="28"/>
        </w:rPr>
        <w:tab/>
        <w:t>95,8</w:t>
      </w:r>
    </w:p>
    <w:p w:rsidR="007241DF" w:rsidRPr="007241DF" w:rsidRDefault="007241DF" w:rsidP="007241DF">
      <w:pPr>
        <w:pStyle w:val="ConsPlusNormal"/>
        <w:jc w:val="both"/>
        <w:rPr>
          <w:sz w:val="28"/>
          <w:szCs w:val="28"/>
        </w:rPr>
      </w:pPr>
      <w:r w:rsidRPr="007241DF">
        <w:rPr>
          <w:sz w:val="28"/>
          <w:szCs w:val="28"/>
        </w:rPr>
        <w:t>1.1.1</w:t>
      </w:r>
      <w:r w:rsidRPr="007241DF">
        <w:rPr>
          <w:sz w:val="28"/>
          <w:szCs w:val="28"/>
        </w:rPr>
        <w:tab/>
        <w:t>с. Майское Утро</w:t>
      </w:r>
      <w:r w:rsidRPr="007241DF">
        <w:rPr>
          <w:sz w:val="28"/>
          <w:szCs w:val="28"/>
        </w:rPr>
        <w:tab/>
        <w:t>га</w:t>
      </w:r>
      <w:r w:rsidRPr="007241DF">
        <w:rPr>
          <w:sz w:val="28"/>
          <w:szCs w:val="28"/>
        </w:rPr>
        <w:tab/>
        <w:t>56,7</w:t>
      </w:r>
      <w:r w:rsidRPr="007241DF">
        <w:rPr>
          <w:sz w:val="28"/>
          <w:szCs w:val="28"/>
        </w:rPr>
        <w:tab/>
        <w:t>89,6</w:t>
      </w:r>
    </w:p>
    <w:p w:rsidR="007241DF" w:rsidRPr="007241DF" w:rsidRDefault="007241DF" w:rsidP="007241DF">
      <w:pPr>
        <w:pStyle w:val="ConsPlusNormal"/>
        <w:jc w:val="both"/>
        <w:rPr>
          <w:sz w:val="28"/>
          <w:szCs w:val="28"/>
        </w:rPr>
      </w:pPr>
      <w:r w:rsidRPr="007241DF">
        <w:rPr>
          <w:sz w:val="28"/>
          <w:szCs w:val="28"/>
        </w:rPr>
        <w:t>1.1.2</w:t>
      </w:r>
      <w:r w:rsidRPr="007241DF">
        <w:rPr>
          <w:sz w:val="28"/>
          <w:szCs w:val="28"/>
        </w:rPr>
        <w:tab/>
        <w:t>д. Малый Телек</w:t>
      </w:r>
      <w:r w:rsidRPr="007241DF">
        <w:rPr>
          <w:sz w:val="28"/>
          <w:szCs w:val="28"/>
        </w:rPr>
        <w:tab/>
        <w:t>га</w:t>
      </w:r>
      <w:r w:rsidRPr="007241DF">
        <w:rPr>
          <w:sz w:val="28"/>
          <w:szCs w:val="28"/>
        </w:rPr>
        <w:tab/>
        <w:t>1,1</w:t>
      </w:r>
      <w:r w:rsidRPr="007241DF">
        <w:rPr>
          <w:sz w:val="28"/>
          <w:szCs w:val="28"/>
        </w:rPr>
        <w:tab/>
        <w:t>6,2</w:t>
      </w:r>
    </w:p>
    <w:p w:rsidR="007241DF" w:rsidRPr="007241DF" w:rsidRDefault="007241DF" w:rsidP="007241DF">
      <w:pPr>
        <w:pStyle w:val="ConsPlusNormal"/>
        <w:jc w:val="both"/>
        <w:rPr>
          <w:sz w:val="28"/>
          <w:szCs w:val="28"/>
        </w:rPr>
      </w:pPr>
      <w:r w:rsidRPr="007241DF">
        <w:rPr>
          <w:sz w:val="28"/>
          <w:szCs w:val="28"/>
        </w:rPr>
        <w:t>1.2</w:t>
      </w:r>
      <w:r w:rsidRPr="007241DF">
        <w:rPr>
          <w:sz w:val="28"/>
          <w:szCs w:val="28"/>
        </w:rPr>
        <w:tab/>
        <w:t>Земли сельскохозяйственного назначения</w:t>
      </w:r>
      <w:r w:rsidRPr="007241DF">
        <w:rPr>
          <w:sz w:val="28"/>
          <w:szCs w:val="28"/>
        </w:rPr>
        <w:tab/>
        <w:t>га</w:t>
      </w:r>
      <w:r w:rsidRPr="007241DF">
        <w:rPr>
          <w:sz w:val="28"/>
          <w:szCs w:val="28"/>
        </w:rPr>
        <w:tab/>
        <w:t>6131,1</w:t>
      </w:r>
      <w:r w:rsidRPr="007241DF">
        <w:rPr>
          <w:sz w:val="28"/>
          <w:szCs w:val="28"/>
        </w:rPr>
        <w:tab/>
        <w:t>6093,1</w:t>
      </w:r>
    </w:p>
    <w:p w:rsidR="007241DF" w:rsidRPr="007241DF" w:rsidRDefault="007241DF" w:rsidP="007241DF">
      <w:pPr>
        <w:pStyle w:val="ConsPlusNormal"/>
        <w:jc w:val="both"/>
        <w:rPr>
          <w:sz w:val="28"/>
          <w:szCs w:val="28"/>
        </w:rPr>
      </w:pPr>
      <w:r w:rsidRPr="007241DF">
        <w:rPr>
          <w:sz w:val="28"/>
          <w:szCs w:val="28"/>
        </w:rPr>
        <w:t>1.3</w:t>
      </w:r>
      <w:r w:rsidRPr="007241DF">
        <w:rPr>
          <w:sz w:val="28"/>
          <w:szCs w:val="28"/>
        </w:rPr>
        <w:tab/>
        <w:t>Земли лесного фонда</w:t>
      </w:r>
      <w:r w:rsidRPr="007241DF">
        <w:rPr>
          <w:sz w:val="28"/>
          <w:szCs w:val="28"/>
        </w:rPr>
        <w:tab/>
        <w:t>га</w:t>
      </w:r>
      <w:r w:rsidRPr="007241DF">
        <w:rPr>
          <w:sz w:val="28"/>
          <w:szCs w:val="28"/>
        </w:rPr>
        <w:tab/>
        <w:t>1043,4</w:t>
      </w:r>
      <w:r w:rsidRPr="007241DF">
        <w:rPr>
          <w:sz w:val="28"/>
          <w:szCs w:val="28"/>
        </w:rPr>
        <w:tab/>
        <w:t>1043,4</w:t>
      </w:r>
    </w:p>
    <w:p w:rsidR="007241DF" w:rsidRPr="007241DF" w:rsidRDefault="007241DF" w:rsidP="007241DF">
      <w:pPr>
        <w:pStyle w:val="ConsPlusNormal"/>
        <w:jc w:val="both"/>
        <w:rPr>
          <w:sz w:val="28"/>
          <w:szCs w:val="28"/>
        </w:rPr>
      </w:pPr>
      <w:r w:rsidRPr="007241DF">
        <w:rPr>
          <w:sz w:val="28"/>
          <w:szCs w:val="28"/>
        </w:rPr>
        <w:t>1.4</w:t>
      </w:r>
      <w:r w:rsidRPr="007241DF">
        <w:rPr>
          <w:sz w:val="28"/>
          <w:szCs w:val="28"/>
        </w:rPr>
        <w:tab/>
        <w:t>Земли водного фонда</w:t>
      </w:r>
      <w:r w:rsidRPr="007241DF">
        <w:rPr>
          <w:sz w:val="28"/>
          <w:szCs w:val="28"/>
        </w:rPr>
        <w:tab/>
        <w:t>га</w:t>
      </w:r>
      <w:r w:rsidRPr="007241DF">
        <w:rPr>
          <w:sz w:val="28"/>
          <w:szCs w:val="28"/>
        </w:rPr>
        <w:tab/>
        <w:t>61,8</w:t>
      </w:r>
      <w:r w:rsidRPr="007241DF">
        <w:rPr>
          <w:sz w:val="28"/>
          <w:szCs w:val="28"/>
        </w:rPr>
        <w:tab/>
        <w:t>61,8</w:t>
      </w:r>
    </w:p>
    <w:p w:rsidR="007241DF" w:rsidRPr="007241DF" w:rsidRDefault="007241DF" w:rsidP="007241DF">
      <w:pPr>
        <w:pStyle w:val="ConsPlusNormal"/>
        <w:jc w:val="both"/>
        <w:rPr>
          <w:sz w:val="28"/>
          <w:szCs w:val="28"/>
        </w:rPr>
      </w:pPr>
      <w:r w:rsidRPr="007241DF">
        <w:rPr>
          <w:sz w:val="28"/>
          <w:szCs w:val="28"/>
        </w:rPr>
        <w:t>1.5</w:t>
      </w:r>
      <w:r w:rsidRPr="007241DF">
        <w:rPr>
          <w:sz w:val="28"/>
          <w:szCs w:val="28"/>
        </w:rPr>
        <w:tab/>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7241DF">
        <w:rPr>
          <w:sz w:val="28"/>
          <w:szCs w:val="28"/>
        </w:rPr>
        <w:tab/>
        <w:t>га</w:t>
      </w:r>
      <w:r w:rsidRPr="007241DF">
        <w:rPr>
          <w:sz w:val="28"/>
          <w:szCs w:val="28"/>
        </w:rPr>
        <w:tab/>
        <w:t>40,4</w:t>
      </w:r>
      <w:r w:rsidRPr="007241DF">
        <w:rPr>
          <w:sz w:val="28"/>
          <w:szCs w:val="28"/>
        </w:rPr>
        <w:tab/>
        <w:t>40,4</w:t>
      </w:r>
    </w:p>
    <w:p w:rsidR="007241DF" w:rsidRPr="007241DF" w:rsidRDefault="007241DF" w:rsidP="007241DF">
      <w:pPr>
        <w:pStyle w:val="ConsPlusNormal"/>
        <w:jc w:val="both"/>
        <w:rPr>
          <w:sz w:val="28"/>
          <w:szCs w:val="28"/>
        </w:rPr>
      </w:pPr>
      <w:r w:rsidRPr="007241DF">
        <w:rPr>
          <w:sz w:val="28"/>
          <w:szCs w:val="28"/>
        </w:rPr>
        <w:t>2</w:t>
      </w:r>
      <w:r w:rsidRPr="007241DF">
        <w:rPr>
          <w:sz w:val="28"/>
          <w:szCs w:val="28"/>
        </w:rPr>
        <w:tab/>
        <w:t>ФУНКЦИОНАЛЬНЫЕ ЗОНЫ</w:t>
      </w:r>
    </w:p>
    <w:p w:rsidR="007241DF" w:rsidRPr="007241DF" w:rsidRDefault="007241DF" w:rsidP="007241DF">
      <w:pPr>
        <w:pStyle w:val="ConsPlusNormal"/>
        <w:jc w:val="both"/>
        <w:rPr>
          <w:sz w:val="28"/>
          <w:szCs w:val="28"/>
        </w:rPr>
      </w:pPr>
      <w:r w:rsidRPr="007241DF">
        <w:rPr>
          <w:sz w:val="28"/>
          <w:szCs w:val="28"/>
        </w:rPr>
        <w:t>2.1</w:t>
      </w:r>
      <w:r w:rsidRPr="007241DF">
        <w:rPr>
          <w:sz w:val="28"/>
          <w:szCs w:val="28"/>
        </w:rPr>
        <w:tab/>
        <w:t>Зона застройки индивидуальными жилыми домами</w:t>
      </w:r>
      <w:r w:rsidRPr="007241DF">
        <w:rPr>
          <w:sz w:val="28"/>
          <w:szCs w:val="28"/>
        </w:rPr>
        <w:tab/>
        <w:t>га</w:t>
      </w:r>
      <w:r w:rsidRPr="007241DF">
        <w:rPr>
          <w:sz w:val="28"/>
          <w:szCs w:val="28"/>
        </w:rPr>
        <w:tab/>
        <w:t>50,1</w:t>
      </w:r>
      <w:r w:rsidRPr="007241DF">
        <w:rPr>
          <w:sz w:val="28"/>
          <w:szCs w:val="28"/>
        </w:rPr>
        <w:tab/>
        <w:t>73,6</w:t>
      </w:r>
    </w:p>
    <w:p w:rsidR="007241DF" w:rsidRPr="007241DF" w:rsidRDefault="007241DF" w:rsidP="007241DF">
      <w:pPr>
        <w:pStyle w:val="ConsPlusNormal"/>
        <w:jc w:val="both"/>
        <w:rPr>
          <w:sz w:val="28"/>
          <w:szCs w:val="28"/>
        </w:rPr>
      </w:pPr>
      <w:r w:rsidRPr="007241DF">
        <w:rPr>
          <w:sz w:val="28"/>
          <w:szCs w:val="28"/>
        </w:rPr>
        <w:t>2.2</w:t>
      </w:r>
      <w:r w:rsidRPr="007241DF">
        <w:rPr>
          <w:sz w:val="28"/>
          <w:szCs w:val="28"/>
        </w:rPr>
        <w:tab/>
        <w:t>Общественно-деловая зона</w:t>
      </w:r>
      <w:r w:rsidRPr="007241DF">
        <w:rPr>
          <w:sz w:val="28"/>
          <w:szCs w:val="28"/>
        </w:rPr>
        <w:tab/>
        <w:t>га</w:t>
      </w:r>
      <w:r w:rsidRPr="007241DF">
        <w:rPr>
          <w:sz w:val="28"/>
          <w:szCs w:val="28"/>
        </w:rPr>
        <w:tab/>
        <w:t>3,3</w:t>
      </w:r>
      <w:r w:rsidRPr="007241DF">
        <w:rPr>
          <w:sz w:val="28"/>
          <w:szCs w:val="28"/>
        </w:rPr>
        <w:tab/>
        <w:t>3,3</w:t>
      </w:r>
    </w:p>
    <w:p w:rsidR="007241DF" w:rsidRPr="007241DF" w:rsidRDefault="007241DF" w:rsidP="007241DF">
      <w:pPr>
        <w:pStyle w:val="ConsPlusNormal"/>
        <w:jc w:val="both"/>
        <w:rPr>
          <w:sz w:val="28"/>
          <w:szCs w:val="28"/>
        </w:rPr>
      </w:pPr>
      <w:r w:rsidRPr="007241DF">
        <w:rPr>
          <w:sz w:val="28"/>
          <w:szCs w:val="28"/>
        </w:rPr>
        <w:t>2.3</w:t>
      </w:r>
      <w:r w:rsidRPr="007241DF">
        <w:rPr>
          <w:sz w:val="28"/>
          <w:szCs w:val="28"/>
        </w:rPr>
        <w:tab/>
        <w:t>Зона рекреационного назначения</w:t>
      </w:r>
      <w:r w:rsidRPr="007241DF">
        <w:rPr>
          <w:sz w:val="28"/>
          <w:szCs w:val="28"/>
        </w:rPr>
        <w:tab/>
      </w:r>
      <w:r w:rsidRPr="007241DF">
        <w:rPr>
          <w:sz w:val="28"/>
          <w:szCs w:val="28"/>
        </w:rPr>
        <w:tab/>
        <w:t>-</w:t>
      </w:r>
      <w:r w:rsidRPr="007241DF">
        <w:rPr>
          <w:sz w:val="28"/>
          <w:szCs w:val="28"/>
        </w:rPr>
        <w:tab/>
        <w:t>14,5</w:t>
      </w:r>
    </w:p>
    <w:p w:rsidR="007241DF" w:rsidRPr="007241DF" w:rsidRDefault="007241DF" w:rsidP="007241DF">
      <w:pPr>
        <w:pStyle w:val="ConsPlusNormal"/>
        <w:jc w:val="both"/>
        <w:rPr>
          <w:sz w:val="28"/>
          <w:szCs w:val="28"/>
        </w:rPr>
      </w:pPr>
      <w:r w:rsidRPr="007241DF">
        <w:rPr>
          <w:sz w:val="28"/>
          <w:szCs w:val="28"/>
        </w:rPr>
        <w:t>2.4</w:t>
      </w:r>
      <w:r w:rsidRPr="007241DF">
        <w:rPr>
          <w:sz w:val="28"/>
          <w:szCs w:val="28"/>
        </w:rPr>
        <w:tab/>
        <w:t>Производственная зона</w:t>
      </w:r>
      <w:r w:rsidRPr="007241DF">
        <w:rPr>
          <w:sz w:val="28"/>
          <w:szCs w:val="28"/>
        </w:rPr>
        <w:tab/>
        <w:t>га</w:t>
      </w:r>
      <w:r w:rsidRPr="007241DF">
        <w:rPr>
          <w:sz w:val="28"/>
          <w:szCs w:val="28"/>
        </w:rPr>
        <w:tab/>
        <w:t>7,9</w:t>
      </w:r>
      <w:r w:rsidRPr="007241DF">
        <w:rPr>
          <w:sz w:val="28"/>
          <w:szCs w:val="28"/>
        </w:rPr>
        <w:tab/>
        <w:t>7,9</w:t>
      </w:r>
    </w:p>
    <w:p w:rsidR="007241DF" w:rsidRPr="007241DF" w:rsidRDefault="007241DF" w:rsidP="007241DF">
      <w:pPr>
        <w:pStyle w:val="ConsPlusNormal"/>
        <w:jc w:val="both"/>
        <w:rPr>
          <w:sz w:val="28"/>
          <w:szCs w:val="28"/>
        </w:rPr>
      </w:pPr>
      <w:r w:rsidRPr="007241DF">
        <w:rPr>
          <w:sz w:val="28"/>
          <w:szCs w:val="28"/>
        </w:rPr>
        <w:t>2.5</w:t>
      </w:r>
      <w:r w:rsidRPr="007241DF">
        <w:rPr>
          <w:sz w:val="28"/>
          <w:szCs w:val="28"/>
        </w:rPr>
        <w:tab/>
        <w:t>Зона транспортной инфраструктуры</w:t>
      </w:r>
      <w:r w:rsidRPr="007241DF">
        <w:rPr>
          <w:sz w:val="28"/>
          <w:szCs w:val="28"/>
        </w:rPr>
        <w:tab/>
        <w:t>га</w:t>
      </w:r>
      <w:r w:rsidRPr="007241DF">
        <w:rPr>
          <w:sz w:val="28"/>
          <w:szCs w:val="28"/>
        </w:rPr>
        <w:tab/>
        <w:t>31,3</w:t>
      </w:r>
      <w:r w:rsidRPr="007241DF">
        <w:rPr>
          <w:sz w:val="28"/>
          <w:szCs w:val="28"/>
        </w:rPr>
        <w:tab/>
        <w:t>31,3</w:t>
      </w:r>
    </w:p>
    <w:p w:rsidR="007241DF" w:rsidRPr="007241DF" w:rsidRDefault="007241DF" w:rsidP="007241DF">
      <w:pPr>
        <w:pStyle w:val="ConsPlusNormal"/>
        <w:jc w:val="both"/>
        <w:rPr>
          <w:sz w:val="28"/>
          <w:szCs w:val="28"/>
        </w:rPr>
      </w:pPr>
      <w:r w:rsidRPr="007241DF">
        <w:rPr>
          <w:sz w:val="28"/>
          <w:szCs w:val="28"/>
        </w:rPr>
        <w:t>2.6</w:t>
      </w:r>
      <w:r w:rsidRPr="007241DF">
        <w:rPr>
          <w:sz w:val="28"/>
          <w:szCs w:val="28"/>
        </w:rPr>
        <w:tab/>
        <w:t>Зона сельскохозяйственного использования</w:t>
      </w:r>
      <w:r w:rsidRPr="007241DF">
        <w:rPr>
          <w:sz w:val="28"/>
          <w:szCs w:val="28"/>
        </w:rPr>
        <w:tab/>
        <w:t>га</w:t>
      </w:r>
      <w:r w:rsidRPr="007241DF">
        <w:rPr>
          <w:sz w:val="28"/>
          <w:szCs w:val="28"/>
        </w:rPr>
        <w:tab/>
        <w:t>6112,5</w:t>
      </w:r>
      <w:r w:rsidRPr="007241DF">
        <w:rPr>
          <w:sz w:val="28"/>
          <w:szCs w:val="28"/>
        </w:rPr>
        <w:tab/>
        <w:t>6074,5</w:t>
      </w:r>
    </w:p>
    <w:p w:rsidR="007241DF" w:rsidRPr="007241DF" w:rsidRDefault="007241DF" w:rsidP="007241DF">
      <w:pPr>
        <w:pStyle w:val="ConsPlusNormal"/>
        <w:jc w:val="both"/>
        <w:rPr>
          <w:sz w:val="28"/>
          <w:szCs w:val="28"/>
        </w:rPr>
      </w:pPr>
      <w:r w:rsidRPr="007241DF">
        <w:rPr>
          <w:sz w:val="28"/>
          <w:szCs w:val="28"/>
        </w:rPr>
        <w:t>2.7</w:t>
      </w:r>
      <w:r w:rsidRPr="007241DF">
        <w:rPr>
          <w:sz w:val="28"/>
          <w:szCs w:val="28"/>
        </w:rPr>
        <w:tab/>
        <w:t>Зона сельскохозяйственного производства</w:t>
      </w:r>
      <w:r w:rsidRPr="007241DF">
        <w:rPr>
          <w:sz w:val="28"/>
          <w:szCs w:val="28"/>
        </w:rPr>
        <w:tab/>
        <w:t>га</w:t>
      </w:r>
      <w:r w:rsidRPr="007241DF">
        <w:rPr>
          <w:sz w:val="28"/>
          <w:szCs w:val="28"/>
        </w:rPr>
        <w:tab/>
        <w:t>20,8</w:t>
      </w:r>
      <w:r w:rsidRPr="007241DF">
        <w:rPr>
          <w:sz w:val="28"/>
          <w:szCs w:val="28"/>
        </w:rPr>
        <w:tab/>
        <w:t>20,8</w:t>
      </w:r>
    </w:p>
    <w:p w:rsidR="007241DF" w:rsidRPr="007241DF" w:rsidRDefault="007241DF" w:rsidP="007241DF">
      <w:pPr>
        <w:pStyle w:val="ConsPlusNormal"/>
        <w:jc w:val="both"/>
        <w:rPr>
          <w:sz w:val="28"/>
          <w:szCs w:val="28"/>
        </w:rPr>
      </w:pPr>
      <w:r w:rsidRPr="007241DF">
        <w:rPr>
          <w:sz w:val="28"/>
          <w:szCs w:val="28"/>
        </w:rPr>
        <w:t>2.8</w:t>
      </w:r>
      <w:r w:rsidRPr="007241DF">
        <w:rPr>
          <w:sz w:val="28"/>
          <w:szCs w:val="28"/>
        </w:rPr>
        <w:tab/>
        <w:t>Зона кладбищ</w:t>
      </w:r>
      <w:r w:rsidRPr="007241DF">
        <w:rPr>
          <w:sz w:val="28"/>
          <w:szCs w:val="28"/>
        </w:rPr>
        <w:tab/>
        <w:t>га</w:t>
      </w:r>
      <w:r w:rsidRPr="007241DF">
        <w:rPr>
          <w:sz w:val="28"/>
          <w:szCs w:val="28"/>
        </w:rPr>
        <w:tab/>
        <w:t>0,9</w:t>
      </w:r>
      <w:r w:rsidRPr="007241DF">
        <w:rPr>
          <w:sz w:val="28"/>
          <w:szCs w:val="28"/>
        </w:rPr>
        <w:tab/>
        <w:t>0,9</w:t>
      </w:r>
    </w:p>
    <w:p w:rsidR="007241DF" w:rsidRPr="007241DF" w:rsidRDefault="007241DF" w:rsidP="007241DF">
      <w:pPr>
        <w:pStyle w:val="ConsPlusNormal"/>
        <w:jc w:val="both"/>
        <w:rPr>
          <w:sz w:val="28"/>
          <w:szCs w:val="28"/>
        </w:rPr>
      </w:pPr>
      <w:r w:rsidRPr="007241DF">
        <w:rPr>
          <w:sz w:val="28"/>
          <w:szCs w:val="28"/>
        </w:rPr>
        <w:t>2.9</w:t>
      </w:r>
      <w:r w:rsidRPr="007241DF">
        <w:rPr>
          <w:sz w:val="28"/>
          <w:szCs w:val="28"/>
        </w:rPr>
        <w:tab/>
        <w:t>Зона лесов</w:t>
      </w:r>
      <w:r w:rsidRPr="007241DF">
        <w:rPr>
          <w:sz w:val="28"/>
          <w:szCs w:val="28"/>
        </w:rPr>
        <w:tab/>
        <w:t>га</w:t>
      </w:r>
      <w:r w:rsidRPr="007241DF">
        <w:rPr>
          <w:sz w:val="28"/>
          <w:szCs w:val="28"/>
        </w:rPr>
        <w:tab/>
        <w:t>1043,4</w:t>
      </w:r>
      <w:r w:rsidRPr="007241DF">
        <w:rPr>
          <w:sz w:val="28"/>
          <w:szCs w:val="28"/>
        </w:rPr>
        <w:tab/>
        <w:t>1043,4</w:t>
      </w:r>
    </w:p>
    <w:p w:rsidR="007241DF" w:rsidRPr="007241DF" w:rsidRDefault="007241DF" w:rsidP="007241DF">
      <w:pPr>
        <w:pStyle w:val="ConsPlusNormal"/>
        <w:jc w:val="both"/>
        <w:rPr>
          <w:sz w:val="28"/>
          <w:szCs w:val="28"/>
        </w:rPr>
      </w:pPr>
      <w:r w:rsidRPr="007241DF">
        <w:rPr>
          <w:sz w:val="28"/>
          <w:szCs w:val="28"/>
        </w:rPr>
        <w:t>2.10</w:t>
      </w:r>
      <w:r w:rsidRPr="007241DF">
        <w:rPr>
          <w:sz w:val="28"/>
          <w:szCs w:val="28"/>
        </w:rPr>
        <w:tab/>
        <w:t>Поверхностные водные объекты</w:t>
      </w:r>
      <w:r w:rsidRPr="007241DF">
        <w:rPr>
          <w:sz w:val="28"/>
          <w:szCs w:val="28"/>
        </w:rPr>
        <w:tab/>
        <w:t>га</w:t>
      </w:r>
      <w:r w:rsidRPr="007241DF">
        <w:rPr>
          <w:sz w:val="28"/>
          <w:szCs w:val="28"/>
        </w:rPr>
        <w:tab/>
        <w:t>61,8</w:t>
      </w:r>
      <w:r w:rsidRPr="007241DF">
        <w:rPr>
          <w:sz w:val="28"/>
          <w:szCs w:val="28"/>
        </w:rPr>
        <w:tab/>
        <w:t>61,8</w:t>
      </w:r>
    </w:p>
    <w:p w:rsidR="007241DF" w:rsidRPr="007241DF" w:rsidRDefault="007241DF" w:rsidP="007241DF">
      <w:pPr>
        <w:pStyle w:val="ConsPlusNormal"/>
        <w:jc w:val="both"/>
        <w:rPr>
          <w:sz w:val="28"/>
          <w:szCs w:val="28"/>
        </w:rPr>
      </w:pPr>
      <w:r w:rsidRPr="007241DF">
        <w:rPr>
          <w:sz w:val="28"/>
          <w:szCs w:val="28"/>
        </w:rPr>
        <w:t>2.11</w:t>
      </w:r>
      <w:r w:rsidRPr="007241DF">
        <w:rPr>
          <w:sz w:val="28"/>
          <w:szCs w:val="28"/>
        </w:rPr>
        <w:tab/>
        <w:t>Территория общего пользования</w:t>
      </w:r>
      <w:r w:rsidRPr="007241DF">
        <w:rPr>
          <w:sz w:val="28"/>
          <w:szCs w:val="28"/>
        </w:rPr>
        <w:tab/>
        <w:t>га</w:t>
      </w:r>
      <w:r w:rsidRPr="007241DF">
        <w:rPr>
          <w:sz w:val="28"/>
          <w:szCs w:val="28"/>
        </w:rPr>
        <w:tab/>
        <w:t>2,5</w:t>
      </w:r>
      <w:r w:rsidRPr="007241DF">
        <w:rPr>
          <w:sz w:val="28"/>
          <w:szCs w:val="28"/>
        </w:rPr>
        <w:tab/>
        <w:t>2,5</w:t>
      </w:r>
    </w:p>
    <w:p w:rsidR="007241DF" w:rsidRPr="007241DF" w:rsidRDefault="007241DF" w:rsidP="007241DF">
      <w:pPr>
        <w:pStyle w:val="ConsPlusNormal"/>
        <w:jc w:val="both"/>
        <w:rPr>
          <w:sz w:val="28"/>
          <w:szCs w:val="28"/>
        </w:rPr>
      </w:pPr>
      <w:r w:rsidRPr="007241DF">
        <w:rPr>
          <w:sz w:val="28"/>
          <w:szCs w:val="28"/>
        </w:rPr>
        <w:t>3</w:t>
      </w:r>
      <w:r w:rsidRPr="007241DF">
        <w:rPr>
          <w:sz w:val="28"/>
          <w:szCs w:val="28"/>
        </w:rPr>
        <w:tab/>
        <w:t>НАСЕЛЕНИЕ</w:t>
      </w:r>
    </w:p>
    <w:p w:rsidR="007241DF" w:rsidRPr="007241DF" w:rsidRDefault="007241DF" w:rsidP="007241DF">
      <w:pPr>
        <w:pStyle w:val="ConsPlusNormal"/>
        <w:jc w:val="both"/>
        <w:rPr>
          <w:sz w:val="28"/>
          <w:szCs w:val="28"/>
        </w:rPr>
      </w:pPr>
      <w:r w:rsidRPr="007241DF">
        <w:rPr>
          <w:sz w:val="28"/>
          <w:szCs w:val="28"/>
        </w:rPr>
        <w:t>3.1</w:t>
      </w:r>
      <w:r w:rsidRPr="007241DF">
        <w:rPr>
          <w:sz w:val="28"/>
          <w:szCs w:val="28"/>
        </w:rPr>
        <w:tab/>
        <w:t>Общая численность постоянного населения</w:t>
      </w:r>
      <w:r w:rsidRPr="007241DF">
        <w:rPr>
          <w:sz w:val="28"/>
          <w:szCs w:val="28"/>
        </w:rPr>
        <w:tab/>
        <w:t>чел</w:t>
      </w:r>
      <w:r w:rsidRPr="007241DF">
        <w:rPr>
          <w:sz w:val="28"/>
          <w:szCs w:val="28"/>
        </w:rPr>
        <w:tab/>
        <w:t>331</w:t>
      </w:r>
      <w:r w:rsidRPr="007241DF">
        <w:rPr>
          <w:sz w:val="28"/>
          <w:szCs w:val="28"/>
        </w:rPr>
        <w:tab/>
        <w:t>388</w:t>
      </w:r>
    </w:p>
    <w:p w:rsidR="007241DF" w:rsidRPr="007241DF" w:rsidRDefault="007241DF" w:rsidP="007241DF">
      <w:pPr>
        <w:pStyle w:val="ConsPlusNormal"/>
        <w:jc w:val="both"/>
        <w:rPr>
          <w:sz w:val="28"/>
          <w:szCs w:val="28"/>
        </w:rPr>
      </w:pPr>
      <w:r w:rsidRPr="007241DF">
        <w:rPr>
          <w:sz w:val="28"/>
          <w:szCs w:val="28"/>
        </w:rPr>
        <w:t>3.2</w:t>
      </w:r>
      <w:r w:rsidRPr="007241DF">
        <w:rPr>
          <w:sz w:val="28"/>
          <w:szCs w:val="28"/>
        </w:rPr>
        <w:tab/>
        <w:t xml:space="preserve">Плотность населения на территории жилой застройки </w:t>
      </w:r>
      <w:r w:rsidRPr="007241DF">
        <w:rPr>
          <w:sz w:val="28"/>
          <w:szCs w:val="28"/>
        </w:rPr>
        <w:tab/>
        <w:t>чел/га</w:t>
      </w:r>
      <w:r w:rsidRPr="007241DF">
        <w:rPr>
          <w:sz w:val="28"/>
          <w:szCs w:val="28"/>
        </w:rPr>
        <w:tab/>
        <w:t>4,5</w:t>
      </w:r>
      <w:r w:rsidRPr="007241DF">
        <w:rPr>
          <w:sz w:val="28"/>
          <w:szCs w:val="28"/>
        </w:rPr>
        <w:tab/>
        <w:t>5,3</w:t>
      </w:r>
    </w:p>
    <w:p w:rsidR="007241DF" w:rsidRPr="007241DF" w:rsidRDefault="007241DF" w:rsidP="007241DF">
      <w:pPr>
        <w:pStyle w:val="ConsPlusNormal"/>
        <w:jc w:val="both"/>
        <w:rPr>
          <w:sz w:val="28"/>
          <w:szCs w:val="28"/>
        </w:rPr>
      </w:pPr>
      <w:r w:rsidRPr="007241DF">
        <w:rPr>
          <w:sz w:val="28"/>
          <w:szCs w:val="28"/>
        </w:rPr>
        <w:t>4.</w:t>
      </w:r>
      <w:r w:rsidRPr="007241DF">
        <w:rPr>
          <w:sz w:val="28"/>
          <w:szCs w:val="28"/>
        </w:rPr>
        <w:tab/>
        <w:t>ЖИЛИЩНЫЙ ФОНД</w:t>
      </w:r>
    </w:p>
    <w:p w:rsidR="007241DF" w:rsidRPr="007241DF" w:rsidRDefault="007241DF" w:rsidP="007241DF">
      <w:pPr>
        <w:pStyle w:val="ConsPlusNormal"/>
        <w:jc w:val="both"/>
        <w:rPr>
          <w:sz w:val="28"/>
          <w:szCs w:val="28"/>
        </w:rPr>
      </w:pPr>
      <w:r w:rsidRPr="007241DF">
        <w:rPr>
          <w:sz w:val="28"/>
          <w:szCs w:val="28"/>
        </w:rPr>
        <w:t>4.1</w:t>
      </w:r>
      <w:r w:rsidRPr="007241DF">
        <w:rPr>
          <w:sz w:val="28"/>
          <w:szCs w:val="28"/>
        </w:rPr>
        <w:tab/>
        <w:t>Средняя обеспеченность населения общей площадью жилищного фонда</w:t>
      </w:r>
      <w:r w:rsidRPr="007241DF">
        <w:rPr>
          <w:sz w:val="28"/>
          <w:szCs w:val="28"/>
        </w:rPr>
        <w:tab/>
        <w:t>м2/чел</w:t>
      </w:r>
      <w:r w:rsidRPr="007241DF">
        <w:rPr>
          <w:sz w:val="28"/>
          <w:szCs w:val="28"/>
        </w:rPr>
        <w:tab/>
        <w:t>27,5</w:t>
      </w:r>
      <w:r w:rsidRPr="007241DF">
        <w:rPr>
          <w:sz w:val="28"/>
          <w:szCs w:val="28"/>
        </w:rPr>
        <w:tab/>
        <w:t>34,5</w:t>
      </w:r>
    </w:p>
    <w:p w:rsidR="007241DF" w:rsidRPr="007241DF" w:rsidRDefault="007241DF" w:rsidP="007241DF">
      <w:pPr>
        <w:pStyle w:val="ConsPlusNormal"/>
        <w:jc w:val="both"/>
        <w:rPr>
          <w:sz w:val="28"/>
          <w:szCs w:val="28"/>
        </w:rPr>
      </w:pPr>
      <w:r w:rsidRPr="007241DF">
        <w:rPr>
          <w:sz w:val="28"/>
          <w:szCs w:val="28"/>
        </w:rPr>
        <w:t>4.2</w:t>
      </w:r>
      <w:r w:rsidRPr="007241DF">
        <w:rPr>
          <w:sz w:val="28"/>
          <w:szCs w:val="28"/>
        </w:rPr>
        <w:tab/>
        <w:t>Общая площадь жилищного фонда</w:t>
      </w:r>
      <w:r w:rsidRPr="007241DF">
        <w:rPr>
          <w:sz w:val="28"/>
          <w:szCs w:val="28"/>
        </w:rPr>
        <w:tab/>
        <w:t>м2</w:t>
      </w:r>
      <w:r w:rsidRPr="007241DF">
        <w:rPr>
          <w:sz w:val="28"/>
          <w:szCs w:val="28"/>
        </w:rPr>
        <w:tab/>
        <w:t>7560</w:t>
      </w:r>
      <w:r w:rsidRPr="007241DF">
        <w:rPr>
          <w:sz w:val="28"/>
          <w:szCs w:val="28"/>
        </w:rPr>
        <w:tab/>
        <w:t>15520</w:t>
      </w:r>
    </w:p>
    <w:p w:rsidR="007241DF" w:rsidRPr="007241DF" w:rsidRDefault="007241DF" w:rsidP="007241DF">
      <w:pPr>
        <w:pStyle w:val="ConsPlusNormal"/>
        <w:jc w:val="both"/>
        <w:rPr>
          <w:sz w:val="28"/>
          <w:szCs w:val="28"/>
        </w:rPr>
      </w:pPr>
      <w:r w:rsidRPr="007241DF">
        <w:rPr>
          <w:sz w:val="28"/>
          <w:szCs w:val="28"/>
        </w:rPr>
        <w:t>5</w:t>
      </w:r>
      <w:r w:rsidRPr="007241DF">
        <w:rPr>
          <w:sz w:val="28"/>
          <w:szCs w:val="28"/>
        </w:rPr>
        <w:tab/>
        <w:t>ОБЪЕКТЫ СОЦИАЛЬНОГО И КУЛЬТУРНО-БЫТОВОГО ОБСЛУЖИВАНИЯ НАСЕЛЕНИЯ</w:t>
      </w:r>
    </w:p>
    <w:p w:rsidR="007241DF" w:rsidRPr="007241DF" w:rsidRDefault="007241DF" w:rsidP="007241DF">
      <w:pPr>
        <w:pStyle w:val="ConsPlusNormal"/>
        <w:jc w:val="both"/>
        <w:rPr>
          <w:sz w:val="28"/>
          <w:szCs w:val="28"/>
        </w:rPr>
      </w:pPr>
      <w:r w:rsidRPr="007241DF">
        <w:rPr>
          <w:sz w:val="28"/>
          <w:szCs w:val="28"/>
        </w:rPr>
        <w:t>5.1</w:t>
      </w:r>
      <w:r w:rsidRPr="007241DF">
        <w:rPr>
          <w:sz w:val="28"/>
          <w:szCs w:val="28"/>
        </w:rPr>
        <w:tab/>
        <w:t>Детские дошкольные учреждения</w:t>
      </w:r>
      <w:r w:rsidRPr="007241DF">
        <w:rPr>
          <w:sz w:val="28"/>
          <w:szCs w:val="28"/>
        </w:rPr>
        <w:tab/>
        <w:t>мест</w:t>
      </w:r>
      <w:r w:rsidRPr="007241DF">
        <w:rPr>
          <w:sz w:val="28"/>
          <w:szCs w:val="28"/>
        </w:rPr>
        <w:tab/>
        <w:t>60</w:t>
      </w:r>
      <w:r w:rsidRPr="007241DF">
        <w:rPr>
          <w:sz w:val="28"/>
          <w:szCs w:val="28"/>
        </w:rPr>
        <w:tab/>
        <w:t>60</w:t>
      </w:r>
    </w:p>
    <w:p w:rsidR="007241DF" w:rsidRPr="007241DF" w:rsidRDefault="007241DF" w:rsidP="007241DF">
      <w:pPr>
        <w:pStyle w:val="ConsPlusNormal"/>
        <w:jc w:val="both"/>
        <w:rPr>
          <w:sz w:val="28"/>
          <w:szCs w:val="28"/>
        </w:rPr>
      </w:pPr>
      <w:r w:rsidRPr="007241DF">
        <w:rPr>
          <w:sz w:val="28"/>
          <w:szCs w:val="28"/>
        </w:rPr>
        <w:lastRenderedPageBreak/>
        <w:t>5.2</w:t>
      </w:r>
      <w:r w:rsidRPr="007241DF">
        <w:rPr>
          <w:sz w:val="28"/>
          <w:szCs w:val="28"/>
        </w:rPr>
        <w:tab/>
        <w:t>Общеобразовательные школы</w:t>
      </w:r>
      <w:r w:rsidRPr="007241DF">
        <w:rPr>
          <w:sz w:val="28"/>
          <w:szCs w:val="28"/>
        </w:rPr>
        <w:tab/>
        <w:t>мест</w:t>
      </w:r>
      <w:r w:rsidRPr="007241DF">
        <w:rPr>
          <w:sz w:val="28"/>
          <w:szCs w:val="28"/>
        </w:rPr>
        <w:tab/>
        <w:t>130</w:t>
      </w:r>
      <w:r w:rsidRPr="007241DF">
        <w:rPr>
          <w:sz w:val="28"/>
          <w:szCs w:val="28"/>
        </w:rPr>
        <w:tab/>
        <w:t>130</w:t>
      </w:r>
    </w:p>
    <w:p w:rsidR="007241DF" w:rsidRPr="007241DF" w:rsidRDefault="007241DF" w:rsidP="007241DF">
      <w:pPr>
        <w:pStyle w:val="ConsPlusNormal"/>
        <w:jc w:val="both"/>
        <w:rPr>
          <w:sz w:val="28"/>
          <w:szCs w:val="28"/>
        </w:rPr>
      </w:pPr>
      <w:r w:rsidRPr="007241DF">
        <w:rPr>
          <w:sz w:val="28"/>
          <w:szCs w:val="28"/>
        </w:rPr>
        <w:t>5.3</w:t>
      </w:r>
      <w:r w:rsidRPr="007241DF">
        <w:rPr>
          <w:sz w:val="28"/>
          <w:szCs w:val="28"/>
        </w:rPr>
        <w:tab/>
        <w:t>Сельские массовые библиотеки</w:t>
      </w:r>
      <w:r w:rsidRPr="007241DF">
        <w:rPr>
          <w:sz w:val="28"/>
          <w:szCs w:val="28"/>
        </w:rPr>
        <w:tab/>
        <w:t>объектов</w:t>
      </w:r>
      <w:r w:rsidRPr="007241DF">
        <w:rPr>
          <w:sz w:val="28"/>
          <w:szCs w:val="28"/>
        </w:rPr>
        <w:tab/>
        <w:t>1</w:t>
      </w:r>
      <w:r w:rsidRPr="007241DF">
        <w:rPr>
          <w:sz w:val="28"/>
          <w:szCs w:val="28"/>
        </w:rPr>
        <w:tab/>
        <w:t>1</w:t>
      </w:r>
    </w:p>
    <w:p w:rsidR="007241DF" w:rsidRPr="007241DF" w:rsidRDefault="007241DF" w:rsidP="007241DF">
      <w:pPr>
        <w:pStyle w:val="ConsPlusNormal"/>
        <w:jc w:val="both"/>
        <w:rPr>
          <w:sz w:val="28"/>
          <w:szCs w:val="28"/>
        </w:rPr>
      </w:pPr>
      <w:r w:rsidRPr="007241DF">
        <w:rPr>
          <w:sz w:val="28"/>
          <w:szCs w:val="28"/>
        </w:rPr>
        <w:t>5.4</w:t>
      </w:r>
      <w:r w:rsidRPr="007241DF">
        <w:rPr>
          <w:sz w:val="28"/>
          <w:szCs w:val="28"/>
        </w:rPr>
        <w:tab/>
        <w:t>Сельское учреждение культуры клубного типа</w:t>
      </w:r>
      <w:r w:rsidRPr="007241DF">
        <w:rPr>
          <w:sz w:val="28"/>
          <w:szCs w:val="28"/>
        </w:rPr>
        <w:tab/>
        <w:t>мест</w:t>
      </w:r>
      <w:r w:rsidRPr="007241DF">
        <w:rPr>
          <w:sz w:val="28"/>
          <w:szCs w:val="28"/>
        </w:rPr>
        <w:tab/>
        <w:t>125</w:t>
      </w:r>
      <w:r w:rsidRPr="007241DF">
        <w:rPr>
          <w:sz w:val="28"/>
          <w:szCs w:val="28"/>
        </w:rPr>
        <w:tab/>
        <w:t>125</w:t>
      </w:r>
    </w:p>
    <w:p w:rsidR="007241DF" w:rsidRPr="007241DF" w:rsidRDefault="007241DF" w:rsidP="007241DF">
      <w:pPr>
        <w:pStyle w:val="ConsPlusNormal"/>
        <w:jc w:val="both"/>
        <w:rPr>
          <w:sz w:val="28"/>
          <w:szCs w:val="28"/>
        </w:rPr>
      </w:pPr>
      <w:r w:rsidRPr="007241DF">
        <w:rPr>
          <w:sz w:val="28"/>
          <w:szCs w:val="28"/>
        </w:rPr>
        <w:t>5.5</w:t>
      </w:r>
      <w:r w:rsidRPr="007241DF">
        <w:rPr>
          <w:sz w:val="28"/>
          <w:szCs w:val="28"/>
        </w:rPr>
        <w:tab/>
        <w:t>Фельдшерско-акушерский пункт</w:t>
      </w:r>
      <w:r w:rsidRPr="007241DF">
        <w:rPr>
          <w:sz w:val="28"/>
          <w:szCs w:val="28"/>
        </w:rPr>
        <w:tab/>
        <w:t>объектов</w:t>
      </w:r>
      <w:r w:rsidRPr="007241DF">
        <w:rPr>
          <w:sz w:val="28"/>
          <w:szCs w:val="28"/>
        </w:rPr>
        <w:tab/>
        <w:t>1</w:t>
      </w:r>
      <w:r w:rsidRPr="007241DF">
        <w:rPr>
          <w:sz w:val="28"/>
          <w:szCs w:val="28"/>
        </w:rPr>
        <w:tab/>
        <w:t>1</w:t>
      </w:r>
    </w:p>
    <w:p w:rsidR="007241DF" w:rsidRPr="007241DF" w:rsidRDefault="007241DF" w:rsidP="007241DF">
      <w:pPr>
        <w:pStyle w:val="ConsPlusNormal"/>
        <w:jc w:val="both"/>
        <w:rPr>
          <w:sz w:val="28"/>
          <w:szCs w:val="28"/>
        </w:rPr>
      </w:pPr>
      <w:r w:rsidRPr="007241DF">
        <w:rPr>
          <w:sz w:val="28"/>
          <w:szCs w:val="28"/>
        </w:rPr>
        <w:t>5.6</w:t>
      </w:r>
      <w:r w:rsidRPr="007241DF">
        <w:rPr>
          <w:sz w:val="28"/>
          <w:szCs w:val="28"/>
        </w:rPr>
        <w:tab/>
        <w:t>Администрация сельского поселения</w:t>
      </w:r>
      <w:r w:rsidRPr="007241DF">
        <w:rPr>
          <w:sz w:val="28"/>
          <w:szCs w:val="28"/>
        </w:rPr>
        <w:tab/>
        <w:t>объектов</w:t>
      </w:r>
      <w:r w:rsidRPr="007241DF">
        <w:rPr>
          <w:sz w:val="28"/>
          <w:szCs w:val="28"/>
        </w:rPr>
        <w:tab/>
        <w:t>1</w:t>
      </w:r>
      <w:r w:rsidRPr="007241DF">
        <w:rPr>
          <w:sz w:val="28"/>
          <w:szCs w:val="28"/>
        </w:rPr>
        <w:tab/>
        <w:t>1</w:t>
      </w:r>
    </w:p>
    <w:p w:rsidR="007241DF" w:rsidRPr="007241DF" w:rsidRDefault="007241DF" w:rsidP="007241DF">
      <w:pPr>
        <w:pStyle w:val="ConsPlusNormal"/>
        <w:jc w:val="both"/>
        <w:rPr>
          <w:sz w:val="28"/>
          <w:szCs w:val="28"/>
        </w:rPr>
      </w:pPr>
      <w:r w:rsidRPr="007241DF">
        <w:rPr>
          <w:sz w:val="28"/>
          <w:szCs w:val="28"/>
        </w:rPr>
        <w:t>6</w:t>
      </w:r>
      <w:r w:rsidRPr="007241DF">
        <w:rPr>
          <w:sz w:val="28"/>
          <w:szCs w:val="28"/>
        </w:rPr>
        <w:tab/>
        <w:t>ТРАНСПОРТНАЯ ИНФРАСТРУКТУРА</w:t>
      </w:r>
    </w:p>
    <w:p w:rsidR="007241DF" w:rsidRPr="007241DF" w:rsidRDefault="007241DF" w:rsidP="007241DF">
      <w:pPr>
        <w:pStyle w:val="ConsPlusNormal"/>
        <w:jc w:val="both"/>
        <w:rPr>
          <w:sz w:val="28"/>
          <w:szCs w:val="28"/>
        </w:rPr>
      </w:pPr>
      <w:r w:rsidRPr="007241DF">
        <w:rPr>
          <w:sz w:val="28"/>
          <w:szCs w:val="28"/>
        </w:rPr>
        <w:t>6.1</w:t>
      </w:r>
      <w:r w:rsidRPr="007241DF">
        <w:rPr>
          <w:sz w:val="28"/>
          <w:szCs w:val="28"/>
        </w:rPr>
        <w:tab/>
        <w:t>Протяженность улично-дорожной сети</w:t>
      </w:r>
      <w:r w:rsidRPr="007241DF">
        <w:rPr>
          <w:sz w:val="28"/>
          <w:szCs w:val="28"/>
        </w:rPr>
        <w:tab/>
      </w:r>
      <w:r w:rsidRPr="007241DF">
        <w:rPr>
          <w:sz w:val="28"/>
          <w:szCs w:val="28"/>
        </w:rPr>
        <w:tab/>
        <w:t>8,6</w:t>
      </w:r>
      <w:r w:rsidRPr="007241DF">
        <w:rPr>
          <w:sz w:val="28"/>
          <w:szCs w:val="28"/>
        </w:rPr>
        <w:tab/>
        <w:t>8,6</w:t>
      </w:r>
    </w:p>
    <w:p w:rsidR="007241DF" w:rsidRPr="007241DF" w:rsidRDefault="007241DF" w:rsidP="007241DF">
      <w:pPr>
        <w:pStyle w:val="ConsPlusNormal"/>
        <w:jc w:val="both"/>
        <w:rPr>
          <w:sz w:val="28"/>
          <w:szCs w:val="28"/>
        </w:rPr>
      </w:pPr>
      <w:r w:rsidRPr="007241DF">
        <w:rPr>
          <w:sz w:val="28"/>
          <w:szCs w:val="28"/>
        </w:rPr>
        <w:t>7</w:t>
      </w:r>
      <w:r w:rsidRPr="007241DF">
        <w:rPr>
          <w:sz w:val="28"/>
          <w:szCs w:val="28"/>
        </w:rPr>
        <w:tab/>
        <w:t>ИНЖЕНЕРНАЯ ИНФРАСТРУКТУРА</w:t>
      </w:r>
    </w:p>
    <w:p w:rsidR="007241DF" w:rsidRPr="007241DF" w:rsidRDefault="007241DF" w:rsidP="007241DF">
      <w:pPr>
        <w:pStyle w:val="ConsPlusNormal"/>
        <w:jc w:val="both"/>
        <w:rPr>
          <w:sz w:val="28"/>
          <w:szCs w:val="28"/>
        </w:rPr>
      </w:pPr>
      <w:r w:rsidRPr="007241DF">
        <w:rPr>
          <w:sz w:val="28"/>
          <w:szCs w:val="28"/>
        </w:rPr>
        <w:t>7.1</w:t>
      </w:r>
      <w:r w:rsidRPr="007241DF">
        <w:rPr>
          <w:sz w:val="28"/>
          <w:szCs w:val="28"/>
        </w:rPr>
        <w:tab/>
        <w:t>Электроснабжение</w:t>
      </w:r>
    </w:p>
    <w:p w:rsidR="007241DF" w:rsidRPr="007241DF" w:rsidRDefault="007241DF" w:rsidP="007241DF">
      <w:pPr>
        <w:pStyle w:val="ConsPlusNormal"/>
        <w:jc w:val="both"/>
        <w:rPr>
          <w:sz w:val="28"/>
          <w:szCs w:val="28"/>
        </w:rPr>
      </w:pPr>
      <w:r w:rsidRPr="007241DF">
        <w:rPr>
          <w:sz w:val="28"/>
          <w:szCs w:val="28"/>
        </w:rPr>
        <w:t>7.1.1.</w:t>
      </w:r>
      <w:r w:rsidRPr="007241DF">
        <w:rPr>
          <w:sz w:val="28"/>
          <w:szCs w:val="28"/>
        </w:rPr>
        <w:tab/>
        <w:t>Количество ПС</w:t>
      </w:r>
      <w:r w:rsidRPr="007241DF">
        <w:rPr>
          <w:sz w:val="28"/>
          <w:szCs w:val="28"/>
        </w:rPr>
        <w:tab/>
        <w:t>шт.</w:t>
      </w:r>
      <w:r w:rsidRPr="007241DF">
        <w:rPr>
          <w:sz w:val="28"/>
          <w:szCs w:val="28"/>
        </w:rPr>
        <w:tab/>
        <w:t>8</w:t>
      </w:r>
      <w:r w:rsidRPr="007241DF">
        <w:rPr>
          <w:sz w:val="28"/>
          <w:szCs w:val="28"/>
        </w:rPr>
        <w:tab/>
        <w:t>8</w:t>
      </w:r>
    </w:p>
    <w:p w:rsidR="007241DF" w:rsidRPr="007241DF" w:rsidRDefault="007241DF" w:rsidP="007241DF">
      <w:pPr>
        <w:pStyle w:val="ConsPlusNormal"/>
        <w:jc w:val="both"/>
        <w:rPr>
          <w:sz w:val="28"/>
          <w:szCs w:val="28"/>
        </w:rPr>
      </w:pPr>
      <w:r w:rsidRPr="007241DF">
        <w:rPr>
          <w:sz w:val="28"/>
          <w:szCs w:val="28"/>
        </w:rPr>
        <w:t>8</w:t>
      </w:r>
      <w:r w:rsidRPr="007241DF">
        <w:rPr>
          <w:sz w:val="28"/>
          <w:szCs w:val="28"/>
        </w:rPr>
        <w:tab/>
        <w:t>САНИТАРНАЯ ОЧИСТКА ТЕРРИТОРИИ</w:t>
      </w:r>
    </w:p>
    <w:p w:rsidR="007241DF" w:rsidRPr="007241DF" w:rsidRDefault="007241DF" w:rsidP="007241DF">
      <w:pPr>
        <w:pStyle w:val="ConsPlusNormal"/>
        <w:jc w:val="both"/>
        <w:rPr>
          <w:sz w:val="28"/>
          <w:szCs w:val="28"/>
        </w:rPr>
      </w:pPr>
      <w:r w:rsidRPr="007241DF">
        <w:rPr>
          <w:sz w:val="28"/>
          <w:szCs w:val="28"/>
        </w:rPr>
        <w:t>8.1</w:t>
      </w:r>
      <w:r w:rsidRPr="007241DF">
        <w:rPr>
          <w:sz w:val="28"/>
          <w:szCs w:val="28"/>
        </w:rPr>
        <w:tab/>
        <w:t>Кладбище (за границей населённого пункта)</w:t>
      </w:r>
      <w:r w:rsidRPr="007241DF">
        <w:rPr>
          <w:sz w:val="28"/>
          <w:szCs w:val="28"/>
        </w:rPr>
        <w:tab/>
        <w:t>объект/га</w:t>
      </w:r>
      <w:r w:rsidRPr="007241DF">
        <w:rPr>
          <w:sz w:val="28"/>
          <w:szCs w:val="28"/>
        </w:rPr>
        <w:tab/>
        <w:t>2/0,5</w:t>
      </w:r>
      <w:r w:rsidRPr="007241DF">
        <w:rPr>
          <w:sz w:val="28"/>
          <w:szCs w:val="28"/>
        </w:rPr>
        <w:tab/>
        <w:t>2/0,5</w:t>
      </w:r>
    </w:p>
    <w:p w:rsidR="007241DF" w:rsidRPr="007241DF" w:rsidRDefault="007241DF" w:rsidP="007241DF">
      <w:pPr>
        <w:pStyle w:val="ConsPlusNormal"/>
        <w:jc w:val="both"/>
        <w:rPr>
          <w:sz w:val="28"/>
          <w:szCs w:val="28"/>
        </w:rPr>
      </w:pPr>
      <w:r w:rsidRPr="007241DF">
        <w:rPr>
          <w:sz w:val="28"/>
          <w:szCs w:val="28"/>
        </w:rPr>
        <w:t xml:space="preserve"> </w:t>
      </w:r>
    </w:p>
    <w:p w:rsidR="007241DF" w:rsidRPr="007241DF" w:rsidRDefault="007241DF" w:rsidP="007241DF">
      <w:pPr>
        <w:pStyle w:val="ConsPlusNormal"/>
        <w:jc w:val="both"/>
        <w:rPr>
          <w:sz w:val="28"/>
          <w:szCs w:val="28"/>
        </w:rPr>
      </w:pPr>
      <w:r w:rsidRPr="007241DF">
        <w:rPr>
          <w:sz w:val="28"/>
          <w:szCs w:val="28"/>
        </w:rPr>
        <w:t>ПРИЛОЖЕНИЯ 1 ПИСЬМО ДЕПАРТАМЕНТА ПО НЕДРОПОЛЬЗОВАНИЮ ПО ЦЕНТРАЛЬНО-СИБИРСКОМУ ОКРУГУ</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ПРИЛОЖЕНИЯ 2 ПИСЬМО СЛУЖБЫ ПО ВЕТЕРИНАРНОМУ НАДЗОРУ КРАСНОЯРСКОГО КРАЯ</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ПРИЛОЖЕНИЯ 3 ПИСЬМО СЛУЖБЫ ПО ГОСУДАРСТВЕННОЙ ОХРАНЕ ОБЪЕКТОВ КУЛЬТУРНОГО НАСЛЕДИЯ КРАСНОЯРСКОГО КРАЯ</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r w:rsidRPr="007241DF">
        <w:rPr>
          <w:sz w:val="28"/>
          <w:szCs w:val="28"/>
        </w:rPr>
        <w:t>ПРИЛОЖЕНИЯ 4 ПИСЬМО МИНИСТЕРСТВА ЛЕСНОГО ХОЗЯЙСТВА КРАСНОЯРСКОГО КРАЯ</w:t>
      </w: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7241DF" w:rsidRDefault="007241DF" w:rsidP="007241DF">
      <w:pPr>
        <w:pStyle w:val="ConsPlusNormal"/>
        <w:jc w:val="both"/>
        <w:rPr>
          <w:sz w:val="28"/>
          <w:szCs w:val="28"/>
        </w:rPr>
      </w:pPr>
    </w:p>
    <w:p w:rsidR="007241DF" w:rsidRPr="0026371F" w:rsidRDefault="007241DF" w:rsidP="007241DF">
      <w:pPr>
        <w:pStyle w:val="ConsPlusNormal"/>
        <w:jc w:val="both"/>
        <w:rPr>
          <w:sz w:val="28"/>
          <w:szCs w:val="28"/>
        </w:rPr>
      </w:pPr>
    </w:p>
    <w:sectPr w:rsidR="007241DF" w:rsidRPr="0026371F" w:rsidSect="002D6A07">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8B" w:rsidRDefault="00AE0B8B" w:rsidP="009B634C">
      <w:r>
        <w:separator/>
      </w:r>
    </w:p>
  </w:endnote>
  <w:endnote w:type="continuationSeparator" w:id="0">
    <w:p w:rsidR="00AE0B8B" w:rsidRDefault="00AE0B8B" w:rsidP="009B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F6" w:rsidRDefault="00CB6EF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998141"/>
      <w:docPartObj>
        <w:docPartGallery w:val="Page Numbers (Bottom of Page)"/>
        <w:docPartUnique/>
      </w:docPartObj>
    </w:sdtPr>
    <w:sdtEndPr/>
    <w:sdtContent>
      <w:p w:rsidR="00CB6EF6" w:rsidRDefault="00CB6EF6">
        <w:pPr>
          <w:pStyle w:val="af1"/>
          <w:jc w:val="right"/>
        </w:pPr>
        <w:r>
          <w:fldChar w:fldCharType="begin"/>
        </w:r>
        <w:r>
          <w:instrText>PAGE   \* MERGEFORMAT</w:instrText>
        </w:r>
        <w:r>
          <w:fldChar w:fldCharType="separate"/>
        </w:r>
        <w:r w:rsidR="00014F0B">
          <w:rPr>
            <w:noProof/>
          </w:rPr>
          <w:t>10</w:t>
        </w:r>
        <w:r>
          <w:fldChar w:fldCharType="end"/>
        </w:r>
      </w:p>
    </w:sdtContent>
  </w:sdt>
  <w:p w:rsidR="00CB6EF6" w:rsidRDefault="00CB6EF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F6" w:rsidRDefault="00CB6EF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8B" w:rsidRDefault="00AE0B8B" w:rsidP="009B634C">
      <w:r>
        <w:separator/>
      </w:r>
    </w:p>
  </w:footnote>
  <w:footnote w:type="continuationSeparator" w:id="0">
    <w:p w:rsidR="00AE0B8B" w:rsidRDefault="00AE0B8B" w:rsidP="009B6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F6" w:rsidRDefault="00CB6EF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F6" w:rsidRDefault="00CB6EF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F6" w:rsidRDefault="00CB6EF6">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6596"/>
    <w:rsid w:val="00011A46"/>
    <w:rsid w:val="00014F0B"/>
    <w:rsid w:val="000273F3"/>
    <w:rsid w:val="00027C91"/>
    <w:rsid w:val="00096081"/>
    <w:rsid w:val="00096C0B"/>
    <w:rsid w:val="000F58CD"/>
    <w:rsid w:val="00102D53"/>
    <w:rsid w:val="00112B12"/>
    <w:rsid w:val="00135898"/>
    <w:rsid w:val="00146E65"/>
    <w:rsid w:val="00164BE2"/>
    <w:rsid w:val="00183CDD"/>
    <w:rsid w:val="002042AA"/>
    <w:rsid w:val="0020722B"/>
    <w:rsid w:val="00207D81"/>
    <w:rsid w:val="002106C2"/>
    <w:rsid w:val="0026371F"/>
    <w:rsid w:val="0026708E"/>
    <w:rsid w:val="002805A4"/>
    <w:rsid w:val="002C0A38"/>
    <w:rsid w:val="002D6A07"/>
    <w:rsid w:val="002E7283"/>
    <w:rsid w:val="002F2322"/>
    <w:rsid w:val="002F7A77"/>
    <w:rsid w:val="00300F4A"/>
    <w:rsid w:val="00305D5C"/>
    <w:rsid w:val="003071C4"/>
    <w:rsid w:val="003247E1"/>
    <w:rsid w:val="0033508A"/>
    <w:rsid w:val="0034116A"/>
    <w:rsid w:val="00344632"/>
    <w:rsid w:val="00350B79"/>
    <w:rsid w:val="00384A3A"/>
    <w:rsid w:val="003C11B7"/>
    <w:rsid w:val="003E1876"/>
    <w:rsid w:val="00414FFE"/>
    <w:rsid w:val="00435061"/>
    <w:rsid w:val="00455645"/>
    <w:rsid w:val="004564BA"/>
    <w:rsid w:val="00467B91"/>
    <w:rsid w:val="00473A5B"/>
    <w:rsid w:val="0048409E"/>
    <w:rsid w:val="00496BC3"/>
    <w:rsid w:val="004A069E"/>
    <w:rsid w:val="004C7377"/>
    <w:rsid w:val="004F10B8"/>
    <w:rsid w:val="00514FBB"/>
    <w:rsid w:val="0054066C"/>
    <w:rsid w:val="005863FE"/>
    <w:rsid w:val="00640F85"/>
    <w:rsid w:val="006523F6"/>
    <w:rsid w:val="0065743D"/>
    <w:rsid w:val="006B2C88"/>
    <w:rsid w:val="006B3F2A"/>
    <w:rsid w:val="006C2BC1"/>
    <w:rsid w:val="007241DF"/>
    <w:rsid w:val="0072459D"/>
    <w:rsid w:val="00763874"/>
    <w:rsid w:val="0077404B"/>
    <w:rsid w:val="007B00FE"/>
    <w:rsid w:val="007B2C13"/>
    <w:rsid w:val="007B62A8"/>
    <w:rsid w:val="007C0053"/>
    <w:rsid w:val="007E3AF4"/>
    <w:rsid w:val="008241C4"/>
    <w:rsid w:val="0086245E"/>
    <w:rsid w:val="008A0534"/>
    <w:rsid w:val="008B2B9A"/>
    <w:rsid w:val="008C6C8D"/>
    <w:rsid w:val="008D5AF5"/>
    <w:rsid w:val="0090007E"/>
    <w:rsid w:val="00941F64"/>
    <w:rsid w:val="00945BCD"/>
    <w:rsid w:val="00950B8B"/>
    <w:rsid w:val="0097723B"/>
    <w:rsid w:val="009B4E3E"/>
    <w:rsid w:val="009B634C"/>
    <w:rsid w:val="009C792C"/>
    <w:rsid w:val="009E0759"/>
    <w:rsid w:val="00A02C7D"/>
    <w:rsid w:val="00A1736C"/>
    <w:rsid w:val="00A64EA4"/>
    <w:rsid w:val="00A72A39"/>
    <w:rsid w:val="00AA3249"/>
    <w:rsid w:val="00AB1C0A"/>
    <w:rsid w:val="00AB6997"/>
    <w:rsid w:val="00AE0B8B"/>
    <w:rsid w:val="00AF6596"/>
    <w:rsid w:val="00B2110C"/>
    <w:rsid w:val="00B33913"/>
    <w:rsid w:val="00B47D81"/>
    <w:rsid w:val="00B646B9"/>
    <w:rsid w:val="00BB4434"/>
    <w:rsid w:val="00BD7B9B"/>
    <w:rsid w:val="00BE611E"/>
    <w:rsid w:val="00C27FD5"/>
    <w:rsid w:val="00C75FC6"/>
    <w:rsid w:val="00CA1CFA"/>
    <w:rsid w:val="00CA6C94"/>
    <w:rsid w:val="00CB6EF6"/>
    <w:rsid w:val="00CE602D"/>
    <w:rsid w:val="00D01D16"/>
    <w:rsid w:val="00D26F4A"/>
    <w:rsid w:val="00D8322A"/>
    <w:rsid w:val="00D95F97"/>
    <w:rsid w:val="00DC2A04"/>
    <w:rsid w:val="00E10B4B"/>
    <w:rsid w:val="00E15EC5"/>
    <w:rsid w:val="00E21765"/>
    <w:rsid w:val="00E51D20"/>
    <w:rsid w:val="00E61388"/>
    <w:rsid w:val="00E93875"/>
    <w:rsid w:val="00ED2A9F"/>
    <w:rsid w:val="00FA21D3"/>
    <w:rsid w:val="00FD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B104C-BEAB-4227-BFBE-EF51D425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FFE"/>
  </w:style>
  <w:style w:type="paragraph" w:styleId="1">
    <w:name w:val="heading 1"/>
    <w:basedOn w:val="a"/>
    <w:next w:val="a"/>
    <w:link w:val="10"/>
    <w:qFormat/>
    <w:rsid w:val="006523F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6523F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6523F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6523F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6523F6"/>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523F6"/>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6523F6"/>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6523F6"/>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6523F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3F6"/>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6523F6"/>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6523F6"/>
    <w:rPr>
      <w:rFonts w:asciiTheme="majorHAnsi" w:eastAsiaTheme="majorEastAsia" w:hAnsiTheme="majorHAnsi" w:cstheme="majorBidi"/>
      <w:b/>
      <w:bCs/>
      <w:sz w:val="26"/>
      <w:szCs w:val="26"/>
    </w:rPr>
  </w:style>
  <w:style w:type="paragraph" w:styleId="a3">
    <w:name w:val="No Spacing"/>
    <w:uiPriority w:val="1"/>
    <w:qFormat/>
    <w:rsid w:val="006523F6"/>
  </w:style>
  <w:style w:type="character" w:customStyle="1" w:styleId="40">
    <w:name w:val="Заголовок 4 Знак"/>
    <w:basedOn w:val="a0"/>
    <w:link w:val="4"/>
    <w:semiHidden/>
    <w:rsid w:val="006523F6"/>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6523F6"/>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6523F6"/>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6523F6"/>
    <w:rPr>
      <w:rFonts w:asciiTheme="minorHAnsi" w:eastAsiaTheme="minorEastAsia" w:hAnsiTheme="minorHAnsi" w:cstheme="minorBidi"/>
      <w:sz w:val="24"/>
      <w:szCs w:val="24"/>
    </w:rPr>
  </w:style>
  <w:style w:type="character" w:customStyle="1" w:styleId="80">
    <w:name w:val="Заголовок 8 Знак"/>
    <w:basedOn w:val="a0"/>
    <w:link w:val="8"/>
    <w:semiHidden/>
    <w:rsid w:val="006523F6"/>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6523F6"/>
    <w:rPr>
      <w:rFonts w:asciiTheme="majorHAnsi" w:eastAsiaTheme="majorEastAsia" w:hAnsiTheme="majorHAnsi" w:cstheme="majorBidi"/>
      <w:sz w:val="22"/>
      <w:szCs w:val="22"/>
    </w:rPr>
  </w:style>
  <w:style w:type="paragraph" w:styleId="a4">
    <w:name w:val="Title"/>
    <w:basedOn w:val="a"/>
    <w:next w:val="a"/>
    <w:link w:val="a5"/>
    <w:qFormat/>
    <w:rsid w:val="006523F6"/>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6523F6"/>
    <w:rPr>
      <w:rFonts w:asciiTheme="majorHAnsi" w:eastAsiaTheme="majorEastAsia" w:hAnsiTheme="majorHAnsi" w:cstheme="majorBidi"/>
      <w:b/>
      <w:bCs/>
      <w:kern w:val="28"/>
      <w:sz w:val="32"/>
      <w:szCs w:val="32"/>
    </w:rPr>
  </w:style>
  <w:style w:type="paragraph" w:styleId="a6">
    <w:name w:val="Subtitle"/>
    <w:basedOn w:val="a"/>
    <w:next w:val="a"/>
    <w:link w:val="a7"/>
    <w:qFormat/>
    <w:rsid w:val="006523F6"/>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rsid w:val="006523F6"/>
    <w:rPr>
      <w:rFonts w:asciiTheme="majorHAnsi" w:eastAsiaTheme="majorEastAsia" w:hAnsiTheme="majorHAnsi" w:cstheme="majorBidi"/>
      <w:sz w:val="24"/>
      <w:szCs w:val="24"/>
    </w:rPr>
  </w:style>
  <w:style w:type="character" w:styleId="a8">
    <w:name w:val="Strong"/>
    <w:basedOn w:val="a0"/>
    <w:qFormat/>
    <w:rsid w:val="006523F6"/>
    <w:rPr>
      <w:b/>
      <w:bCs/>
    </w:rPr>
  </w:style>
  <w:style w:type="character" w:styleId="a9">
    <w:name w:val="Emphasis"/>
    <w:basedOn w:val="a0"/>
    <w:qFormat/>
    <w:rsid w:val="006523F6"/>
    <w:rPr>
      <w:i/>
      <w:iCs/>
    </w:rPr>
  </w:style>
  <w:style w:type="paragraph" w:styleId="21">
    <w:name w:val="Quote"/>
    <w:basedOn w:val="a"/>
    <w:next w:val="a"/>
    <w:link w:val="22"/>
    <w:uiPriority w:val="29"/>
    <w:qFormat/>
    <w:rsid w:val="006523F6"/>
    <w:rPr>
      <w:i/>
      <w:iCs/>
      <w:color w:val="000000" w:themeColor="text1"/>
    </w:rPr>
  </w:style>
  <w:style w:type="character" w:customStyle="1" w:styleId="22">
    <w:name w:val="Цитата 2 Знак"/>
    <w:basedOn w:val="a0"/>
    <w:link w:val="21"/>
    <w:uiPriority w:val="29"/>
    <w:rsid w:val="006523F6"/>
    <w:rPr>
      <w:i/>
      <w:iCs/>
      <w:color w:val="000000" w:themeColor="text1"/>
    </w:rPr>
  </w:style>
  <w:style w:type="character" w:styleId="aa">
    <w:name w:val="Subtle Emphasis"/>
    <w:basedOn w:val="a0"/>
    <w:uiPriority w:val="19"/>
    <w:qFormat/>
    <w:rsid w:val="006523F6"/>
    <w:rPr>
      <w:i/>
      <w:iCs/>
      <w:color w:val="808080" w:themeColor="text1" w:themeTint="7F"/>
    </w:rPr>
  </w:style>
  <w:style w:type="character" w:styleId="ab">
    <w:name w:val="Intense Emphasis"/>
    <w:basedOn w:val="a0"/>
    <w:uiPriority w:val="21"/>
    <w:qFormat/>
    <w:rsid w:val="006523F6"/>
    <w:rPr>
      <w:b/>
      <w:bCs/>
      <w:i/>
      <w:iCs/>
      <w:color w:val="4F81BD" w:themeColor="accent1"/>
    </w:rPr>
  </w:style>
  <w:style w:type="paragraph" w:customStyle="1" w:styleId="ConsPlusNormal">
    <w:name w:val="ConsPlusNormal"/>
    <w:rsid w:val="00AF6596"/>
    <w:pPr>
      <w:widowControl w:val="0"/>
      <w:autoSpaceDE w:val="0"/>
      <w:autoSpaceDN w:val="0"/>
    </w:pPr>
  </w:style>
  <w:style w:type="paragraph" w:customStyle="1" w:styleId="ConsPlusTitle">
    <w:name w:val="ConsPlusTitle"/>
    <w:rsid w:val="00AF6596"/>
    <w:pPr>
      <w:widowControl w:val="0"/>
      <w:autoSpaceDE w:val="0"/>
      <w:autoSpaceDN w:val="0"/>
    </w:pPr>
    <w:rPr>
      <w:b/>
    </w:rPr>
  </w:style>
  <w:style w:type="paragraph" w:customStyle="1" w:styleId="ConsPlusTitlePage">
    <w:name w:val="ConsPlusTitlePage"/>
    <w:rsid w:val="00AF6596"/>
    <w:pPr>
      <w:widowControl w:val="0"/>
      <w:autoSpaceDE w:val="0"/>
      <w:autoSpaceDN w:val="0"/>
    </w:pPr>
    <w:rPr>
      <w:rFonts w:ascii="Tahoma" w:hAnsi="Tahoma" w:cs="Tahoma"/>
    </w:rPr>
  </w:style>
  <w:style w:type="table" w:styleId="ac">
    <w:name w:val="Table Grid"/>
    <w:basedOn w:val="a1"/>
    <w:uiPriority w:val="59"/>
    <w:rsid w:val="00D01D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414FFE"/>
    <w:rPr>
      <w:rFonts w:ascii="Tahoma" w:hAnsi="Tahoma" w:cs="Tahoma"/>
      <w:sz w:val="16"/>
      <w:szCs w:val="16"/>
    </w:rPr>
  </w:style>
  <w:style w:type="character" w:customStyle="1" w:styleId="ae">
    <w:name w:val="Текст выноски Знак"/>
    <w:basedOn w:val="a0"/>
    <w:link w:val="ad"/>
    <w:uiPriority w:val="99"/>
    <w:semiHidden/>
    <w:rsid w:val="00414FFE"/>
    <w:rPr>
      <w:rFonts w:ascii="Tahoma" w:hAnsi="Tahoma" w:cs="Tahoma"/>
      <w:sz w:val="16"/>
      <w:szCs w:val="16"/>
    </w:rPr>
  </w:style>
  <w:style w:type="paragraph" w:styleId="af">
    <w:name w:val="header"/>
    <w:basedOn w:val="a"/>
    <w:link w:val="af0"/>
    <w:uiPriority w:val="99"/>
    <w:unhideWhenUsed/>
    <w:rsid w:val="009B634C"/>
    <w:pPr>
      <w:tabs>
        <w:tab w:val="center" w:pos="4677"/>
        <w:tab w:val="right" w:pos="9355"/>
      </w:tabs>
    </w:pPr>
  </w:style>
  <w:style w:type="character" w:customStyle="1" w:styleId="af0">
    <w:name w:val="Верхний колонтитул Знак"/>
    <w:basedOn w:val="a0"/>
    <w:link w:val="af"/>
    <w:uiPriority w:val="99"/>
    <w:rsid w:val="009B634C"/>
  </w:style>
  <w:style w:type="paragraph" w:styleId="af1">
    <w:name w:val="footer"/>
    <w:basedOn w:val="a"/>
    <w:link w:val="af2"/>
    <w:uiPriority w:val="99"/>
    <w:unhideWhenUsed/>
    <w:rsid w:val="009B634C"/>
    <w:pPr>
      <w:tabs>
        <w:tab w:val="center" w:pos="4677"/>
        <w:tab w:val="right" w:pos="9355"/>
      </w:tabs>
    </w:pPr>
  </w:style>
  <w:style w:type="character" w:customStyle="1" w:styleId="af2">
    <w:name w:val="Нижний колонтитул Знак"/>
    <w:basedOn w:val="a0"/>
    <w:link w:val="af1"/>
    <w:uiPriority w:val="99"/>
    <w:rsid w:val="009B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dra-rayon.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33001</Words>
  <Characters>188111</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2022-06-24T02:56:00Z</cp:lastPrinted>
  <dcterms:created xsi:type="dcterms:W3CDTF">2020-01-29T07:28:00Z</dcterms:created>
  <dcterms:modified xsi:type="dcterms:W3CDTF">2022-06-30T07:28:00Z</dcterms:modified>
</cp:coreProperties>
</file>