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3A" w:rsidRDefault="00E67580" w:rsidP="00BF77B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6953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3A" w:rsidRDefault="0011013A" w:rsidP="00BF77BB">
      <w:pPr>
        <w:jc w:val="center"/>
        <w:rPr>
          <w:noProof/>
        </w:rPr>
      </w:pPr>
    </w:p>
    <w:p w:rsidR="0011013A" w:rsidRPr="009E2AA3" w:rsidRDefault="0011013A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11013A" w:rsidRPr="009E2AA3" w:rsidRDefault="0011013A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11013A" w:rsidRPr="00854459" w:rsidRDefault="0011013A" w:rsidP="00BF77BB">
      <w:pPr>
        <w:jc w:val="center"/>
        <w:rPr>
          <w:b/>
          <w:sz w:val="16"/>
          <w:szCs w:val="16"/>
        </w:rPr>
      </w:pPr>
    </w:p>
    <w:p w:rsidR="0011013A" w:rsidRPr="004A0E8C" w:rsidRDefault="0011013A" w:rsidP="00BF77BB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11013A" w:rsidRPr="00854459" w:rsidRDefault="0011013A" w:rsidP="00BF77BB">
      <w:pPr>
        <w:ind w:firstLine="708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</w:t>
      </w:r>
    </w:p>
    <w:p w:rsidR="0011013A" w:rsidRDefault="00E67580" w:rsidP="002678C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1013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1013A">
        <w:rPr>
          <w:sz w:val="28"/>
          <w:szCs w:val="28"/>
        </w:rPr>
        <w:t>.201</w:t>
      </w:r>
      <w:r w:rsidR="00A9577D">
        <w:rPr>
          <w:sz w:val="28"/>
          <w:szCs w:val="28"/>
        </w:rPr>
        <w:t>7</w:t>
      </w:r>
      <w:r w:rsidR="0011013A">
        <w:rPr>
          <w:sz w:val="28"/>
          <w:szCs w:val="28"/>
        </w:rPr>
        <w:t xml:space="preserve">                                     с. Идринское                                        № </w:t>
      </w:r>
      <w:r>
        <w:rPr>
          <w:sz w:val="28"/>
          <w:szCs w:val="28"/>
        </w:rPr>
        <w:t>137</w:t>
      </w:r>
      <w:r w:rsidR="0011013A">
        <w:rPr>
          <w:sz w:val="28"/>
          <w:szCs w:val="28"/>
        </w:rPr>
        <w:t>-п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11013A" w:rsidRPr="000735C0" w:rsidTr="00AD0DDD">
        <w:trPr>
          <w:cantSplit/>
          <w:trHeight w:val="52"/>
        </w:trPr>
        <w:tc>
          <w:tcPr>
            <w:tcW w:w="9356" w:type="dxa"/>
          </w:tcPr>
          <w:p w:rsidR="0011013A" w:rsidRPr="00854459" w:rsidRDefault="0011013A" w:rsidP="000735C0">
            <w:pPr>
              <w:jc w:val="both"/>
              <w:rPr>
                <w:sz w:val="16"/>
                <w:szCs w:val="16"/>
              </w:rPr>
            </w:pPr>
          </w:p>
          <w:p w:rsidR="0011013A" w:rsidRPr="000735C0" w:rsidRDefault="0011013A" w:rsidP="00A9577D">
            <w:pPr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sz w:val="28"/>
                <w:szCs w:val="28"/>
              </w:rPr>
              <w:t>10</w:t>
            </w:r>
            <w:r w:rsidRPr="000735C0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5</w:t>
            </w:r>
            <w:r w:rsidR="00A9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463</w:t>
            </w:r>
            <w:r w:rsidRPr="000735C0">
              <w:rPr>
                <w:sz w:val="28"/>
                <w:szCs w:val="28"/>
              </w:rPr>
              <w:t xml:space="preserve">-п «Об утверждении муниципальной программы Идринского района «Создание условий для развития культуры» </w:t>
            </w:r>
          </w:p>
        </w:tc>
      </w:tr>
    </w:tbl>
    <w:p w:rsidR="0011013A" w:rsidRPr="00854459" w:rsidRDefault="0011013A" w:rsidP="000735C0">
      <w:pPr>
        <w:pStyle w:val="a3"/>
        <w:ind w:left="720"/>
        <w:jc w:val="both"/>
        <w:rPr>
          <w:snapToGrid w:val="0"/>
          <w:sz w:val="16"/>
          <w:szCs w:val="16"/>
        </w:rPr>
      </w:pPr>
    </w:p>
    <w:p w:rsidR="0011013A" w:rsidRPr="000735C0" w:rsidRDefault="0011013A" w:rsidP="00AD0DD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статьями </w:t>
      </w:r>
      <w:r w:rsidR="00E67580">
        <w:rPr>
          <w:sz w:val="28"/>
          <w:szCs w:val="28"/>
        </w:rPr>
        <w:t>19</w:t>
      </w:r>
      <w:r w:rsidRPr="000735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33 Устава Идринского района, постановлением администрации Идринского района от 09.08.2013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303-п «Об утверждении Порядка принятия решений о разработке муниципальных программ Идринского района, их формировани</w:t>
      </w:r>
      <w:r w:rsidR="00E67580">
        <w:rPr>
          <w:sz w:val="28"/>
          <w:szCs w:val="28"/>
        </w:rPr>
        <w:t>и</w:t>
      </w:r>
      <w:r w:rsidRPr="000735C0">
        <w:rPr>
          <w:sz w:val="28"/>
          <w:szCs w:val="28"/>
        </w:rPr>
        <w:t xml:space="preserve"> и реализации» ПОСТАНОВЛЯЮ:</w:t>
      </w:r>
    </w:p>
    <w:p w:rsidR="0011013A" w:rsidRPr="000735C0" w:rsidRDefault="0011013A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 xml:space="preserve">1. Внести в  постановление администрации района от </w:t>
      </w:r>
      <w:r>
        <w:rPr>
          <w:sz w:val="28"/>
          <w:szCs w:val="28"/>
        </w:rPr>
        <w:t>10</w:t>
      </w:r>
      <w:r w:rsidRPr="000735C0">
        <w:rPr>
          <w:sz w:val="28"/>
          <w:szCs w:val="28"/>
        </w:rPr>
        <w:t>.11.201</w:t>
      </w:r>
      <w:r>
        <w:rPr>
          <w:sz w:val="28"/>
          <w:szCs w:val="28"/>
        </w:rPr>
        <w:t>5</w:t>
      </w:r>
      <w:r w:rsidRPr="000735C0">
        <w:rPr>
          <w:sz w:val="28"/>
          <w:szCs w:val="28"/>
        </w:rPr>
        <w:t xml:space="preserve"> № </w:t>
      </w:r>
      <w:r>
        <w:rPr>
          <w:sz w:val="28"/>
          <w:szCs w:val="28"/>
        </w:rPr>
        <w:t>463</w:t>
      </w:r>
      <w:r w:rsidRPr="000735C0">
        <w:rPr>
          <w:sz w:val="28"/>
          <w:szCs w:val="28"/>
        </w:rPr>
        <w:t>-п «Об утверждении муниципальной программы Идринского района «Создание условий для развития культуры» следующие изменения:</w:t>
      </w:r>
    </w:p>
    <w:p w:rsidR="0011013A" w:rsidRPr="000735C0" w:rsidRDefault="0011013A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в муниципальной программе Идринского района «Создание условий для развития культуры»:</w:t>
      </w:r>
    </w:p>
    <w:p w:rsidR="0011013A" w:rsidRDefault="0011013A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в паспорте</w:t>
      </w:r>
      <w:r>
        <w:rPr>
          <w:sz w:val="28"/>
          <w:szCs w:val="28"/>
        </w:rPr>
        <w:t>:</w:t>
      </w:r>
    </w:p>
    <w:p w:rsidR="0011013A" w:rsidRPr="000735C0" w:rsidRDefault="0011013A" w:rsidP="00AD0DDD">
      <w:pPr>
        <w:ind w:right="-1"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строку ресурсное обеспечение Программы изложить в новой 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11013A" w:rsidRPr="000735C0" w:rsidTr="00AD0DDD">
        <w:tc>
          <w:tcPr>
            <w:tcW w:w="3060" w:type="dxa"/>
          </w:tcPr>
          <w:p w:rsidR="0011013A" w:rsidRPr="000735C0" w:rsidRDefault="0011013A" w:rsidP="000735C0">
            <w:pPr>
              <w:pStyle w:val="ConsPlusCell"/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296" w:type="dxa"/>
          </w:tcPr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 xml:space="preserve">общий объем финансирования Программы –  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159 219,664</w:t>
            </w:r>
            <w:r w:rsidRPr="003440C7">
              <w:rPr>
                <w:sz w:val="28"/>
                <w:szCs w:val="28"/>
              </w:rPr>
              <w:t xml:space="preserve">  тыс. руб., в том числе по годам: 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2016 год – 40 999,337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39 643,989 </w:t>
            </w:r>
            <w:r w:rsidRPr="003440C7">
              <w:rPr>
                <w:sz w:val="28"/>
                <w:szCs w:val="28"/>
              </w:rPr>
              <w:t>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2018 год – 39 288,169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2019 год – 39 288,169 тыс. руб.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В том числе за счет средств федерального бюджета 3</w:t>
            </w:r>
            <w:r>
              <w:rPr>
                <w:sz w:val="28"/>
                <w:szCs w:val="28"/>
              </w:rPr>
              <w:t>1,5</w:t>
            </w:r>
            <w:r w:rsidRPr="003440C7">
              <w:rPr>
                <w:sz w:val="28"/>
                <w:szCs w:val="28"/>
              </w:rPr>
              <w:t xml:space="preserve">00  тыс. руб., в том числе по годам: 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2016 год – 16,100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15,400 </w:t>
            </w:r>
            <w:r w:rsidRPr="003440C7">
              <w:rPr>
                <w:sz w:val="28"/>
                <w:szCs w:val="28"/>
              </w:rPr>
              <w:t>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2018 год – 0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2019 год - 0 тыс. руб.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В том числе за счет средств краевого бюджета 1</w:t>
            </w:r>
            <w:r>
              <w:rPr>
                <w:sz w:val="28"/>
                <w:szCs w:val="28"/>
              </w:rPr>
              <w:t> 993,908</w:t>
            </w:r>
            <w:r w:rsidRPr="003440C7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2016 год – 1 289,908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704,000</w:t>
            </w:r>
            <w:r w:rsidRPr="003440C7">
              <w:rPr>
                <w:sz w:val="28"/>
                <w:szCs w:val="28"/>
              </w:rPr>
              <w:t xml:space="preserve">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2018 год – 0,00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2019 год  – 0,00 тыс. руб.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lastRenderedPageBreak/>
              <w:t xml:space="preserve">В том числе за счет средств районного бюджета 153 934,256  тыс. руб., в том числе по годам: 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 xml:space="preserve">2016 год – 38 758,329 тыс. руб.; 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2017 год – 38 149,589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2018 год – 38 513,169 тыс. руб.;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2019 год – 38 513,169 тыс. руб.</w:t>
            </w:r>
          </w:p>
          <w:p w:rsidR="00627741" w:rsidRPr="003440C7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 xml:space="preserve">В том числе за счет средств внебюджетных источников 3 260,000 тыс. руб., в том числе по годам: </w:t>
            </w:r>
          </w:p>
          <w:p w:rsidR="00627741" w:rsidRPr="003875B8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2016 год</w:t>
            </w:r>
            <w:r>
              <w:rPr>
                <w:sz w:val="28"/>
                <w:szCs w:val="28"/>
              </w:rPr>
              <w:t xml:space="preserve"> – 935,000 тыс. руб.;</w:t>
            </w:r>
          </w:p>
          <w:p w:rsidR="00627741" w:rsidRPr="003875B8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875B8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775,000</w:t>
            </w:r>
            <w:r w:rsidRPr="003875B8">
              <w:rPr>
                <w:sz w:val="28"/>
                <w:szCs w:val="28"/>
              </w:rPr>
              <w:t xml:space="preserve"> тыс. руб.;</w:t>
            </w:r>
          </w:p>
          <w:p w:rsidR="00627741" w:rsidRDefault="00627741" w:rsidP="00627741">
            <w:pPr>
              <w:spacing w:line="245" w:lineRule="auto"/>
              <w:rPr>
                <w:sz w:val="28"/>
                <w:szCs w:val="28"/>
              </w:rPr>
            </w:pPr>
            <w:r w:rsidRPr="003875B8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775,000</w:t>
            </w:r>
            <w:r w:rsidRPr="003875B8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11013A" w:rsidRPr="000735C0" w:rsidRDefault="00627741" w:rsidP="00627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Pr="003875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775,000тыс. руб.</w:t>
            </w:r>
          </w:p>
        </w:tc>
      </w:tr>
    </w:tbl>
    <w:p w:rsidR="0011013A" w:rsidRDefault="0011013A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</w:p>
    <w:p w:rsidR="0011013A" w:rsidRPr="000735C0" w:rsidRDefault="0011013A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3 к </w:t>
      </w:r>
      <w:r>
        <w:rPr>
          <w:sz w:val="28"/>
          <w:szCs w:val="28"/>
        </w:rPr>
        <w:t xml:space="preserve">паспорту </w:t>
      </w:r>
      <w:r w:rsidRPr="000735C0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0735C0">
        <w:rPr>
          <w:sz w:val="28"/>
          <w:szCs w:val="28"/>
        </w:rPr>
        <w:t xml:space="preserve"> изложить в новой редакции согласно приложению № 1 к постановлению;</w:t>
      </w:r>
    </w:p>
    <w:p w:rsidR="0011013A" w:rsidRPr="000735C0" w:rsidRDefault="0011013A" w:rsidP="00AD0DD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4  к </w:t>
      </w:r>
      <w:r>
        <w:rPr>
          <w:sz w:val="28"/>
          <w:szCs w:val="28"/>
        </w:rPr>
        <w:t xml:space="preserve">паспорту </w:t>
      </w:r>
      <w:r w:rsidRPr="000735C0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0735C0">
        <w:rPr>
          <w:sz w:val="28"/>
          <w:szCs w:val="28"/>
        </w:rPr>
        <w:t xml:space="preserve"> изложить в новой редакции согласно приложению № 2 к постановлению;</w:t>
      </w:r>
    </w:p>
    <w:p w:rsidR="0011013A" w:rsidRPr="000735C0" w:rsidRDefault="0011013A" w:rsidP="008611AF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5C0">
        <w:rPr>
          <w:b w:val="0"/>
          <w:sz w:val="28"/>
          <w:szCs w:val="28"/>
        </w:rPr>
        <w:t xml:space="preserve">     </w:t>
      </w:r>
      <w:r w:rsidR="006A3E02">
        <w:rPr>
          <w:b w:val="0"/>
          <w:sz w:val="28"/>
          <w:szCs w:val="28"/>
        </w:rPr>
        <w:t xml:space="preserve">  </w:t>
      </w:r>
      <w:r w:rsidRPr="000735C0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подпрограмме</w:t>
      </w:r>
      <w:r w:rsidRPr="000735C0">
        <w:rPr>
          <w:rFonts w:ascii="Times New Roman" w:hAnsi="Times New Roman" w:cs="Times New Roman"/>
          <w:b w:val="0"/>
          <w:sz w:val="28"/>
          <w:szCs w:val="28"/>
        </w:rPr>
        <w:t xml:space="preserve"> 3 «Обеспечение условий реализации программы и прочие мероприятия»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735C0">
        <w:rPr>
          <w:rFonts w:ascii="Times New Roman" w:hAnsi="Times New Roman" w:cs="Times New Roman"/>
          <w:sz w:val="28"/>
          <w:szCs w:val="28"/>
        </w:rPr>
        <w:t xml:space="preserve"> </w:t>
      </w:r>
      <w:r w:rsidRPr="000735C0">
        <w:rPr>
          <w:rFonts w:ascii="Times New Roman" w:hAnsi="Times New Roman" w:cs="Times New Roman"/>
          <w:b w:val="0"/>
          <w:sz w:val="28"/>
          <w:szCs w:val="28"/>
        </w:rPr>
        <w:t>реализуемая в рамках муниципальной программы Идринского района «Создание условий для развития культуры»:</w:t>
      </w:r>
    </w:p>
    <w:p w:rsidR="0011013A" w:rsidRDefault="0011013A" w:rsidP="008611AF">
      <w:pPr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паспорте: </w:t>
      </w:r>
    </w:p>
    <w:p w:rsidR="0011013A" w:rsidRPr="000735C0" w:rsidRDefault="0011013A" w:rsidP="008611AF">
      <w:pPr>
        <w:ind w:right="-1" w:firstLine="567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строку объемы и источники финансирования подпрограммы изложить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33"/>
      </w:tblGrid>
      <w:tr w:rsidR="0011013A" w:rsidRPr="000735C0" w:rsidTr="008611AF">
        <w:tc>
          <w:tcPr>
            <w:tcW w:w="2235" w:type="dxa"/>
          </w:tcPr>
          <w:p w:rsidR="0011013A" w:rsidRPr="000735C0" w:rsidRDefault="0011013A" w:rsidP="008611AF">
            <w:pPr>
              <w:pStyle w:val="ConsPlusCell"/>
              <w:jc w:val="both"/>
              <w:rPr>
                <w:sz w:val="28"/>
                <w:szCs w:val="28"/>
              </w:rPr>
            </w:pPr>
            <w:r w:rsidRPr="000735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233" w:type="dxa"/>
          </w:tcPr>
          <w:p w:rsidR="006A3E02" w:rsidRDefault="006A3E02" w:rsidP="006A3E02">
            <w:pPr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подп</w:t>
            </w:r>
            <w:r w:rsidRPr="004334FA">
              <w:rPr>
                <w:sz w:val="28"/>
                <w:szCs w:val="28"/>
              </w:rPr>
              <w:t xml:space="preserve">рограммы составляет всего </w:t>
            </w:r>
            <w:r>
              <w:rPr>
                <w:sz w:val="28"/>
                <w:szCs w:val="28"/>
              </w:rPr>
              <w:t>9 171,535</w:t>
            </w:r>
            <w:r w:rsidRPr="004334FA">
              <w:rPr>
                <w:sz w:val="28"/>
                <w:szCs w:val="28"/>
              </w:rPr>
              <w:t xml:space="preserve"> тыс. рублей, в том числе </w:t>
            </w:r>
          </w:p>
          <w:p w:rsidR="006A3E02" w:rsidRPr="00B26EAC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 xml:space="preserve">за счет средств районного бюджета – </w:t>
            </w:r>
          </w:p>
          <w:p w:rsidR="006A3E02" w:rsidRPr="00B051BD" w:rsidRDefault="006A3E02" w:rsidP="006A3E02">
            <w:pPr>
              <w:rPr>
                <w:sz w:val="28"/>
                <w:szCs w:val="28"/>
              </w:rPr>
            </w:pPr>
            <w:r w:rsidRPr="00B051BD">
              <w:rPr>
                <w:sz w:val="28"/>
                <w:szCs w:val="28"/>
              </w:rPr>
              <w:t>7 146,127 тыс. руб., в том числе по годам:</w:t>
            </w:r>
          </w:p>
          <w:p w:rsidR="006A3E02" w:rsidRPr="00B051BD" w:rsidRDefault="006A3E02" w:rsidP="006A3E02">
            <w:pPr>
              <w:rPr>
                <w:sz w:val="28"/>
                <w:szCs w:val="28"/>
              </w:rPr>
            </w:pPr>
            <w:r w:rsidRPr="00B051BD">
              <w:rPr>
                <w:sz w:val="28"/>
                <w:szCs w:val="28"/>
              </w:rPr>
              <w:t>2016 год – 2 398,263 тыс. руб.;</w:t>
            </w:r>
          </w:p>
          <w:p w:rsidR="006A3E02" w:rsidRPr="00B051BD" w:rsidRDefault="006A3E02" w:rsidP="006A3E02">
            <w:pPr>
              <w:rPr>
                <w:sz w:val="28"/>
                <w:szCs w:val="28"/>
              </w:rPr>
            </w:pPr>
            <w:r w:rsidRPr="00B051BD">
              <w:rPr>
                <w:sz w:val="28"/>
                <w:szCs w:val="28"/>
              </w:rPr>
              <w:t>2017 год – 1 567,288 тыс. руб.;</w:t>
            </w:r>
          </w:p>
          <w:p w:rsidR="006A3E02" w:rsidRPr="00B051BD" w:rsidRDefault="006A3E02" w:rsidP="006A3E02">
            <w:pPr>
              <w:rPr>
                <w:sz w:val="28"/>
                <w:szCs w:val="28"/>
              </w:rPr>
            </w:pPr>
            <w:r w:rsidRPr="00B051BD">
              <w:rPr>
                <w:sz w:val="28"/>
                <w:szCs w:val="28"/>
              </w:rPr>
              <w:t>2018 год – 1 590,288 тыс. руб.;</w:t>
            </w:r>
          </w:p>
          <w:p w:rsidR="006A3E02" w:rsidRPr="00B26EAC" w:rsidRDefault="006A3E02" w:rsidP="006A3E02">
            <w:pPr>
              <w:rPr>
                <w:sz w:val="28"/>
                <w:szCs w:val="28"/>
              </w:rPr>
            </w:pPr>
            <w:r w:rsidRPr="00B051BD">
              <w:rPr>
                <w:sz w:val="28"/>
                <w:szCs w:val="28"/>
              </w:rPr>
              <w:t>2019 год – 1 590,288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26EAC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6A3E02" w:rsidRPr="00B26EAC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 xml:space="preserve">за счет средств федерального бюджета –  </w:t>
            </w:r>
          </w:p>
          <w:p w:rsidR="006A3E02" w:rsidRDefault="006A3E02" w:rsidP="006A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  <w:r w:rsidRPr="00B26EAC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6A3E02" w:rsidRPr="00B26EAC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B26E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16,100</w:t>
            </w:r>
            <w:r w:rsidRPr="00B26EAC">
              <w:rPr>
                <w:sz w:val="28"/>
                <w:szCs w:val="28"/>
              </w:rPr>
              <w:t xml:space="preserve"> тыс. руб.</w:t>
            </w:r>
          </w:p>
          <w:p w:rsidR="006A3E02" w:rsidRPr="00B26EAC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15,400</w:t>
            </w:r>
            <w:r w:rsidRPr="00B26EAC">
              <w:rPr>
                <w:sz w:val="28"/>
                <w:szCs w:val="28"/>
              </w:rPr>
              <w:t xml:space="preserve"> тыс. руб.</w:t>
            </w:r>
          </w:p>
          <w:p w:rsidR="006A3E02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>2018 год – 0 тыс. руб.</w:t>
            </w:r>
          </w:p>
          <w:p w:rsidR="006A3E02" w:rsidRDefault="006A3E02" w:rsidP="006A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</w:t>
            </w:r>
            <w:r w:rsidRPr="00B26EAC">
              <w:rPr>
                <w:sz w:val="28"/>
                <w:szCs w:val="28"/>
              </w:rPr>
              <w:t>0 тыс. руб.</w:t>
            </w:r>
          </w:p>
          <w:p w:rsidR="006A3E02" w:rsidRPr="00B26EAC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 краевого </w:t>
            </w:r>
            <w:r w:rsidRPr="00B26EAC">
              <w:rPr>
                <w:sz w:val="28"/>
                <w:szCs w:val="28"/>
              </w:rPr>
              <w:t xml:space="preserve">бюджета –  </w:t>
            </w:r>
          </w:p>
          <w:p w:rsidR="006A3E02" w:rsidRDefault="006A3E02" w:rsidP="006A3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1 993,908</w:t>
            </w:r>
            <w:r w:rsidRPr="00B26EAC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6A3E02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B26E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1 289,908</w:t>
            </w:r>
            <w:r w:rsidRPr="00B26EA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6A3E02" w:rsidRPr="00B26EAC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704,000</w:t>
            </w:r>
            <w:r w:rsidRPr="00B26EAC">
              <w:rPr>
                <w:sz w:val="28"/>
                <w:szCs w:val="28"/>
              </w:rPr>
              <w:t xml:space="preserve"> тыс. руб.</w:t>
            </w:r>
          </w:p>
          <w:p w:rsidR="006A3E02" w:rsidRDefault="006A3E02" w:rsidP="006A3E02">
            <w:pPr>
              <w:rPr>
                <w:sz w:val="28"/>
                <w:szCs w:val="28"/>
              </w:rPr>
            </w:pPr>
            <w:r w:rsidRPr="00B26EAC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</w:t>
            </w:r>
            <w:r w:rsidRPr="00B26EAC">
              <w:rPr>
                <w:sz w:val="28"/>
                <w:szCs w:val="28"/>
              </w:rPr>
              <w:t xml:space="preserve">  тыс. руб.</w:t>
            </w:r>
          </w:p>
          <w:p w:rsidR="0011013A" w:rsidRPr="000735C0" w:rsidRDefault="006A3E02" w:rsidP="006A3E0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Pr="00B26E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0,00</w:t>
            </w:r>
            <w:r w:rsidRPr="00B26EAC">
              <w:rPr>
                <w:sz w:val="28"/>
                <w:szCs w:val="28"/>
              </w:rPr>
              <w:t>тыс. руб.</w:t>
            </w:r>
          </w:p>
        </w:tc>
      </w:tr>
    </w:tbl>
    <w:p w:rsidR="0011013A" w:rsidRPr="000735C0" w:rsidRDefault="0011013A" w:rsidP="008611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735C0">
        <w:rPr>
          <w:sz w:val="28"/>
          <w:szCs w:val="28"/>
        </w:rPr>
        <w:t xml:space="preserve"> разделе 2:</w:t>
      </w:r>
    </w:p>
    <w:p w:rsidR="0011013A" w:rsidRPr="000735C0" w:rsidRDefault="0011013A" w:rsidP="008611AF">
      <w:pPr>
        <w:tabs>
          <w:tab w:val="left" w:pos="2805"/>
        </w:tabs>
        <w:jc w:val="both"/>
        <w:rPr>
          <w:sz w:val="28"/>
          <w:szCs w:val="28"/>
        </w:rPr>
      </w:pPr>
      <w:r w:rsidRPr="000735C0">
        <w:rPr>
          <w:sz w:val="28"/>
          <w:szCs w:val="28"/>
        </w:rPr>
        <w:t xml:space="preserve">       подраздел</w:t>
      </w:r>
      <w:r w:rsidRPr="000735C0">
        <w:rPr>
          <w:b/>
          <w:sz w:val="28"/>
          <w:szCs w:val="28"/>
        </w:rPr>
        <w:t xml:space="preserve"> </w:t>
      </w:r>
      <w:r w:rsidRPr="000735C0">
        <w:rPr>
          <w:sz w:val="28"/>
          <w:szCs w:val="28"/>
        </w:rPr>
        <w:t>2.7 изложить в новой редакции:</w:t>
      </w:r>
    </w:p>
    <w:p w:rsidR="006A3E02" w:rsidRDefault="006A3E02" w:rsidP="006A3E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200E9">
        <w:rPr>
          <w:sz w:val="28"/>
          <w:szCs w:val="28"/>
        </w:rPr>
        <w:t>Мероприятия подпрограммы реализуются за счет средств,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 xml:space="preserve">. </w:t>
      </w:r>
      <w:r w:rsidRPr="004334FA">
        <w:rPr>
          <w:sz w:val="28"/>
          <w:szCs w:val="28"/>
        </w:rPr>
        <w:t xml:space="preserve">Объем бюджетных ассигнований на реализацию </w:t>
      </w:r>
      <w:r>
        <w:rPr>
          <w:sz w:val="28"/>
          <w:szCs w:val="28"/>
        </w:rPr>
        <w:t>подп</w:t>
      </w:r>
      <w:r w:rsidRPr="004334FA">
        <w:rPr>
          <w:sz w:val="28"/>
          <w:szCs w:val="28"/>
        </w:rPr>
        <w:t xml:space="preserve">рограммы составляет всего </w:t>
      </w:r>
      <w:r>
        <w:rPr>
          <w:sz w:val="28"/>
          <w:szCs w:val="28"/>
        </w:rPr>
        <w:t>9 171,535</w:t>
      </w:r>
      <w:r w:rsidRPr="004334FA">
        <w:rPr>
          <w:sz w:val="28"/>
          <w:szCs w:val="28"/>
        </w:rPr>
        <w:t xml:space="preserve"> тыс. рублей, в том числе </w:t>
      </w:r>
    </w:p>
    <w:p w:rsidR="006A3E02" w:rsidRPr="00B26EAC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 xml:space="preserve">за счет средств районного бюджета – </w:t>
      </w:r>
    </w:p>
    <w:p w:rsidR="006A3E02" w:rsidRPr="008B3B99" w:rsidRDefault="006A3E02" w:rsidP="006A3E02">
      <w:pPr>
        <w:rPr>
          <w:sz w:val="28"/>
          <w:szCs w:val="28"/>
        </w:rPr>
      </w:pPr>
      <w:r w:rsidRPr="008B3B99">
        <w:rPr>
          <w:sz w:val="28"/>
          <w:szCs w:val="28"/>
        </w:rPr>
        <w:t>7 146,127 тыс. руб., в том числе по годам:</w:t>
      </w:r>
    </w:p>
    <w:p w:rsidR="006A3E02" w:rsidRPr="008B3B99" w:rsidRDefault="006A3E02" w:rsidP="006A3E02">
      <w:pPr>
        <w:rPr>
          <w:sz w:val="28"/>
          <w:szCs w:val="28"/>
        </w:rPr>
      </w:pPr>
      <w:r w:rsidRPr="008B3B99">
        <w:rPr>
          <w:sz w:val="28"/>
          <w:szCs w:val="28"/>
        </w:rPr>
        <w:t>2016 год – 2 398,263 тыс. руб.;</w:t>
      </w:r>
    </w:p>
    <w:p w:rsidR="006A3E02" w:rsidRPr="008B3B99" w:rsidRDefault="006A3E02" w:rsidP="006A3E02">
      <w:pPr>
        <w:rPr>
          <w:sz w:val="28"/>
          <w:szCs w:val="28"/>
        </w:rPr>
      </w:pPr>
      <w:r w:rsidRPr="008B3B99">
        <w:rPr>
          <w:sz w:val="28"/>
          <w:szCs w:val="28"/>
        </w:rPr>
        <w:t>2017 год – 1 567,288 тыс. руб.;</w:t>
      </w:r>
    </w:p>
    <w:p w:rsidR="006A3E02" w:rsidRPr="008B3B99" w:rsidRDefault="006A3E02" w:rsidP="006A3E02">
      <w:pPr>
        <w:rPr>
          <w:sz w:val="28"/>
          <w:szCs w:val="28"/>
        </w:rPr>
      </w:pPr>
      <w:r w:rsidRPr="008B3B99">
        <w:rPr>
          <w:sz w:val="28"/>
          <w:szCs w:val="28"/>
        </w:rPr>
        <w:t>2018 год – 1 590,288 тыс. руб.;</w:t>
      </w:r>
    </w:p>
    <w:p w:rsidR="006A3E02" w:rsidRPr="008B3B99" w:rsidRDefault="006A3E02" w:rsidP="006A3E02">
      <w:pPr>
        <w:rPr>
          <w:sz w:val="28"/>
          <w:szCs w:val="28"/>
        </w:rPr>
      </w:pPr>
      <w:r w:rsidRPr="008B3B99">
        <w:rPr>
          <w:sz w:val="28"/>
          <w:szCs w:val="28"/>
        </w:rPr>
        <w:t>2019 год – 1 590,288 тыс. руб.</w:t>
      </w:r>
    </w:p>
    <w:p w:rsidR="006A3E02" w:rsidRPr="00B26EAC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 xml:space="preserve">за счет средств федерального бюджета –  </w:t>
      </w:r>
    </w:p>
    <w:p w:rsidR="006A3E02" w:rsidRDefault="006A3E02" w:rsidP="006A3E02">
      <w:pPr>
        <w:rPr>
          <w:sz w:val="28"/>
          <w:szCs w:val="28"/>
        </w:rPr>
      </w:pPr>
      <w:r>
        <w:rPr>
          <w:sz w:val="28"/>
          <w:szCs w:val="28"/>
        </w:rPr>
        <w:t>31,500</w:t>
      </w:r>
      <w:r w:rsidRPr="00B26EAC">
        <w:rPr>
          <w:sz w:val="28"/>
          <w:szCs w:val="28"/>
        </w:rPr>
        <w:t xml:space="preserve"> тыс. руб., в том числе по годам: </w:t>
      </w:r>
    </w:p>
    <w:p w:rsidR="006A3E02" w:rsidRPr="00B26EAC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B26E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16,100</w:t>
      </w:r>
      <w:r w:rsidRPr="00B26EAC">
        <w:rPr>
          <w:sz w:val="28"/>
          <w:szCs w:val="28"/>
        </w:rPr>
        <w:t xml:space="preserve"> тыс. руб.</w:t>
      </w:r>
    </w:p>
    <w:p w:rsidR="006A3E02" w:rsidRPr="00B26EAC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>2017 год – 1</w:t>
      </w:r>
      <w:r>
        <w:rPr>
          <w:sz w:val="28"/>
          <w:szCs w:val="28"/>
        </w:rPr>
        <w:t>5</w:t>
      </w:r>
      <w:r w:rsidRPr="00B26EAC">
        <w:rPr>
          <w:sz w:val="28"/>
          <w:szCs w:val="28"/>
        </w:rPr>
        <w:t>,</w:t>
      </w:r>
      <w:r>
        <w:rPr>
          <w:sz w:val="28"/>
          <w:szCs w:val="28"/>
        </w:rPr>
        <w:t>400</w:t>
      </w:r>
      <w:r w:rsidRPr="00B26EAC">
        <w:rPr>
          <w:sz w:val="28"/>
          <w:szCs w:val="28"/>
        </w:rPr>
        <w:t xml:space="preserve"> тыс. руб.</w:t>
      </w:r>
    </w:p>
    <w:p w:rsidR="006A3E02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>2018 год – 0 тыс. руб.</w:t>
      </w:r>
    </w:p>
    <w:p w:rsidR="006A3E02" w:rsidRDefault="006A3E02" w:rsidP="006A3E02">
      <w:pPr>
        <w:rPr>
          <w:sz w:val="28"/>
          <w:szCs w:val="28"/>
        </w:rPr>
      </w:pPr>
      <w:r>
        <w:rPr>
          <w:sz w:val="28"/>
          <w:szCs w:val="28"/>
        </w:rPr>
        <w:t xml:space="preserve">2019 год - </w:t>
      </w:r>
      <w:r w:rsidRPr="00B26EAC">
        <w:rPr>
          <w:sz w:val="28"/>
          <w:szCs w:val="28"/>
        </w:rPr>
        <w:t>0 тыс. руб.</w:t>
      </w:r>
    </w:p>
    <w:p w:rsidR="006A3E02" w:rsidRPr="00B26EAC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краевого </w:t>
      </w:r>
      <w:r w:rsidRPr="00B26EAC">
        <w:rPr>
          <w:sz w:val="28"/>
          <w:szCs w:val="28"/>
        </w:rPr>
        <w:t xml:space="preserve">бюджета –  </w:t>
      </w:r>
    </w:p>
    <w:p w:rsidR="006A3E02" w:rsidRDefault="006A3E02" w:rsidP="006A3E02">
      <w:pPr>
        <w:rPr>
          <w:sz w:val="28"/>
          <w:szCs w:val="28"/>
        </w:rPr>
      </w:pPr>
      <w:r>
        <w:rPr>
          <w:sz w:val="28"/>
          <w:szCs w:val="28"/>
        </w:rPr>
        <w:t>1 993,908</w:t>
      </w:r>
      <w:r w:rsidRPr="00B26EAC">
        <w:rPr>
          <w:sz w:val="28"/>
          <w:szCs w:val="28"/>
        </w:rPr>
        <w:t xml:space="preserve"> тыс. руб., в том числе по годам: </w:t>
      </w:r>
    </w:p>
    <w:p w:rsidR="006A3E02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B26E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1 289,908</w:t>
      </w:r>
      <w:r w:rsidRPr="00B26EA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6A3E02" w:rsidRPr="00B26EAC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704,000</w:t>
      </w:r>
      <w:r w:rsidRPr="00B26EAC">
        <w:rPr>
          <w:sz w:val="28"/>
          <w:szCs w:val="28"/>
        </w:rPr>
        <w:t xml:space="preserve"> тыс. руб.</w:t>
      </w:r>
    </w:p>
    <w:p w:rsidR="006A3E02" w:rsidRDefault="006A3E02" w:rsidP="006A3E02">
      <w:pPr>
        <w:rPr>
          <w:sz w:val="28"/>
          <w:szCs w:val="28"/>
        </w:rPr>
      </w:pPr>
      <w:r w:rsidRPr="00B26EAC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0,00</w:t>
      </w:r>
      <w:r w:rsidRPr="00B26EAC">
        <w:rPr>
          <w:sz w:val="28"/>
          <w:szCs w:val="28"/>
        </w:rPr>
        <w:t xml:space="preserve">  тыс. руб.</w:t>
      </w:r>
    </w:p>
    <w:p w:rsidR="006A3E02" w:rsidRPr="009F5EC0" w:rsidRDefault="006A3E02" w:rsidP="006A3E0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2019 год </w:t>
      </w:r>
      <w:r w:rsidRPr="00B26EAC">
        <w:rPr>
          <w:sz w:val="28"/>
          <w:szCs w:val="28"/>
        </w:rPr>
        <w:t>–</w:t>
      </w:r>
      <w:r>
        <w:rPr>
          <w:sz w:val="28"/>
          <w:szCs w:val="28"/>
        </w:rPr>
        <w:t xml:space="preserve"> 0,00</w:t>
      </w:r>
      <w:r w:rsidRPr="00B26EAC">
        <w:rPr>
          <w:sz w:val="28"/>
          <w:szCs w:val="28"/>
        </w:rPr>
        <w:t>тыс. руб.</w:t>
      </w:r>
      <w:r>
        <w:rPr>
          <w:sz w:val="28"/>
          <w:szCs w:val="28"/>
        </w:rPr>
        <w:t>»</w:t>
      </w:r>
    </w:p>
    <w:p w:rsidR="0011013A" w:rsidRDefault="0011013A" w:rsidP="007B6F1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5C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 xml:space="preserve">2 к подпрограмме </w:t>
      </w:r>
      <w:r>
        <w:rPr>
          <w:sz w:val="28"/>
          <w:szCs w:val="28"/>
        </w:rPr>
        <w:t xml:space="preserve">3 </w:t>
      </w:r>
      <w:r w:rsidRPr="000735C0">
        <w:rPr>
          <w:sz w:val="28"/>
          <w:szCs w:val="28"/>
        </w:rPr>
        <w:t xml:space="preserve">изложить в новой редакции согласно приложению № </w:t>
      </w:r>
      <w:r w:rsidR="00C51C9B">
        <w:rPr>
          <w:sz w:val="28"/>
          <w:szCs w:val="28"/>
        </w:rPr>
        <w:t>3</w:t>
      </w:r>
      <w:r w:rsidRPr="000735C0">
        <w:rPr>
          <w:sz w:val="28"/>
          <w:szCs w:val="28"/>
        </w:rPr>
        <w:t xml:space="preserve"> к постановлению.</w:t>
      </w:r>
    </w:p>
    <w:p w:rsidR="0011013A" w:rsidRPr="000735C0" w:rsidRDefault="0011013A" w:rsidP="007B6F1D">
      <w:pPr>
        <w:ind w:right="-2" w:firstLine="567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2. Контроль за выполнением постановления возложить на начальника Отдела культуры, спорта и молодежной политики  администрации Идринского района Л.В.</w:t>
      </w:r>
      <w:r>
        <w:rPr>
          <w:sz w:val="28"/>
          <w:szCs w:val="28"/>
        </w:rPr>
        <w:t xml:space="preserve"> </w:t>
      </w:r>
      <w:r w:rsidRPr="000735C0">
        <w:rPr>
          <w:sz w:val="28"/>
          <w:szCs w:val="28"/>
        </w:rPr>
        <w:t>Евсеенко.</w:t>
      </w:r>
    </w:p>
    <w:p w:rsidR="0011013A" w:rsidRPr="000735C0" w:rsidRDefault="0011013A" w:rsidP="00073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</w:t>
      </w:r>
      <w:r w:rsidRPr="000735C0">
        <w:rPr>
          <w:sz w:val="28"/>
          <w:szCs w:val="28"/>
        </w:rPr>
        <w:t>на официальном сайте муниципального образования Идринский район (</w:t>
      </w:r>
      <w:hyperlink r:id="rId7" w:history="1">
        <w:r w:rsidRPr="000735C0">
          <w:rPr>
            <w:rStyle w:val="a7"/>
            <w:sz w:val="28"/>
            <w:szCs w:val="28"/>
            <w:lang w:val="en-US"/>
          </w:rPr>
          <w:t>www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idra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org</w:t>
        </w:r>
        <w:r w:rsidRPr="000735C0">
          <w:rPr>
            <w:rStyle w:val="a7"/>
            <w:sz w:val="28"/>
            <w:szCs w:val="28"/>
          </w:rPr>
          <w:t>.</w:t>
        </w:r>
        <w:r w:rsidRPr="000735C0">
          <w:rPr>
            <w:rStyle w:val="a7"/>
            <w:sz w:val="28"/>
            <w:szCs w:val="28"/>
            <w:lang w:val="en-US"/>
          </w:rPr>
          <w:t>ru</w:t>
        </w:r>
      </w:hyperlink>
      <w:r w:rsidRPr="000735C0">
        <w:rPr>
          <w:sz w:val="28"/>
          <w:szCs w:val="28"/>
        </w:rPr>
        <w:t xml:space="preserve">) </w:t>
      </w:r>
    </w:p>
    <w:p w:rsidR="0011013A" w:rsidRDefault="0011013A" w:rsidP="000735C0">
      <w:pPr>
        <w:ind w:firstLine="708"/>
        <w:jc w:val="both"/>
        <w:rPr>
          <w:sz w:val="28"/>
          <w:szCs w:val="28"/>
        </w:rPr>
      </w:pPr>
      <w:r w:rsidRPr="000735C0">
        <w:rPr>
          <w:sz w:val="28"/>
          <w:szCs w:val="28"/>
        </w:rPr>
        <w:t>4. Постановление в</w:t>
      </w:r>
      <w:r>
        <w:rPr>
          <w:sz w:val="28"/>
          <w:szCs w:val="28"/>
        </w:rPr>
        <w:t xml:space="preserve">ступает в силу </w:t>
      </w:r>
      <w:r w:rsidR="00E67580">
        <w:rPr>
          <w:sz w:val="28"/>
          <w:szCs w:val="28"/>
        </w:rPr>
        <w:t>со дня подписания</w:t>
      </w:r>
      <w:r w:rsidRPr="000735C0">
        <w:rPr>
          <w:sz w:val="28"/>
          <w:szCs w:val="28"/>
        </w:rPr>
        <w:t>.</w:t>
      </w:r>
    </w:p>
    <w:p w:rsidR="00E67580" w:rsidRDefault="00E67580" w:rsidP="000735C0">
      <w:pPr>
        <w:ind w:firstLine="708"/>
        <w:jc w:val="both"/>
        <w:rPr>
          <w:sz w:val="28"/>
          <w:szCs w:val="28"/>
        </w:rPr>
      </w:pPr>
    </w:p>
    <w:p w:rsidR="0011013A" w:rsidRPr="00854459" w:rsidRDefault="0011013A" w:rsidP="000735C0">
      <w:pPr>
        <w:ind w:firstLine="708"/>
        <w:jc w:val="both"/>
        <w:rPr>
          <w:sz w:val="28"/>
          <w:szCs w:val="28"/>
        </w:rPr>
      </w:pPr>
    </w:p>
    <w:p w:rsidR="0011013A" w:rsidRDefault="0011013A" w:rsidP="00854459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A5479B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A5479B">
        <w:rPr>
          <w:sz w:val="28"/>
          <w:szCs w:val="28"/>
        </w:rPr>
        <w:t xml:space="preserve"> района                     </w:t>
      </w:r>
      <w:r>
        <w:rPr>
          <w:sz w:val="28"/>
          <w:szCs w:val="28"/>
        </w:rPr>
        <w:t xml:space="preserve">                    </w:t>
      </w:r>
      <w:r w:rsidR="00C51C9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A5479B">
        <w:rPr>
          <w:sz w:val="28"/>
          <w:szCs w:val="28"/>
        </w:rPr>
        <w:t xml:space="preserve"> А.В.Киреев</w:t>
      </w: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sz w:val="28"/>
          <w:szCs w:val="28"/>
        </w:rPr>
      </w:pPr>
    </w:p>
    <w:p w:rsidR="003D071A" w:rsidRDefault="003D071A" w:rsidP="00854459">
      <w:pPr>
        <w:jc w:val="both"/>
        <w:rPr>
          <w:color w:val="000000"/>
          <w:sz w:val="24"/>
          <w:szCs w:val="24"/>
        </w:rPr>
        <w:sectPr w:rsidR="003D071A" w:rsidSect="00854459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1013A" w:rsidRDefault="0011013A" w:rsidP="00951D2C"/>
    <w:tbl>
      <w:tblPr>
        <w:tblpPr w:leftFromText="180" w:rightFromText="180" w:vertAnchor="page" w:horzAnchor="margin" w:tblpY="1495"/>
        <w:tblW w:w="15365" w:type="dxa"/>
        <w:tblLayout w:type="fixed"/>
        <w:tblLook w:val="0000" w:firstRow="0" w:lastRow="0" w:firstColumn="0" w:lastColumn="0" w:noHBand="0" w:noVBand="0"/>
      </w:tblPr>
      <w:tblGrid>
        <w:gridCol w:w="65"/>
        <w:gridCol w:w="726"/>
        <w:gridCol w:w="1276"/>
        <w:gridCol w:w="1195"/>
        <w:gridCol w:w="720"/>
        <w:gridCol w:w="272"/>
        <w:gridCol w:w="283"/>
        <w:gridCol w:w="325"/>
        <w:gridCol w:w="780"/>
        <w:gridCol w:w="797"/>
        <w:gridCol w:w="1500"/>
        <w:gridCol w:w="7426"/>
      </w:tblGrid>
      <w:tr w:rsidR="003D071A" w:rsidRPr="00E67580" w:rsidTr="003D071A">
        <w:trPr>
          <w:gridBefore w:val="1"/>
          <w:wBefore w:w="65" w:type="dxa"/>
          <w:trHeight w:val="144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1A" w:rsidRDefault="003D071A" w:rsidP="003D071A">
            <w:pPr>
              <w:rPr>
                <w:color w:val="000000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580" w:rsidRDefault="003D071A" w:rsidP="003D071A">
            <w:pPr>
              <w:ind w:right="-8"/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 xml:space="preserve">                                                    Приложение № 1</w:t>
            </w:r>
          </w:p>
          <w:p w:rsidR="00E67580" w:rsidRDefault="003D071A" w:rsidP="003D071A">
            <w:pPr>
              <w:ind w:right="-8"/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 xml:space="preserve"> к постановлению                                                             администрации района </w:t>
            </w:r>
          </w:p>
          <w:p w:rsidR="003D071A" w:rsidRPr="00E67580" w:rsidRDefault="003D071A" w:rsidP="003D071A">
            <w:pPr>
              <w:ind w:right="-8"/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 xml:space="preserve">от </w:t>
            </w:r>
            <w:r w:rsidR="00E67580" w:rsidRPr="00E67580">
              <w:rPr>
                <w:sz w:val="28"/>
                <w:szCs w:val="28"/>
              </w:rPr>
              <w:t>29.03.2017</w:t>
            </w:r>
            <w:r w:rsidRPr="00E67580">
              <w:rPr>
                <w:sz w:val="28"/>
                <w:szCs w:val="28"/>
              </w:rPr>
              <w:t xml:space="preserve"> № </w:t>
            </w:r>
            <w:r w:rsidR="00E67580" w:rsidRPr="00E67580">
              <w:rPr>
                <w:sz w:val="28"/>
                <w:szCs w:val="28"/>
              </w:rPr>
              <w:t>137</w:t>
            </w:r>
            <w:r w:rsidRPr="00E67580">
              <w:rPr>
                <w:sz w:val="28"/>
                <w:szCs w:val="28"/>
              </w:rPr>
              <w:t xml:space="preserve">-п </w:t>
            </w:r>
          </w:p>
          <w:p w:rsidR="003D071A" w:rsidRPr="00E67580" w:rsidRDefault="003D071A" w:rsidP="003D071A">
            <w:pPr>
              <w:ind w:right="-8"/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>Приложение № 3</w:t>
            </w:r>
            <w:r w:rsidRPr="00E67580">
              <w:rPr>
                <w:sz w:val="28"/>
                <w:szCs w:val="28"/>
              </w:rPr>
              <w:br/>
              <w:t>к паспорту муниципальной программы</w:t>
            </w:r>
          </w:p>
          <w:p w:rsidR="003D071A" w:rsidRPr="00E67580" w:rsidRDefault="003D071A" w:rsidP="003D071A">
            <w:pPr>
              <w:ind w:right="-8"/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 xml:space="preserve"> «Создание условий для развития культуры»</w:t>
            </w:r>
          </w:p>
          <w:p w:rsidR="003D071A" w:rsidRPr="00E67580" w:rsidRDefault="003D071A" w:rsidP="003D071A">
            <w:pPr>
              <w:ind w:right="-8"/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 xml:space="preserve">  </w:t>
            </w:r>
          </w:p>
        </w:tc>
      </w:tr>
      <w:tr w:rsidR="003D071A" w:rsidRPr="00C637F1" w:rsidTr="003D071A">
        <w:tblPrEx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15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580" w:rsidRDefault="003D071A" w:rsidP="003D071A">
            <w:pPr>
              <w:jc w:val="center"/>
              <w:rPr>
                <w:sz w:val="28"/>
                <w:szCs w:val="28"/>
              </w:rPr>
            </w:pPr>
            <w:r w:rsidRPr="00C637F1">
              <w:rPr>
                <w:sz w:val="28"/>
                <w:szCs w:val="28"/>
              </w:rPr>
              <w:t xml:space="preserve">Информация о распределении планируемых расходов  </w:t>
            </w:r>
            <w:r w:rsidRPr="00C637F1">
              <w:rPr>
                <w:sz w:val="28"/>
                <w:szCs w:val="28"/>
              </w:rPr>
              <w:br/>
              <w:t>по отдельным мероприятиям программы, подпрограмма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3D071A" w:rsidRPr="00C637F1" w:rsidRDefault="003D071A" w:rsidP="003D071A">
            <w:pPr>
              <w:jc w:val="center"/>
              <w:rPr>
                <w:sz w:val="28"/>
                <w:szCs w:val="28"/>
              </w:rPr>
            </w:pPr>
            <w:r w:rsidRPr="00C637F1">
              <w:rPr>
                <w:sz w:val="28"/>
                <w:szCs w:val="28"/>
              </w:rPr>
              <w:t xml:space="preserve">«Создание условий для развития культуры» </w:t>
            </w:r>
          </w:p>
        </w:tc>
      </w:tr>
    </w:tbl>
    <w:p w:rsidR="003D071A" w:rsidRDefault="003D071A" w:rsidP="00951D2C"/>
    <w:tbl>
      <w:tblPr>
        <w:tblW w:w="14903" w:type="dxa"/>
        <w:tblInd w:w="89" w:type="dxa"/>
        <w:tblLayout w:type="fixed"/>
        <w:tblLook w:val="00A0" w:firstRow="1" w:lastRow="0" w:firstColumn="1" w:lastColumn="0" w:noHBand="0" w:noVBand="0"/>
      </w:tblPr>
      <w:tblGrid>
        <w:gridCol w:w="1579"/>
        <w:gridCol w:w="1275"/>
        <w:gridCol w:w="1560"/>
        <w:gridCol w:w="708"/>
        <w:gridCol w:w="851"/>
        <w:gridCol w:w="1417"/>
        <w:gridCol w:w="567"/>
        <w:gridCol w:w="1560"/>
        <w:gridCol w:w="1275"/>
        <w:gridCol w:w="1134"/>
        <w:gridCol w:w="1276"/>
        <w:gridCol w:w="1701"/>
      </w:tblGrid>
      <w:tr w:rsidR="003D071A" w:rsidRPr="006826B7" w:rsidTr="00B21679">
        <w:trPr>
          <w:trHeight w:val="690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Статус (государственная программа, подпрограмма)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Расходы (тыс. руб.), годы</w:t>
            </w:r>
          </w:p>
        </w:tc>
      </w:tr>
      <w:tr w:rsidR="003D071A" w:rsidRPr="006826B7" w:rsidTr="00B21679">
        <w:trPr>
          <w:trHeight w:val="780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1A" w:rsidRPr="006826B7" w:rsidRDefault="003D071A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1A" w:rsidRPr="006826B7" w:rsidRDefault="003D071A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1A" w:rsidRPr="006826B7" w:rsidRDefault="003D071A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Итого на  </w:t>
            </w:r>
            <w:r w:rsidRPr="006826B7">
              <w:rPr>
                <w:color w:val="000000"/>
                <w:sz w:val="18"/>
                <w:szCs w:val="18"/>
              </w:rPr>
              <w:br/>
              <w:t>2016-2019 годы</w:t>
            </w:r>
          </w:p>
        </w:tc>
      </w:tr>
      <w:tr w:rsidR="003D071A" w:rsidRPr="006826B7" w:rsidTr="00B21679">
        <w:trPr>
          <w:trHeight w:val="57"/>
        </w:trPr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«Создание условий для развития культуры»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071A" w:rsidRPr="006826B7" w:rsidRDefault="003D071A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 xml:space="preserve">    40</w:t>
            </w:r>
            <w:r>
              <w:rPr>
                <w:b/>
                <w:bCs/>
                <w:color w:val="000000"/>
                <w:sz w:val="18"/>
                <w:szCs w:val="18"/>
              </w:rPr>
              <w:t> 999,337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FC2BDB" w:rsidP="003D071A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39 643,989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39 288,169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39 288,169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FC2BDB" w:rsidRDefault="00FC2BDB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2BDB">
              <w:rPr>
                <w:b/>
              </w:rPr>
              <w:t>159 219,664</w:t>
            </w:r>
          </w:p>
        </w:tc>
      </w:tr>
      <w:tr w:rsidR="003D071A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1A" w:rsidRPr="006826B7" w:rsidRDefault="003D071A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1A" w:rsidRPr="006826B7" w:rsidRDefault="003D071A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 xml:space="preserve">    40</w:t>
            </w:r>
            <w:r>
              <w:rPr>
                <w:b/>
                <w:bCs/>
                <w:color w:val="000000"/>
                <w:sz w:val="18"/>
                <w:szCs w:val="18"/>
              </w:rPr>
              <w:t> 999,337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FC2BDB" w:rsidP="003D071A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39 643,989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39 288,169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6826B7" w:rsidRDefault="003D071A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39 288,169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71A" w:rsidRPr="00FC2BDB" w:rsidRDefault="00FC2BDB" w:rsidP="003D071A">
            <w:pPr>
              <w:jc w:val="center"/>
              <w:rPr>
                <w:b/>
              </w:rPr>
            </w:pPr>
            <w:r w:rsidRPr="00FC2BDB">
              <w:rPr>
                <w:b/>
              </w:rPr>
              <w:t>159 219,664</w:t>
            </w:r>
          </w:p>
        </w:tc>
      </w:tr>
      <w:tr w:rsidR="00B21679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79" w:rsidRPr="006826B7" w:rsidRDefault="00B21679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79" w:rsidRPr="006826B7" w:rsidRDefault="00B21679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Pr="006826B7" w:rsidRDefault="00B21679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Pr="006826B7" w:rsidRDefault="00B21679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Pr="006826B7" w:rsidRDefault="00B21679" w:rsidP="0034250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070</w:t>
            </w:r>
            <w:r w:rsidR="003425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1679" w:rsidRPr="006826B7" w:rsidRDefault="00B21679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0410081000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Pr="006826B7" w:rsidRDefault="00B21679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Pr="006826B7" w:rsidRDefault="00B21679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          8</w:t>
            </w:r>
            <w:r>
              <w:rPr>
                <w:color w:val="000000"/>
                <w:sz w:val="18"/>
                <w:szCs w:val="18"/>
              </w:rPr>
              <w:t> 496,559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Pr="006826B7" w:rsidRDefault="00B21679" w:rsidP="003D071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Pr="006826B7" w:rsidRDefault="00B21679" w:rsidP="003D0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Pr="006826B7" w:rsidRDefault="00B21679" w:rsidP="003D0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79" w:rsidRDefault="00342506" w:rsidP="00B2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5 496,559</w:t>
            </w:r>
          </w:p>
        </w:tc>
      </w:tr>
      <w:tr w:rsidR="00342506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42506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4250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4250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070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2506" w:rsidRPr="006826B7" w:rsidRDefault="00342506" w:rsidP="0034250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0410081000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4250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4250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8 449,167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4250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8 449,167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4250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8 449,167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Default="00342506" w:rsidP="00B21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25 347,501</w:t>
            </w:r>
          </w:p>
        </w:tc>
      </w:tr>
      <w:tr w:rsidR="00342506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29 523,765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29 627,534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29 248,714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29 248,714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Default="00342506" w:rsidP="00B2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117 648,727</w:t>
            </w:r>
          </w:p>
        </w:tc>
      </w:tr>
      <w:tr w:rsidR="00342506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      2 600,26300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1 567,28800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1 590,28800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1 590,28800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Default="00342506" w:rsidP="00B2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7 348,127</w:t>
            </w:r>
          </w:p>
        </w:tc>
      </w:tr>
      <w:tr w:rsidR="00342506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             378,750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Default="00342506" w:rsidP="00B2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378,750</w:t>
            </w:r>
          </w:p>
        </w:tc>
      </w:tr>
      <w:tr w:rsidR="00342506" w:rsidRPr="006826B7" w:rsidTr="00B21679">
        <w:trPr>
          <w:trHeight w:val="57"/>
        </w:trPr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"Поддержка искусства и народного творчества"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 xml:space="preserve">        21 493,697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21 146,761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21 296,761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21 296,761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85 233,980</w:t>
            </w:r>
          </w:p>
        </w:tc>
      </w:tr>
      <w:tr w:rsidR="00342506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 xml:space="preserve">        21 493,697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21 146,761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21 296,761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21 296,761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6B7">
              <w:rPr>
                <w:b/>
                <w:bCs/>
                <w:color w:val="000000"/>
                <w:sz w:val="18"/>
                <w:szCs w:val="18"/>
              </w:rPr>
              <w:t>85 233,980</w:t>
            </w:r>
          </w:p>
        </w:tc>
      </w:tr>
      <w:tr w:rsidR="00342506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06" w:rsidRPr="006826B7" w:rsidRDefault="00342506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506" w:rsidRPr="006826B7" w:rsidRDefault="00342506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241D27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070</w:t>
            </w:r>
            <w:r w:rsidR="00241D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0410081000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          8 246,285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342506" w:rsidP="003D0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506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8246,285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070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0410081000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241D2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8 329,167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8 329,167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8 329,167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24987,501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241D27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070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D63DD0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04100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826B7">
              <w:rPr>
                <w:color w:val="000000"/>
                <w:sz w:val="18"/>
                <w:szCs w:val="18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             120,000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6826B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241D27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070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04100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826B7">
              <w:rPr>
                <w:color w:val="000000"/>
                <w:sz w:val="18"/>
                <w:szCs w:val="18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F1066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Default="00241D27" w:rsidP="00241D27">
            <w:r w:rsidRPr="007A03AD">
              <w:rPr>
                <w:color w:val="000000"/>
                <w:sz w:val="18"/>
                <w:szCs w:val="18"/>
              </w:rPr>
              <w:t xml:space="preserve">    120,000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Default="00241D27">
            <w:r w:rsidRPr="007A03AD">
              <w:rPr>
                <w:color w:val="000000"/>
                <w:sz w:val="18"/>
                <w:szCs w:val="18"/>
              </w:rPr>
              <w:t xml:space="preserve">     120,000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Default="00241D27" w:rsidP="00241D27">
            <w:r w:rsidRPr="007A03AD">
              <w:rPr>
                <w:color w:val="000000"/>
                <w:sz w:val="18"/>
                <w:szCs w:val="18"/>
              </w:rPr>
              <w:t xml:space="preserve">  120,000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Default="00241D27" w:rsidP="00241D27"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7A03A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36</w:t>
            </w:r>
            <w:r w:rsidRPr="007A03AD">
              <w:rPr>
                <w:color w:val="000000"/>
                <w:sz w:val="18"/>
                <w:szCs w:val="18"/>
              </w:rPr>
              <w:t xml:space="preserve">0,000   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FE7299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041008100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 xml:space="preserve">        12 637,412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12 367,594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12 517,594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12 517,594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50 040,194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D63DD0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04100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826B7">
              <w:rPr>
                <w:color w:val="000000"/>
                <w:sz w:val="18"/>
                <w:szCs w:val="18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D27" w:rsidRPr="006826B7" w:rsidRDefault="00241D27" w:rsidP="003D071A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D27" w:rsidRPr="006826B7" w:rsidRDefault="00241D27" w:rsidP="003D071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color w:val="000000"/>
                <w:sz w:val="18"/>
                <w:szCs w:val="18"/>
              </w:rPr>
            </w:pPr>
            <w:r w:rsidRPr="006826B7">
              <w:rPr>
                <w:color w:val="000000"/>
                <w:sz w:val="18"/>
                <w:szCs w:val="18"/>
              </w:rPr>
              <w:t>1 480,000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"Сохранение культурного наследия"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 xml:space="preserve">        15 801,369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16 210,540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16 401,120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16 401,120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64 814,149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 xml:space="preserve">        15 801,369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16 210,540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16 401,120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16 401,120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64 814,149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0420081000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14 642,079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14 829,527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14 990,107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14 990,107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59 451,820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0420081000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40,371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40,371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D63DD0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04200</w:t>
            </w:r>
            <w:r>
              <w:rPr>
                <w:sz w:val="18"/>
                <w:szCs w:val="18"/>
              </w:rPr>
              <w:t>0</w:t>
            </w:r>
            <w:r w:rsidRPr="006826B7">
              <w:rPr>
                <w:sz w:val="18"/>
                <w:szCs w:val="18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325,000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325,000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325,000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325,000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1 300,000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0004281000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793,919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right="-108"/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1 056,013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1 086,013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1 086,013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4 021,958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 xml:space="preserve">          3 704,271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2 286,68800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1 590,28800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1 590,28800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9 171,53500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 xml:space="preserve">      3 704,27100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FE729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2 286,68800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1 590,28800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1 590,28800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9 171,53500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16,100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FE7299" w:rsidRDefault="00241D27" w:rsidP="003D07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04300</w:t>
            </w:r>
            <w:r>
              <w:rPr>
                <w:sz w:val="18"/>
                <w:szCs w:val="18"/>
                <w:lang w:val="en-US"/>
              </w:rPr>
              <w:t>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FE7299" w:rsidRDefault="00241D27" w:rsidP="003D07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FE7299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318,400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301,400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301,400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75,350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75,350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  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2,000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0430074810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200,000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200,000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  3,750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3,750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375,000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375,000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23,198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23,198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107,076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107,076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40,371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40,371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45,182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45,182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116,581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116,581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FE7299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2</w:t>
            </w:r>
            <w:r w:rsidRPr="006826B7">
              <w:rPr>
                <w:sz w:val="18"/>
                <w:szCs w:val="18"/>
              </w:rPr>
              <w:t>0010</w:t>
            </w:r>
            <w:r>
              <w:rPr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C51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401,000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0430000210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 xml:space="preserve">          1 586,786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1 567,288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1 590,288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1 590,288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6 334,650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1 501,786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1 505,288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1 505,288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1 505,288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6 017,650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0430000210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85,000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317,000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0430081000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 xml:space="preserve">             811,477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811,477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0430081000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773,235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773,235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0430081000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37,442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37,442</w:t>
            </w:r>
          </w:p>
        </w:tc>
      </w:tr>
      <w:tr w:rsidR="00241D27" w:rsidRPr="006826B7" w:rsidTr="00B21679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0430081000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/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 xml:space="preserve">                 0,800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right"/>
              <w:rPr>
                <w:sz w:val="18"/>
                <w:szCs w:val="18"/>
              </w:rPr>
            </w:pPr>
            <w:r w:rsidRPr="006826B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27" w:rsidRPr="006826B7" w:rsidRDefault="00241D27" w:rsidP="003D071A">
            <w:pPr>
              <w:jc w:val="center"/>
              <w:rPr>
                <w:b/>
                <w:bCs/>
                <w:sz w:val="18"/>
                <w:szCs w:val="18"/>
              </w:rPr>
            </w:pPr>
            <w:r w:rsidRPr="006826B7">
              <w:rPr>
                <w:b/>
                <w:bCs/>
                <w:sz w:val="18"/>
                <w:szCs w:val="18"/>
              </w:rPr>
              <w:t>0,800</w:t>
            </w:r>
          </w:p>
        </w:tc>
      </w:tr>
    </w:tbl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tbl>
      <w:tblPr>
        <w:tblW w:w="15310" w:type="dxa"/>
        <w:tblInd w:w="-318" w:type="dxa"/>
        <w:tblLook w:val="0000" w:firstRow="0" w:lastRow="0" w:firstColumn="0" w:lastColumn="0" w:noHBand="0" w:noVBand="0"/>
      </w:tblPr>
      <w:tblGrid>
        <w:gridCol w:w="66"/>
        <w:gridCol w:w="1865"/>
        <w:gridCol w:w="3232"/>
        <w:gridCol w:w="2563"/>
        <w:gridCol w:w="7584"/>
      </w:tblGrid>
      <w:tr w:rsidR="00FC2BDB" w:rsidTr="00E67580">
        <w:trPr>
          <w:gridBefore w:val="1"/>
          <w:wBefore w:w="66" w:type="dxa"/>
          <w:trHeight w:val="162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BDB" w:rsidRDefault="00FC2BDB" w:rsidP="00C51C9B">
            <w:pPr>
              <w:rPr>
                <w:color w:val="00000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BDB" w:rsidRDefault="00FC2BDB" w:rsidP="00C51C9B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BDB" w:rsidRDefault="00FC2BDB" w:rsidP="00C51C9B">
            <w:pPr>
              <w:rPr>
                <w:color w:val="000000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580" w:rsidRDefault="00FC2BDB" w:rsidP="00F45AC5">
            <w:pPr>
              <w:ind w:right="-108"/>
              <w:jc w:val="right"/>
              <w:rPr>
                <w:color w:val="000000"/>
                <w:sz w:val="24"/>
                <w:szCs w:val="24"/>
              </w:rPr>
            </w:pPr>
            <w:r w:rsidRPr="00F45AC5"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E67580" w:rsidRDefault="00E67580" w:rsidP="00F45AC5">
            <w:pPr>
              <w:ind w:right="-108"/>
              <w:jc w:val="right"/>
              <w:rPr>
                <w:color w:val="000000"/>
                <w:sz w:val="24"/>
                <w:szCs w:val="24"/>
              </w:rPr>
            </w:pPr>
          </w:p>
          <w:p w:rsidR="00E67580" w:rsidRDefault="00FC2BDB" w:rsidP="00F45A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F45AC5">
              <w:rPr>
                <w:color w:val="000000"/>
                <w:sz w:val="24"/>
                <w:szCs w:val="24"/>
              </w:rPr>
              <w:t xml:space="preserve">   </w:t>
            </w:r>
            <w:r w:rsidRPr="00E67580">
              <w:rPr>
                <w:color w:val="000000"/>
                <w:sz w:val="28"/>
                <w:szCs w:val="28"/>
              </w:rPr>
              <w:t>Приложение № 2</w:t>
            </w:r>
          </w:p>
          <w:p w:rsidR="00FC2BDB" w:rsidRPr="00E67580" w:rsidRDefault="00FC2BDB" w:rsidP="00F45A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E67580">
              <w:rPr>
                <w:color w:val="000000"/>
                <w:sz w:val="28"/>
                <w:szCs w:val="28"/>
              </w:rPr>
              <w:t xml:space="preserve"> к постановлению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67580" w:rsidRDefault="00FC2BDB" w:rsidP="00F45A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E67580">
              <w:rPr>
                <w:color w:val="000000"/>
                <w:sz w:val="28"/>
                <w:szCs w:val="28"/>
              </w:rPr>
              <w:t xml:space="preserve">                              администрации района </w:t>
            </w:r>
          </w:p>
          <w:p w:rsidR="00FC2BDB" w:rsidRPr="00E67580" w:rsidRDefault="00FC2BDB" w:rsidP="00F45A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E67580">
              <w:rPr>
                <w:color w:val="000000"/>
                <w:sz w:val="28"/>
                <w:szCs w:val="28"/>
              </w:rPr>
              <w:t xml:space="preserve">от </w:t>
            </w:r>
            <w:r w:rsidR="00E67580">
              <w:rPr>
                <w:color w:val="000000"/>
                <w:sz w:val="28"/>
                <w:szCs w:val="28"/>
              </w:rPr>
              <w:t>29</w:t>
            </w:r>
            <w:r w:rsidRPr="00E67580">
              <w:rPr>
                <w:color w:val="000000"/>
                <w:sz w:val="28"/>
                <w:szCs w:val="28"/>
              </w:rPr>
              <w:t>.0</w:t>
            </w:r>
            <w:r w:rsidR="00E67580">
              <w:rPr>
                <w:color w:val="000000"/>
                <w:sz w:val="28"/>
                <w:szCs w:val="28"/>
              </w:rPr>
              <w:t>3</w:t>
            </w:r>
            <w:r w:rsidRPr="00E67580">
              <w:rPr>
                <w:color w:val="000000"/>
                <w:sz w:val="28"/>
                <w:szCs w:val="28"/>
              </w:rPr>
              <w:t xml:space="preserve">.2017 № </w:t>
            </w:r>
            <w:r w:rsidR="00E67580">
              <w:rPr>
                <w:color w:val="000000"/>
                <w:sz w:val="28"/>
                <w:szCs w:val="28"/>
              </w:rPr>
              <w:t>137</w:t>
            </w:r>
            <w:r w:rsidRPr="00E67580">
              <w:rPr>
                <w:color w:val="000000"/>
                <w:sz w:val="28"/>
                <w:szCs w:val="28"/>
              </w:rPr>
              <w:t xml:space="preserve">-п                                                                                                                                                                                            </w:t>
            </w:r>
          </w:p>
          <w:p w:rsidR="00E67580" w:rsidRDefault="00FC2BDB" w:rsidP="00F45A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E67580">
              <w:rPr>
                <w:color w:val="000000"/>
                <w:sz w:val="28"/>
                <w:szCs w:val="28"/>
              </w:rPr>
              <w:t xml:space="preserve">           Приложение № 4</w:t>
            </w:r>
          </w:p>
          <w:p w:rsidR="00FC2BDB" w:rsidRPr="00E67580" w:rsidRDefault="00FC2BDB" w:rsidP="00F45A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E67580">
              <w:rPr>
                <w:color w:val="000000"/>
                <w:sz w:val="28"/>
                <w:szCs w:val="28"/>
              </w:rPr>
              <w:t xml:space="preserve"> к паспорту муниципальной программы</w:t>
            </w:r>
          </w:p>
          <w:p w:rsidR="00FC2BDB" w:rsidRDefault="00FC2BDB" w:rsidP="00F45AC5">
            <w:pPr>
              <w:jc w:val="right"/>
              <w:rPr>
                <w:color w:val="000000"/>
              </w:rPr>
            </w:pPr>
            <w:r w:rsidRPr="00E67580">
              <w:rPr>
                <w:color w:val="000000"/>
                <w:sz w:val="28"/>
                <w:szCs w:val="28"/>
              </w:rPr>
              <w:t xml:space="preserve"> «Создание условий для развития культуры»</w:t>
            </w:r>
            <w:r w:rsidRPr="00373242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C2BDB" w:rsidRPr="00C637F1" w:rsidTr="00E67580">
        <w:tblPrEx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BDB" w:rsidRPr="00C637F1" w:rsidRDefault="00FC2BDB" w:rsidP="00C51C9B">
            <w:pPr>
              <w:jc w:val="center"/>
              <w:rPr>
                <w:color w:val="000000"/>
                <w:sz w:val="28"/>
                <w:szCs w:val="28"/>
              </w:rPr>
            </w:pPr>
            <w:r w:rsidRPr="00C637F1">
              <w:rPr>
                <w:color w:val="000000"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C637F1">
              <w:rPr>
                <w:color w:val="000000"/>
                <w:sz w:val="28"/>
                <w:szCs w:val="28"/>
              </w:rPr>
              <w:br/>
              <w:t xml:space="preserve">муниципальной программы  «Создание условий для развития культуры»  с учетом источников финансирования, </w:t>
            </w:r>
            <w:r w:rsidRPr="00C637F1">
              <w:rPr>
                <w:color w:val="000000"/>
                <w:sz w:val="28"/>
                <w:szCs w:val="28"/>
              </w:rPr>
              <w:br/>
              <w:t>в том числе средств федерального бюджета и бюджетов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37F1">
              <w:rPr>
                <w:color w:val="000000"/>
                <w:sz w:val="28"/>
                <w:szCs w:val="28"/>
              </w:rPr>
              <w:t>Идринского района</w:t>
            </w:r>
          </w:p>
        </w:tc>
      </w:tr>
    </w:tbl>
    <w:p w:rsidR="003D071A" w:rsidRDefault="003D071A" w:rsidP="00951D2C"/>
    <w:p w:rsidR="003D071A" w:rsidRDefault="003D071A" w:rsidP="00951D2C"/>
    <w:tbl>
      <w:tblPr>
        <w:tblW w:w="14903" w:type="dxa"/>
        <w:tblInd w:w="89" w:type="dxa"/>
        <w:tblLayout w:type="fixed"/>
        <w:tblLook w:val="00A0" w:firstRow="1" w:lastRow="0" w:firstColumn="1" w:lastColumn="0" w:noHBand="0" w:noVBand="0"/>
      </w:tblPr>
      <w:tblGrid>
        <w:gridCol w:w="1153"/>
        <w:gridCol w:w="2268"/>
        <w:gridCol w:w="2410"/>
        <w:gridCol w:w="1418"/>
        <w:gridCol w:w="1559"/>
        <w:gridCol w:w="1559"/>
        <w:gridCol w:w="1701"/>
        <w:gridCol w:w="2835"/>
      </w:tblGrid>
      <w:tr w:rsidR="00FC2BDB" w:rsidRPr="006826B7" w:rsidTr="00C51C9B">
        <w:trPr>
          <w:trHeight w:val="495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 xml:space="preserve">Статус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ind w:right="-54"/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Наименование 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 xml:space="preserve">Ответственный исполнитель, </w:t>
            </w:r>
            <w:r w:rsidRPr="006826B7">
              <w:rPr>
                <w:color w:val="000000"/>
              </w:rPr>
              <w:br/>
              <w:t>соисполнители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Оценка расходов (тыс. руб.), годы</w:t>
            </w:r>
          </w:p>
        </w:tc>
      </w:tr>
      <w:tr w:rsidR="00FC2BDB" w:rsidRPr="006826B7" w:rsidTr="00C51C9B">
        <w:trPr>
          <w:trHeight w:val="1155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2019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 xml:space="preserve">Итого на  </w:t>
            </w:r>
            <w:r w:rsidRPr="006826B7">
              <w:rPr>
                <w:color w:val="000000"/>
              </w:rPr>
              <w:br/>
              <w:t>2016-2019 годы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40 999,337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39 643,989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39 288,169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39 288,169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159 219,664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40 999,337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39 643,989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39 288,169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39 288,169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159 219,664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31,500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1 289,908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1 993,908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935,000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775,000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775,000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775,000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3 260,000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38 758,329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38 149,589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38 513,169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38 513,169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153 934,256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BDB" w:rsidRPr="006826B7" w:rsidRDefault="00FC2BDB" w:rsidP="00C51C9B">
            <w:r w:rsidRPr="006826B7">
              <w:t>Поддержка искусства                         и народного 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21 493,697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21 146,761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21 296,761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21 296,761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85 233,980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ОКСМ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21 493,697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21 146,761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21 296,761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21 296,761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85 233,980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610,000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450,000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450,000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1 960,000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20 883,697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20 696,761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20 846,761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20 846,761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83 273,980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BDB" w:rsidRPr="006826B7" w:rsidRDefault="00FC2BDB" w:rsidP="00C51C9B">
            <w:r w:rsidRPr="006826B7">
              <w:t>Сохранение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15 801,369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16 210,540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16 401,120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16 401,120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>64 814,149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ОКСМ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15 801,369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16 210,540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16 401,120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16 401,120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64 814,149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325,000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1 300,000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15 476,369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15 885,540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16 076,120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16 076,120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63 514,149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b/>
                <w:bCs/>
                <w:color w:val="000000"/>
              </w:rPr>
            </w:pPr>
            <w:r w:rsidRPr="006826B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3 704,271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1 585,788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1 590,288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1 590,288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9 171,535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в том числ</w:t>
            </w:r>
            <w:r w:rsidR="00C51C9B">
              <w:rPr>
                <w:color w:val="000000"/>
              </w:rPr>
              <w:t>е</w:t>
            </w:r>
            <w:r w:rsidRPr="006826B7">
              <w:rPr>
                <w:color w:val="00000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ОКСМ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3 704,271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1 585,788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1 590,288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1 590,288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9 171,535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31,500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1 289,908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C51C9B" w:rsidP="00C51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1 993,908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2 398,26300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1 567,288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1 590,288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1 590,288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7 146,127</w:t>
            </w:r>
          </w:p>
        </w:tc>
      </w:tr>
      <w:tr w:rsidR="00FC2BDB" w:rsidRPr="006826B7" w:rsidTr="00C51C9B">
        <w:trPr>
          <w:trHeight w:val="5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2BDB" w:rsidRPr="006826B7" w:rsidRDefault="00FC2BDB" w:rsidP="00C51C9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rPr>
                <w:color w:val="000000"/>
              </w:rPr>
            </w:pPr>
            <w:r w:rsidRPr="006826B7">
              <w:rPr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BDB" w:rsidRPr="006826B7" w:rsidRDefault="00FC2BDB" w:rsidP="00C51C9B">
            <w:pPr>
              <w:jc w:val="center"/>
              <w:rPr>
                <w:color w:val="000000"/>
              </w:rPr>
            </w:pPr>
            <w:r w:rsidRPr="006826B7">
              <w:rPr>
                <w:color w:val="000000"/>
              </w:rPr>
              <w:t>-</w:t>
            </w:r>
          </w:p>
        </w:tc>
      </w:tr>
    </w:tbl>
    <w:p w:rsidR="00FC2BDB" w:rsidRDefault="00FC2BDB" w:rsidP="00FC2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3D071A" w:rsidRDefault="003D071A" w:rsidP="00951D2C"/>
    <w:p w:rsidR="0011013A" w:rsidRDefault="0011013A" w:rsidP="00951D2C"/>
    <w:p w:rsidR="0011013A" w:rsidRDefault="0011013A" w:rsidP="00951D2C"/>
    <w:p w:rsidR="0011013A" w:rsidRDefault="0011013A" w:rsidP="00951D2C"/>
    <w:p w:rsidR="0011013A" w:rsidRDefault="0011013A" w:rsidP="00951D2C"/>
    <w:p w:rsidR="00E67580" w:rsidRDefault="00E67580" w:rsidP="00951D2C"/>
    <w:p w:rsidR="00E67580" w:rsidRDefault="00E67580" w:rsidP="00951D2C"/>
    <w:p w:rsidR="00C51C9B" w:rsidRDefault="00C51C9B" w:rsidP="00951D2C"/>
    <w:p w:rsidR="00C51C9B" w:rsidRDefault="00C51C9B" w:rsidP="00951D2C"/>
    <w:p w:rsidR="00C51C9B" w:rsidRDefault="00C51C9B" w:rsidP="00951D2C"/>
    <w:p w:rsidR="0011013A" w:rsidRDefault="0011013A" w:rsidP="00951D2C"/>
    <w:p w:rsidR="0011013A" w:rsidRDefault="0011013A" w:rsidP="00951D2C"/>
    <w:p w:rsidR="0011013A" w:rsidRDefault="0011013A" w:rsidP="00951D2C"/>
    <w:tbl>
      <w:tblPr>
        <w:tblpPr w:leftFromText="180" w:rightFromText="180" w:vertAnchor="text" w:horzAnchor="margin" w:tblpXSpec="center" w:tblpY="-358"/>
        <w:tblW w:w="16508" w:type="dxa"/>
        <w:tblLayout w:type="fixed"/>
        <w:tblLook w:val="0000" w:firstRow="0" w:lastRow="0" w:firstColumn="0" w:lastColumn="0" w:noHBand="0" w:noVBand="0"/>
      </w:tblPr>
      <w:tblGrid>
        <w:gridCol w:w="345"/>
        <w:gridCol w:w="13"/>
        <w:gridCol w:w="807"/>
        <w:gridCol w:w="1605"/>
        <w:gridCol w:w="90"/>
        <w:gridCol w:w="236"/>
        <w:gridCol w:w="249"/>
        <w:gridCol w:w="418"/>
        <w:gridCol w:w="95"/>
        <w:gridCol w:w="468"/>
        <w:gridCol w:w="308"/>
        <w:gridCol w:w="588"/>
        <w:gridCol w:w="442"/>
        <w:gridCol w:w="377"/>
        <w:gridCol w:w="260"/>
        <w:gridCol w:w="236"/>
        <w:gridCol w:w="671"/>
        <w:gridCol w:w="138"/>
        <w:gridCol w:w="709"/>
        <w:gridCol w:w="1418"/>
        <w:gridCol w:w="1560"/>
        <w:gridCol w:w="2040"/>
        <w:gridCol w:w="1436"/>
        <w:gridCol w:w="1944"/>
        <w:gridCol w:w="55"/>
      </w:tblGrid>
      <w:tr w:rsidR="0011013A" w:rsidRPr="005B3901" w:rsidTr="00574C99">
        <w:trPr>
          <w:trHeight w:val="1465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3A" w:rsidRPr="005B3901" w:rsidRDefault="0011013A" w:rsidP="00574C99">
            <w:pPr>
              <w:rPr>
                <w:sz w:val="22"/>
                <w:szCs w:val="22"/>
              </w:rPr>
            </w:pP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7580" w:rsidRDefault="00E67580" w:rsidP="00574C99">
            <w:pPr>
              <w:jc w:val="right"/>
              <w:rPr>
                <w:sz w:val="24"/>
                <w:szCs w:val="24"/>
              </w:rPr>
            </w:pPr>
          </w:p>
          <w:p w:rsidR="00E67580" w:rsidRDefault="00E67580" w:rsidP="00574C99">
            <w:pPr>
              <w:jc w:val="right"/>
              <w:rPr>
                <w:sz w:val="24"/>
                <w:szCs w:val="24"/>
              </w:rPr>
            </w:pPr>
          </w:p>
          <w:p w:rsidR="00E67580" w:rsidRDefault="0011013A" w:rsidP="00574C99">
            <w:pPr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>Приложение № 3</w:t>
            </w:r>
          </w:p>
          <w:p w:rsidR="00E67580" w:rsidRDefault="00C51C9B" w:rsidP="00574C99">
            <w:pPr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 xml:space="preserve"> </w:t>
            </w:r>
            <w:r w:rsidR="0011013A" w:rsidRPr="00E67580">
              <w:rPr>
                <w:sz w:val="28"/>
                <w:szCs w:val="28"/>
              </w:rPr>
              <w:t>к постановлению                                                                                                                          администрации района</w:t>
            </w:r>
            <w:r w:rsidRPr="00E67580">
              <w:rPr>
                <w:sz w:val="28"/>
                <w:szCs w:val="28"/>
              </w:rPr>
              <w:t xml:space="preserve"> </w:t>
            </w:r>
          </w:p>
          <w:p w:rsidR="0011013A" w:rsidRPr="00E67580" w:rsidRDefault="0011013A" w:rsidP="00574C99">
            <w:pPr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 xml:space="preserve">от </w:t>
            </w:r>
            <w:r w:rsidR="00E67580">
              <w:rPr>
                <w:sz w:val="28"/>
                <w:szCs w:val="28"/>
              </w:rPr>
              <w:t>29.</w:t>
            </w:r>
            <w:r w:rsidRPr="00E67580">
              <w:rPr>
                <w:sz w:val="28"/>
                <w:szCs w:val="28"/>
              </w:rPr>
              <w:t>0</w:t>
            </w:r>
            <w:r w:rsidR="00E67580">
              <w:rPr>
                <w:sz w:val="28"/>
                <w:szCs w:val="28"/>
              </w:rPr>
              <w:t>3</w:t>
            </w:r>
            <w:r w:rsidRPr="00E67580">
              <w:rPr>
                <w:sz w:val="28"/>
                <w:szCs w:val="28"/>
              </w:rPr>
              <w:t>.201</w:t>
            </w:r>
            <w:r w:rsidR="00C51C9B" w:rsidRPr="00E67580">
              <w:rPr>
                <w:sz w:val="28"/>
                <w:szCs w:val="28"/>
              </w:rPr>
              <w:t>7</w:t>
            </w:r>
            <w:r w:rsidRPr="00E67580">
              <w:rPr>
                <w:sz w:val="28"/>
                <w:szCs w:val="28"/>
              </w:rPr>
              <w:t xml:space="preserve"> № </w:t>
            </w:r>
            <w:r w:rsidR="00E67580">
              <w:rPr>
                <w:sz w:val="28"/>
                <w:szCs w:val="28"/>
              </w:rPr>
              <w:t>137</w:t>
            </w:r>
            <w:r w:rsidRPr="00E67580">
              <w:rPr>
                <w:sz w:val="28"/>
                <w:szCs w:val="28"/>
              </w:rPr>
              <w:t>-п</w:t>
            </w:r>
          </w:p>
          <w:p w:rsidR="00E67580" w:rsidRDefault="0011013A" w:rsidP="00574C99">
            <w:pPr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 xml:space="preserve">Приложение № 2 </w:t>
            </w:r>
            <w:r w:rsidRPr="00E67580">
              <w:rPr>
                <w:sz w:val="28"/>
                <w:szCs w:val="28"/>
              </w:rPr>
              <w:br/>
              <w:t xml:space="preserve">к подпрограмме «Поддержка искусства и народного творчества», реализуемой в рамках муниципальной программы </w:t>
            </w:r>
          </w:p>
          <w:p w:rsidR="0011013A" w:rsidRPr="004C03C9" w:rsidRDefault="0011013A" w:rsidP="00574C99">
            <w:pPr>
              <w:jc w:val="right"/>
              <w:rPr>
                <w:sz w:val="28"/>
                <w:szCs w:val="28"/>
              </w:rPr>
            </w:pPr>
            <w:r w:rsidRPr="00E67580">
              <w:rPr>
                <w:sz w:val="28"/>
                <w:szCs w:val="28"/>
              </w:rPr>
              <w:t>«Создание условий для развития культуры»</w:t>
            </w:r>
            <w:r w:rsidRPr="004C03C9">
              <w:rPr>
                <w:sz w:val="28"/>
                <w:szCs w:val="28"/>
              </w:rPr>
              <w:t xml:space="preserve">  </w:t>
            </w:r>
          </w:p>
        </w:tc>
      </w:tr>
      <w:tr w:rsidR="0011013A" w:rsidRPr="00545F6C" w:rsidTr="00574C9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5" w:type="dxa"/>
          <w:wAfter w:w="55" w:type="dxa"/>
          <w:trHeight w:val="780"/>
        </w:trPr>
        <w:tc>
          <w:tcPr>
            <w:tcW w:w="161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1013A" w:rsidRDefault="0011013A" w:rsidP="00574C99">
            <w:pPr>
              <w:jc w:val="center"/>
              <w:rPr>
                <w:bCs/>
                <w:sz w:val="28"/>
                <w:szCs w:val="28"/>
              </w:rPr>
            </w:pPr>
          </w:p>
          <w:tbl>
            <w:tblPr>
              <w:tblW w:w="15530" w:type="dxa"/>
              <w:tblInd w:w="89" w:type="dxa"/>
              <w:tblLayout w:type="fixed"/>
              <w:tblLook w:val="00A0" w:firstRow="1" w:lastRow="0" w:firstColumn="1" w:lastColumn="0" w:noHBand="0" w:noVBand="0"/>
            </w:tblPr>
            <w:tblGrid>
              <w:gridCol w:w="445"/>
              <w:gridCol w:w="3118"/>
              <w:gridCol w:w="851"/>
              <w:gridCol w:w="709"/>
              <w:gridCol w:w="708"/>
              <w:gridCol w:w="567"/>
              <w:gridCol w:w="316"/>
              <w:gridCol w:w="960"/>
              <w:gridCol w:w="709"/>
              <w:gridCol w:w="992"/>
              <w:gridCol w:w="992"/>
              <w:gridCol w:w="34"/>
              <w:gridCol w:w="817"/>
              <w:gridCol w:w="850"/>
              <w:gridCol w:w="1310"/>
              <w:gridCol w:w="2092"/>
              <w:gridCol w:w="60"/>
            </w:tblGrid>
            <w:tr w:rsidR="00C51C9B" w:rsidRPr="006826B7" w:rsidTr="00C51C9B">
              <w:trPr>
                <w:trHeight w:val="780"/>
              </w:trPr>
              <w:tc>
                <w:tcPr>
                  <w:tcW w:w="1553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C9B" w:rsidRPr="00E67580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67580">
                    <w:rPr>
                      <w:bCs/>
                      <w:color w:val="000000"/>
                      <w:sz w:val="28"/>
                      <w:szCs w:val="28"/>
                    </w:rPr>
                    <w:t>Перечень мероприятий подпрограммы «Обеспечение условий реализации муниципальной программы и прочие мероприятия» с указанием объема средств на их реализацию и ожидаемых результатов</w:t>
                  </w:r>
                </w:p>
              </w:tc>
            </w:tr>
            <w:tr w:rsidR="00C51C9B" w:rsidRPr="006826B7" w:rsidTr="00C51C9B">
              <w:trPr>
                <w:gridAfter w:val="14"/>
                <w:wAfter w:w="11116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</w:tr>
            <w:tr w:rsidR="00C51C9B" w:rsidRPr="006826B7" w:rsidTr="000138B3">
              <w:trPr>
                <w:trHeight w:val="360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 xml:space="preserve">ГРБС 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499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Расходы (тыс. руб.), годы</w:t>
                  </w:r>
                </w:p>
              </w:tc>
              <w:tc>
                <w:tcPr>
                  <w:tcW w:w="21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Ожидаемый результат от реализации подпрограммного мероприятия</w:t>
                  </w:r>
                  <w:r w:rsidRPr="006826B7">
                    <w:rPr>
                      <w:color w:val="00000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C51C9B" w:rsidRPr="006826B7" w:rsidTr="000138B3">
              <w:trPr>
                <w:trHeight w:val="169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РзПр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2016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2017 год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2018 год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2019 год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Итого на 2016 -2019 годы</w:t>
                  </w:r>
                </w:p>
              </w:tc>
              <w:tc>
                <w:tcPr>
                  <w:tcW w:w="21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</w:tr>
            <w:tr w:rsidR="00C51C9B" w:rsidRPr="006826B7" w:rsidTr="000138B3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93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Задача 2. Развитие инфраструктуры отрасли «культура»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</w:tr>
            <w:tr w:rsidR="00C51C9B" w:rsidRPr="006826B7" w:rsidTr="000138B3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right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right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right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right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right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> 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100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FB0381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Комплектование книжных фондов библиотек муниципального образования Идринского района, за счет межбюджетных трансфертов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ОКСМ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0051440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16,100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FB0381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комплектование книжных фондов межпоселенческой библиотеки </w:t>
                  </w:r>
                </w:p>
              </w:tc>
            </w:tr>
            <w:tr w:rsidR="00FB0381" w:rsidRPr="006826B7" w:rsidTr="000138B3">
              <w:trPr>
                <w:gridAfter w:val="1"/>
                <w:wAfter w:w="60" w:type="dxa"/>
                <w:trHeight w:val="100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381" w:rsidRDefault="00FB0381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6826B7" w:rsidRDefault="00FB0381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FB0381">
                    <w:rPr>
                      <w:color w:val="000000"/>
                    </w:rPr>
                    <w:t>Поддержка отрасли культуры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культуры"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0381" w:rsidRPr="006826B7" w:rsidRDefault="00FB0381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81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81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0138B3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  <w:lang w:val="en-US"/>
                    </w:rPr>
                    <w:t>R5190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0138B3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6826B7" w:rsidRDefault="00FB0381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0138B3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318</w:t>
                  </w:r>
                  <w:r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  <w:lang w:val="en-US"/>
                    </w:rPr>
                    <w:t>400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6826B7" w:rsidRDefault="00FB0381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6826B7" w:rsidRDefault="00FB0381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0138B3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318</w:t>
                  </w:r>
                  <w:r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  <w:lang w:val="en-US"/>
                    </w:rPr>
                    <w:t>400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381" w:rsidRPr="006826B7" w:rsidRDefault="000138B3" w:rsidP="00E67580">
                  <w:pPr>
                    <w:framePr w:hSpace="180" w:wrap="around" w:vAnchor="text" w:hAnchor="margin" w:xAlign="center" w:y="-358"/>
                  </w:pPr>
                  <w:r w:rsidRPr="006826B7">
                    <w:t>комплектование книжных фондов межпоселенческой библиотеки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85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Комплектование книжных фондов библиотек муниципальных образований Красноярского края 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0074880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301,400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301,400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комплектование книжных фондов межпоселенческой библиотеки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82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>Комплектование книжных фондов библиотек муниципальных образований Красноярского края (софинансирование)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00S4810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75,350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75,350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комплектование книжных фондов межпоселенческой библиотеки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172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0074810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200,000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200,000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FB0381" w:rsidP="00E67580">
                  <w:pPr>
                    <w:framePr w:hSpace="180" w:wrap="around" w:vAnchor="text" w:hAnchor="margin" w:xAlign="center" w:y="-358"/>
                  </w:pPr>
                  <w:r>
                    <w:t xml:space="preserve"> приобретение орг</w:t>
                  </w:r>
                  <w:r w:rsidR="00C51C9B" w:rsidRPr="006826B7">
                    <w:t xml:space="preserve">техники инвентаря, изготовление костюмов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18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(софинансирование)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00S4810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2,000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2,000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приобретение орг.техники инвентаря, изготовление костюмов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202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"Готов к труду и обороне"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0074040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375,000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375,000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приобретение спортивного инвентаря и оборудования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21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"Готов к труду и обороне"</w:t>
                  </w:r>
                  <w:r w:rsidR="000138B3">
                    <w:rPr>
                      <w:color w:val="000000"/>
                    </w:rPr>
                    <w:t xml:space="preserve"> </w:t>
                  </w:r>
                  <w:r w:rsidRPr="006826B7">
                    <w:rPr>
                      <w:color w:val="000000"/>
                    </w:rPr>
                    <w:t>(софинансирование)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00S4040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3,750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3,750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приобретение спортивного инвентаря и оборудования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28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"Поддержка искус</w:t>
                  </w:r>
                  <w:r w:rsidR="000138B3">
                    <w:t>с</w:t>
                  </w:r>
                  <w:r w:rsidRPr="006826B7">
                    <w:t>тва и народного творчества" муниципальной программы Идринского района "Создание условий для развития культуры"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0010210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23,198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23,198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Региональные выплаты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214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Персональные выплаты, устан</w:t>
                  </w:r>
                  <w:r w:rsidR="00FB0381">
                    <w:rPr>
                      <w:b/>
                      <w:bCs/>
                    </w:rPr>
                    <w:t>а</w:t>
                  </w:r>
                  <w:r w:rsidRPr="006826B7">
                    <w:rPr>
                      <w:b/>
                      <w:bCs/>
                    </w:rPr>
                    <w:t>вливаемые в целях повышения оплаты труда молодым специалистам, в рамках подпрограммы "Поддержка искус</w:t>
                  </w:r>
                  <w:r w:rsidR="00FB0381">
                    <w:rPr>
                      <w:b/>
                      <w:bCs/>
                    </w:rPr>
                    <w:t>с</w:t>
                  </w:r>
                  <w:r w:rsidRPr="006826B7">
                    <w:rPr>
                      <w:b/>
                      <w:bCs/>
                    </w:rPr>
                    <w:t>тва и народного творчества" муниципальной программы Идринского района "Создание условий для развития культуры"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0010310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107,076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107,076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>
                    <w:t xml:space="preserve"> Персональные выплаты, устана</w:t>
                  </w:r>
                  <w:r w:rsidRPr="006826B7">
                    <w:t xml:space="preserve">вливаемые в целях повышения оплаты труда молодым специалистам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214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"Сохранение культурного наследия" муниципальной программы Идринского района "Создание условий для развития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0010210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40,371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40,371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847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"Поддержка иску</w:t>
                  </w:r>
                  <w:r>
                    <w:t>с</w:t>
                  </w:r>
                  <w:r w:rsidRPr="006826B7">
                    <w:t>ства и народного творчества" муниципальной программы Идринского района "Создание условий для развития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0010210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45,182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45,182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 w:rsidRPr="006826B7">
            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214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 xml:space="preserve">Персональные выплаты, </w:t>
                  </w:r>
                  <w:r>
                    <w:rPr>
                      <w:b/>
                      <w:bCs/>
                    </w:rPr>
                    <w:t>устана</w:t>
                  </w:r>
                  <w:r w:rsidRPr="006826B7">
                    <w:rPr>
                      <w:b/>
                      <w:bCs/>
                    </w:rPr>
                    <w:t>вливаемые в целях повышения оплаты труда молодым специалистам, в рамках подпрограммы "Поддержка иску</w:t>
                  </w:r>
                  <w:r>
                    <w:rPr>
                      <w:b/>
                      <w:bCs/>
                    </w:rPr>
                    <w:t>с</w:t>
                  </w:r>
                  <w:r w:rsidRPr="006826B7">
                    <w:rPr>
                      <w:b/>
                      <w:bCs/>
                    </w:rPr>
                    <w:t>ства и народного творчества" муниципальной программы Идринского района "Создание условий для развития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0010310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116,581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116,581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</w:pPr>
                  <w:r>
                    <w:t xml:space="preserve"> Персональные выплаты, устана</w:t>
                  </w:r>
                  <w:r w:rsidRPr="006826B7">
                    <w:t xml:space="preserve">вливаемые в целях повышения оплаты труда молодым специалистам </w:t>
                  </w:r>
                </w:p>
              </w:tc>
            </w:tr>
            <w:tr w:rsidR="000138B3" w:rsidRPr="006826B7" w:rsidTr="000138B3">
              <w:trPr>
                <w:gridAfter w:val="1"/>
                <w:wAfter w:w="60" w:type="dxa"/>
                <w:trHeight w:val="214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</w:rPr>
                  </w:pPr>
                  <w:r w:rsidRPr="000138B3">
                    <w:rPr>
                      <w:b/>
                      <w:bCs/>
                    </w:rPr>
                    <w:t>Средства на повышение размеров оплаты труда основного персонала библиотек и музеев Красноярского края в рамках подпрограммы "Сохранение культурного наследия" муниципальной программы Идринского района "Создание условий для развития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401,000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6826B7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401,000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38B3" w:rsidRPr="000138B3" w:rsidRDefault="000138B3" w:rsidP="00E67580">
                  <w:pPr>
                    <w:framePr w:hSpace="180" w:wrap="around" w:vAnchor="text" w:hAnchor="margin" w:xAlign="center" w:y="-358"/>
                  </w:pPr>
                  <w:r w:rsidRPr="000138B3">
                    <w:rPr>
                      <w:bCs/>
                    </w:rPr>
                    <w:t>Средства на повышение размеров оплаты труда основного персонала библиотек и музеев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Итого  по задаче 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1 306,008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719,400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0138B3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2 025,408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76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293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3.1.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Руководство и управление в сфере установленных функций органов государственной власти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ОКСМ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0430000210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1 586,786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1 567,288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1 590,288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1 590,288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6 334,650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 xml:space="preserve"> Обеспечение реализации муниципальной программы на 100% 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ОКСМ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0804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0430000210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1 501,786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1 505,288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1 505,288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1 505,288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6 017,650</w:t>
                  </w: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ОКСМ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0804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0430000210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85,000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62,000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85,000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85,000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317,000</w:t>
                  </w: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ОКСМ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0430081000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811,477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811,477</w:t>
                  </w: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ОКСМ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0804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0430081000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773,235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773,235</w:t>
                  </w: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ОКСМ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0804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0430081000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37,442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37,442</w:t>
                  </w:r>
                  <w:bookmarkStart w:id="0" w:name="_GoBack"/>
                  <w:bookmarkEnd w:id="0"/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ОКСМ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863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0804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</w:rPr>
                  </w:pPr>
                  <w:r w:rsidRPr="006826B7">
                    <w:rPr>
                      <w:b/>
                      <w:bCs/>
                    </w:rPr>
                    <w:t>0430081000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</w:pPr>
                  <w:r w:rsidRPr="006826B7"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0,800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</w:pPr>
                  <w:r w:rsidRPr="006826B7">
                    <w:t>0,800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Итого  по задаче 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2 398,263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1 567,288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1 590,288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1 590,288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7 146,127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color w:val="000000"/>
                    </w:rPr>
                  </w:pPr>
                  <w:r w:rsidRPr="006826B7">
                    <w:rPr>
                      <w:color w:val="000000"/>
                    </w:rPr>
                    <w:t> </w:t>
                  </w:r>
                </w:p>
              </w:tc>
            </w:tr>
            <w:tr w:rsidR="00C51C9B" w:rsidRPr="006826B7" w:rsidTr="000138B3">
              <w:trPr>
                <w:gridAfter w:val="1"/>
                <w:wAfter w:w="60" w:type="dxa"/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Итого по программе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3 704,271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1 585,788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1 590,288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1 590,288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ind w:left="-108" w:right="-108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8 470,635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1C9B" w:rsidRPr="006826B7" w:rsidRDefault="00C51C9B" w:rsidP="00E67580">
                  <w:pPr>
                    <w:framePr w:hSpace="180" w:wrap="around" w:vAnchor="text" w:hAnchor="margin" w:xAlign="center" w:y="-358"/>
                    <w:rPr>
                      <w:b/>
                      <w:bCs/>
                      <w:color w:val="000000"/>
                    </w:rPr>
                  </w:pPr>
                  <w:r w:rsidRPr="006826B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:rsidR="00C51C9B" w:rsidRPr="00C637F1" w:rsidRDefault="00C51C9B" w:rsidP="00C51C9B">
            <w:pPr>
              <w:rPr>
                <w:bCs/>
                <w:sz w:val="28"/>
                <w:szCs w:val="28"/>
              </w:rPr>
            </w:pPr>
          </w:p>
        </w:tc>
      </w:tr>
      <w:tr w:rsidR="0011013A" w:rsidRPr="00545F6C" w:rsidTr="00574C99">
        <w:tblPrEx>
          <w:tblLook w:val="00A0" w:firstRow="1" w:lastRow="0" w:firstColumn="1" w:lastColumn="0" w:noHBand="0" w:noVBand="0"/>
        </w:tblPrEx>
        <w:trPr>
          <w:gridBefore w:val="1"/>
          <w:wBefore w:w="345" w:type="dxa"/>
          <w:trHeight w:val="31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jc w:val="center"/>
              <w:rPr>
                <w:color w:val="FFFFFF"/>
                <w:sz w:val="24"/>
                <w:szCs w:val="24"/>
              </w:rPr>
            </w:pPr>
            <w:r w:rsidRPr="00545F6C">
              <w:rPr>
                <w:color w:val="FFFFFF"/>
                <w:sz w:val="24"/>
                <w:szCs w:val="24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jc w:val="right"/>
              <w:rPr>
                <w:color w:val="FFFFFF"/>
                <w:sz w:val="24"/>
                <w:szCs w:val="24"/>
              </w:rPr>
            </w:pPr>
            <w:r w:rsidRPr="00545F6C">
              <w:rPr>
                <w:color w:val="FFFFFF"/>
                <w:sz w:val="24"/>
                <w:szCs w:val="24"/>
              </w:rPr>
              <w:t>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C637F1" w:rsidRDefault="0011013A" w:rsidP="00574C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C637F1" w:rsidRDefault="0011013A" w:rsidP="00574C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C637F1" w:rsidRDefault="0011013A" w:rsidP="00574C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13A" w:rsidRPr="00545F6C" w:rsidRDefault="0011013A" w:rsidP="00574C9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1013A" w:rsidRDefault="0011013A" w:rsidP="00951D2C">
      <w:bookmarkStart w:id="1" w:name="RANGE!A1:N25"/>
      <w:bookmarkEnd w:id="1"/>
    </w:p>
    <w:sectPr w:rsidR="0011013A" w:rsidSect="005D25C0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3B"/>
    <w:rsid w:val="00003817"/>
    <w:rsid w:val="000138B3"/>
    <w:rsid w:val="000164EF"/>
    <w:rsid w:val="000312C4"/>
    <w:rsid w:val="0004625B"/>
    <w:rsid w:val="000502DB"/>
    <w:rsid w:val="00063C22"/>
    <w:rsid w:val="00072C6D"/>
    <w:rsid w:val="000735C0"/>
    <w:rsid w:val="00073DB6"/>
    <w:rsid w:val="00074581"/>
    <w:rsid w:val="000809C9"/>
    <w:rsid w:val="0008170D"/>
    <w:rsid w:val="000A0934"/>
    <w:rsid w:val="000A2D48"/>
    <w:rsid w:val="000B3943"/>
    <w:rsid w:val="000E11E3"/>
    <w:rsid w:val="000E227E"/>
    <w:rsid w:val="000E589F"/>
    <w:rsid w:val="000E71D4"/>
    <w:rsid w:val="000F16BA"/>
    <w:rsid w:val="000F1B26"/>
    <w:rsid w:val="00103E95"/>
    <w:rsid w:val="00106B0F"/>
    <w:rsid w:val="0011013A"/>
    <w:rsid w:val="00112C46"/>
    <w:rsid w:val="001410AE"/>
    <w:rsid w:val="001535D5"/>
    <w:rsid w:val="00155C22"/>
    <w:rsid w:val="00156251"/>
    <w:rsid w:val="00166B91"/>
    <w:rsid w:val="00170223"/>
    <w:rsid w:val="00173FCE"/>
    <w:rsid w:val="00181147"/>
    <w:rsid w:val="001A75F1"/>
    <w:rsid w:val="001A77F1"/>
    <w:rsid w:val="001B628D"/>
    <w:rsid w:val="001B7327"/>
    <w:rsid w:val="001C1EF1"/>
    <w:rsid w:val="001C6196"/>
    <w:rsid w:val="001D30A0"/>
    <w:rsid w:val="001E180C"/>
    <w:rsid w:val="001F06CB"/>
    <w:rsid w:val="001F1789"/>
    <w:rsid w:val="001F4F15"/>
    <w:rsid w:val="001F662D"/>
    <w:rsid w:val="0020259D"/>
    <w:rsid w:val="00222E4C"/>
    <w:rsid w:val="00223041"/>
    <w:rsid w:val="002237CB"/>
    <w:rsid w:val="002270F3"/>
    <w:rsid w:val="00227797"/>
    <w:rsid w:val="002348F7"/>
    <w:rsid w:val="00241D27"/>
    <w:rsid w:val="00246BD2"/>
    <w:rsid w:val="0025106C"/>
    <w:rsid w:val="002578DD"/>
    <w:rsid w:val="00257E12"/>
    <w:rsid w:val="0026249E"/>
    <w:rsid w:val="0026318A"/>
    <w:rsid w:val="002678C2"/>
    <w:rsid w:val="00280686"/>
    <w:rsid w:val="00282EA2"/>
    <w:rsid w:val="002A2CBD"/>
    <w:rsid w:val="002A42E8"/>
    <w:rsid w:val="002A4711"/>
    <w:rsid w:val="002A4C14"/>
    <w:rsid w:val="002A6420"/>
    <w:rsid w:val="002B3F10"/>
    <w:rsid w:val="002B4F27"/>
    <w:rsid w:val="002D013E"/>
    <w:rsid w:val="002D4AD1"/>
    <w:rsid w:val="002E3E2F"/>
    <w:rsid w:val="002F0327"/>
    <w:rsid w:val="003103FF"/>
    <w:rsid w:val="0031240E"/>
    <w:rsid w:val="0031359F"/>
    <w:rsid w:val="00326231"/>
    <w:rsid w:val="00330D40"/>
    <w:rsid w:val="00332F9C"/>
    <w:rsid w:val="0033394F"/>
    <w:rsid w:val="0033501E"/>
    <w:rsid w:val="00342506"/>
    <w:rsid w:val="00342D63"/>
    <w:rsid w:val="00361EAF"/>
    <w:rsid w:val="00363880"/>
    <w:rsid w:val="00365718"/>
    <w:rsid w:val="00365B10"/>
    <w:rsid w:val="00373242"/>
    <w:rsid w:val="0037332B"/>
    <w:rsid w:val="00375100"/>
    <w:rsid w:val="00381827"/>
    <w:rsid w:val="00382511"/>
    <w:rsid w:val="0038716F"/>
    <w:rsid w:val="003A4DD2"/>
    <w:rsid w:val="003A5A63"/>
    <w:rsid w:val="003A7A7F"/>
    <w:rsid w:val="003B58E1"/>
    <w:rsid w:val="003B6D1A"/>
    <w:rsid w:val="003C3BE3"/>
    <w:rsid w:val="003C54AC"/>
    <w:rsid w:val="003C7795"/>
    <w:rsid w:val="003D071A"/>
    <w:rsid w:val="003D45F7"/>
    <w:rsid w:val="003D7EE4"/>
    <w:rsid w:val="003E1891"/>
    <w:rsid w:val="003E6DA3"/>
    <w:rsid w:val="003F1B79"/>
    <w:rsid w:val="003F3398"/>
    <w:rsid w:val="004054FF"/>
    <w:rsid w:val="00424AE6"/>
    <w:rsid w:val="00430703"/>
    <w:rsid w:val="00436B94"/>
    <w:rsid w:val="004443E1"/>
    <w:rsid w:val="00445849"/>
    <w:rsid w:val="00447201"/>
    <w:rsid w:val="00454EAA"/>
    <w:rsid w:val="004570BB"/>
    <w:rsid w:val="00462824"/>
    <w:rsid w:val="00465368"/>
    <w:rsid w:val="004840C0"/>
    <w:rsid w:val="004965A0"/>
    <w:rsid w:val="004A0E8C"/>
    <w:rsid w:val="004B69E8"/>
    <w:rsid w:val="004C03C9"/>
    <w:rsid w:val="004C7461"/>
    <w:rsid w:val="004E6491"/>
    <w:rsid w:val="004E6B12"/>
    <w:rsid w:val="0050478A"/>
    <w:rsid w:val="00507661"/>
    <w:rsid w:val="0051003E"/>
    <w:rsid w:val="00523ACF"/>
    <w:rsid w:val="005349D4"/>
    <w:rsid w:val="00534A22"/>
    <w:rsid w:val="005411A5"/>
    <w:rsid w:val="00545F6C"/>
    <w:rsid w:val="00561C17"/>
    <w:rsid w:val="00565EEE"/>
    <w:rsid w:val="00574C99"/>
    <w:rsid w:val="00574CC5"/>
    <w:rsid w:val="0057783F"/>
    <w:rsid w:val="005808BA"/>
    <w:rsid w:val="00596F6F"/>
    <w:rsid w:val="00597694"/>
    <w:rsid w:val="00597917"/>
    <w:rsid w:val="00597A59"/>
    <w:rsid w:val="005A2C29"/>
    <w:rsid w:val="005B13D3"/>
    <w:rsid w:val="005B3901"/>
    <w:rsid w:val="005B3F93"/>
    <w:rsid w:val="005B76E1"/>
    <w:rsid w:val="005C0DE6"/>
    <w:rsid w:val="005C4656"/>
    <w:rsid w:val="005D12E3"/>
    <w:rsid w:val="005D25C0"/>
    <w:rsid w:val="005E1A2F"/>
    <w:rsid w:val="005E2E1E"/>
    <w:rsid w:val="005E408B"/>
    <w:rsid w:val="005F5360"/>
    <w:rsid w:val="005F5A4A"/>
    <w:rsid w:val="005F6889"/>
    <w:rsid w:val="005F795C"/>
    <w:rsid w:val="00622448"/>
    <w:rsid w:val="00626CB9"/>
    <w:rsid w:val="00627741"/>
    <w:rsid w:val="00631C41"/>
    <w:rsid w:val="00634E63"/>
    <w:rsid w:val="0064037E"/>
    <w:rsid w:val="00664D4E"/>
    <w:rsid w:val="0066621F"/>
    <w:rsid w:val="00675053"/>
    <w:rsid w:val="00675163"/>
    <w:rsid w:val="00684022"/>
    <w:rsid w:val="00691D16"/>
    <w:rsid w:val="00697AC6"/>
    <w:rsid w:val="006A3E02"/>
    <w:rsid w:val="006B550B"/>
    <w:rsid w:val="006D2F8D"/>
    <w:rsid w:val="006E0455"/>
    <w:rsid w:val="006E3BCD"/>
    <w:rsid w:val="006E7D4D"/>
    <w:rsid w:val="006F496C"/>
    <w:rsid w:val="006F6290"/>
    <w:rsid w:val="00702844"/>
    <w:rsid w:val="00727E7C"/>
    <w:rsid w:val="00732CC5"/>
    <w:rsid w:val="00734809"/>
    <w:rsid w:val="007417A0"/>
    <w:rsid w:val="00761323"/>
    <w:rsid w:val="00777E1E"/>
    <w:rsid w:val="00780480"/>
    <w:rsid w:val="0078703C"/>
    <w:rsid w:val="00791C3C"/>
    <w:rsid w:val="00792758"/>
    <w:rsid w:val="007927A6"/>
    <w:rsid w:val="007A1BC1"/>
    <w:rsid w:val="007B0ED5"/>
    <w:rsid w:val="007B6F1D"/>
    <w:rsid w:val="007C0955"/>
    <w:rsid w:val="007C7BAE"/>
    <w:rsid w:val="007C7E72"/>
    <w:rsid w:val="007D1554"/>
    <w:rsid w:val="007E131A"/>
    <w:rsid w:val="007F147B"/>
    <w:rsid w:val="007F49C7"/>
    <w:rsid w:val="00801FF9"/>
    <w:rsid w:val="00804256"/>
    <w:rsid w:val="008319AC"/>
    <w:rsid w:val="00835BDC"/>
    <w:rsid w:val="008407ED"/>
    <w:rsid w:val="00842A5C"/>
    <w:rsid w:val="00854459"/>
    <w:rsid w:val="008611AF"/>
    <w:rsid w:val="00862E49"/>
    <w:rsid w:val="00877610"/>
    <w:rsid w:val="00880400"/>
    <w:rsid w:val="00884E6E"/>
    <w:rsid w:val="008B1F8C"/>
    <w:rsid w:val="008B3CA0"/>
    <w:rsid w:val="008C10D6"/>
    <w:rsid w:val="008C4861"/>
    <w:rsid w:val="008D6D37"/>
    <w:rsid w:val="008E06E6"/>
    <w:rsid w:val="008E47AA"/>
    <w:rsid w:val="008F0BA3"/>
    <w:rsid w:val="008F18D8"/>
    <w:rsid w:val="008F26F7"/>
    <w:rsid w:val="008F30F2"/>
    <w:rsid w:val="00900E6A"/>
    <w:rsid w:val="009140BF"/>
    <w:rsid w:val="009232B6"/>
    <w:rsid w:val="0092358A"/>
    <w:rsid w:val="009378C7"/>
    <w:rsid w:val="009402AB"/>
    <w:rsid w:val="00950493"/>
    <w:rsid w:val="00951D2C"/>
    <w:rsid w:val="00951E83"/>
    <w:rsid w:val="00955F77"/>
    <w:rsid w:val="00965F9A"/>
    <w:rsid w:val="00970DFF"/>
    <w:rsid w:val="009768A9"/>
    <w:rsid w:val="009813D4"/>
    <w:rsid w:val="00984E29"/>
    <w:rsid w:val="0099788A"/>
    <w:rsid w:val="00997C3C"/>
    <w:rsid w:val="009E03B7"/>
    <w:rsid w:val="009E2AA3"/>
    <w:rsid w:val="009E50A3"/>
    <w:rsid w:val="009E59E5"/>
    <w:rsid w:val="009E79CB"/>
    <w:rsid w:val="009F1C11"/>
    <w:rsid w:val="009F6905"/>
    <w:rsid w:val="00A00ADA"/>
    <w:rsid w:val="00A212ED"/>
    <w:rsid w:val="00A2493F"/>
    <w:rsid w:val="00A32E92"/>
    <w:rsid w:val="00A5479B"/>
    <w:rsid w:val="00A6191A"/>
    <w:rsid w:val="00A674A8"/>
    <w:rsid w:val="00A677F4"/>
    <w:rsid w:val="00A73D59"/>
    <w:rsid w:val="00A75EB4"/>
    <w:rsid w:val="00A8244B"/>
    <w:rsid w:val="00A904BF"/>
    <w:rsid w:val="00A90950"/>
    <w:rsid w:val="00A9577D"/>
    <w:rsid w:val="00A9620F"/>
    <w:rsid w:val="00AA44E0"/>
    <w:rsid w:val="00AA6181"/>
    <w:rsid w:val="00AA739A"/>
    <w:rsid w:val="00AB00E3"/>
    <w:rsid w:val="00AD0DDD"/>
    <w:rsid w:val="00AD35AC"/>
    <w:rsid w:val="00AD6291"/>
    <w:rsid w:val="00AE0D82"/>
    <w:rsid w:val="00AF2A54"/>
    <w:rsid w:val="00AF43D6"/>
    <w:rsid w:val="00AF6B7F"/>
    <w:rsid w:val="00B039E3"/>
    <w:rsid w:val="00B14DC6"/>
    <w:rsid w:val="00B168C2"/>
    <w:rsid w:val="00B17A3B"/>
    <w:rsid w:val="00B21679"/>
    <w:rsid w:val="00B2287B"/>
    <w:rsid w:val="00B236E4"/>
    <w:rsid w:val="00B25439"/>
    <w:rsid w:val="00B40482"/>
    <w:rsid w:val="00B44C15"/>
    <w:rsid w:val="00B568F4"/>
    <w:rsid w:val="00B661D9"/>
    <w:rsid w:val="00B77188"/>
    <w:rsid w:val="00B81F32"/>
    <w:rsid w:val="00BA0B96"/>
    <w:rsid w:val="00BB1FA5"/>
    <w:rsid w:val="00BB5CEE"/>
    <w:rsid w:val="00BC36C5"/>
    <w:rsid w:val="00BE0043"/>
    <w:rsid w:val="00BF414B"/>
    <w:rsid w:val="00BF77BB"/>
    <w:rsid w:val="00C01C7D"/>
    <w:rsid w:val="00C068EE"/>
    <w:rsid w:val="00C104CD"/>
    <w:rsid w:val="00C12E92"/>
    <w:rsid w:val="00C50E3B"/>
    <w:rsid w:val="00C51C9B"/>
    <w:rsid w:val="00C558F5"/>
    <w:rsid w:val="00C57980"/>
    <w:rsid w:val="00C637F1"/>
    <w:rsid w:val="00C7111E"/>
    <w:rsid w:val="00C7682C"/>
    <w:rsid w:val="00C83DBA"/>
    <w:rsid w:val="00C87AD9"/>
    <w:rsid w:val="00C9510A"/>
    <w:rsid w:val="00CB21D1"/>
    <w:rsid w:val="00CB3347"/>
    <w:rsid w:val="00CB6DC8"/>
    <w:rsid w:val="00CC71B5"/>
    <w:rsid w:val="00CD1A3A"/>
    <w:rsid w:val="00CF32B1"/>
    <w:rsid w:val="00CF5F8C"/>
    <w:rsid w:val="00D04583"/>
    <w:rsid w:val="00D1092A"/>
    <w:rsid w:val="00D1257C"/>
    <w:rsid w:val="00D47707"/>
    <w:rsid w:val="00D54586"/>
    <w:rsid w:val="00D54E91"/>
    <w:rsid w:val="00D6296D"/>
    <w:rsid w:val="00D63D83"/>
    <w:rsid w:val="00D63DD0"/>
    <w:rsid w:val="00D66C30"/>
    <w:rsid w:val="00D67330"/>
    <w:rsid w:val="00D76CCF"/>
    <w:rsid w:val="00D80F77"/>
    <w:rsid w:val="00D878A4"/>
    <w:rsid w:val="00D87A3E"/>
    <w:rsid w:val="00D87B19"/>
    <w:rsid w:val="00D92FCE"/>
    <w:rsid w:val="00D93591"/>
    <w:rsid w:val="00D955BD"/>
    <w:rsid w:val="00D96C9F"/>
    <w:rsid w:val="00DA62BA"/>
    <w:rsid w:val="00DA7243"/>
    <w:rsid w:val="00DC5061"/>
    <w:rsid w:val="00DC7BA7"/>
    <w:rsid w:val="00DE3818"/>
    <w:rsid w:val="00DF21AE"/>
    <w:rsid w:val="00DF3D15"/>
    <w:rsid w:val="00E2035D"/>
    <w:rsid w:val="00E204CA"/>
    <w:rsid w:val="00E21E25"/>
    <w:rsid w:val="00E255D4"/>
    <w:rsid w:val="00E312EE"/>
    <w:rsid w:val="00E34F85"/>
    <w:rsid w:val="00E36B89"/>
    <w:rsid w:val="00E42E09"/>
    <w:rsid w:val="00E5462F"/>
    <w:rsid w:val="00E56249"/>
    <w:rsid w:val="00E62874"/>
    <w:rsid w:val="00E64713"/>
    <w:rsid w:val="00E67580"/>
    <w:rsid w:val="00E82537"/>
    <w:rsid w:val="00E8616F"/>
    <w:rsid w:val="00E91C8F"/>
    <w:rsid w:val="00EA6C5C"/>
    <w:rsid w:val="00EA7CFD"/>
    <w:rsid w:val="00EB2052"/>
    <w:rsid w:val="00EC47FC"/>
    <w:rsid w:val="00EC6C8F"/>
    <w:rsid w:val="00EC6F52"/>
    <w:rsid w:val="00EE4C27"/>
    <w:rsid w:val="00EF19A5"/>
    <w:rsid w:val="00F00BF1"/>
    <w:rsid w:val="00F10260"/>
    <w:rsid w:val="00F3483A"/>
    <w:rsid w:val="00F43375"/>
    <w:rsid w:val="00F438F7"/>
    <w:rsid w:val="00F45AC5"/>
    <w:rsid w:val="00F55FB0"/>
    <w:rsid w:val="00F60330"/>
    <w:rsid w:val="00F7630F"/>
    <w:rsid w:val="00F83866"/>
    <w:rsid w:val="00FA532E"/>
    <w:rsid w:val="00FA7CE0"/>
    <w:rsid w:val="00FB0381"/>
    <w:rsid w:val="00FC11D2"/>
    <w:rsid w:val="00FC2BDB"/>
    <w:rsid w:val="00FD36C0"/>
    <w:rsid w:val="00FD5953"/>
    <w:rsid w:val="00FE7299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customStyle="1" w:styleId="ConsPlusCell">
    <w:name w:val="ConsPlusCell"/>
    <w:uiPriority w:val="99"/>
    <w:rsid w:val="004458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1B73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36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4AD1"/>
    <w:rPr>
      <w:rFonts w:cs="Times New Roman"/>
      <w:sz w:val="2"/>
    </w:rPr>
  </w:style>
  <w:style w:type="character" w:styleId="a7">
    <w:name w:val="Hyperlink"/>
    <w:basedOn w:val="a0"/>
    <w:uiPriority w:val="99"/>
    <w:rsid w:val="004653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customStyle="1" w:styleId="ConsPlusCell">
    <w:name w:val="ConsPlusCell"/>
    <w:uiPriority w:val="99"/>
    <w:rsid w:val="004458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1B73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36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4AD1"/>
    <w:rPr>
      <w:rFonts w:cs="Times New Roman"/>
      <w:sz w:val="2"/>
    </w:rPr>
  </w:style>
  <w:style w:type="character" w:styleId="a7">
    <w:name w:val="Hyperlink"/>
    <w:basedOn w:val="a0"/>
    <w:uiPriority w:val="99"/>
    <w:rsid w:val="004653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2CBD-B20F-49B5-B11A-9050272C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2016-08-19T04:01:00Z</cp:lastPrinted>
  <dcterms:created xsi:type="dcterms:W3CDTF">2017-04-04T08:39:00Z</dcterms:created>
  <dcterms:modified xsi:type="dcterms:W3CDTF">2017-04-04T08:39:00Z</dcterms:modified>
</cp:coreProperties>
</file>