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FA3" w:rsidRPr="00DD4C79" w:rsidRDefault="002C2FA3" w:rsidP="002C2FA3">
      <w:pPr>
        <w:tabs>
          <w:tab w:val="left" w:pos="700"/>
        </w:tabs>
        <w:spacing w:before="120"/>
        <w:contextualSpacing/>
        <w:jc w:val="center"/>
        <w:rPr>
          <w:rFonts w:eastAsia="Calibri"/>
          <w:caps/>
          <w:color w:val="000000" w:themeColor="text1"/>
          <w:sz w:val="28"/>
          <w:szCs w:val="28"/>
          <w:lang w:eastAsia="en-US"/>
        </w:rPr>
      </w:pPr>
      <w:r w:rsidRPr="00DD4C79">
        <w:rPr>
          <w:rFonts w:eastAsia="Calibri"/>
          <w:caps/>
          <w:color w:val="000000" w:themeColor="text1"/>
          <w:sz w:val="28"/>
          <w:szCs w:val="28"/>
          <w:lang w:eastAsia="en-US"/>
        </w:rPr>
        <w:t>красноярский край</w:t>
      </w:r>
    </w:p>
    <w:p w:rsidR="002C2FA3" w:rsidRPr="00DD4C79" w:rsidRDefault="002C2FA3" w:rsidP="002C2FA3">
      <w:pPr>
        <w:tabs>
          <w:tab w:val="left" w:pos="700"/>
        </w:tabs>
        <w:spacing w:before="120"/>
        <w:contextualSpacing/>
        <w:jc w:val="center"/>
        <w:rPr>
          <w:rFonts w:eastAsia="Calibri"/>
          <w:caps/>
          <w:color w:val="000000" w:themeColor="text1"/>
          <w:sz w:val="28"/>
          <w:szCs w:val="28"/>
          <w:lang w:eastAsia="en-US"/>
        </w:rPr>
      </w:pPr>
      <w:r w:rsidRPr="00DD4C79">
        <w:rPr>
          <w:rFonts w:eastAsia="Calibri"/>
          <w:caps/>
          <w:color w:val="000000" w:themeColor="text1"/>
          <w:sz w:val="28"/>
          <w:szCs w:val="28"/>
          <w:lang w:eastAsia="en-US"/>
        </w:rPr>
        <w:t>идринский район</w:t>
      </w:r>
    </w:p>
    <w:p w:rsidR="002C2FA3" w:rsidRPr="00DD4C79" w:rsidRDefault="002C2FA3" w:rsidP="002C2FA3">
      <w:pPr>
        <w:tabs>
          <w:tab w:val="left" w:pos="700"/>
        </w:tabs>
        <w:spacing w:before="120"/>
        <w:contextualSpacing/>
        <w:jc w:val="center"/>
        <w:rPr>
          <w:rFonts w:eastAsia="Calibri"/>
          <w:caps/>
          <w:color w:val="000000" w:themeColor="text1"/>
          <w:sz w:val="28"/>
          <w:szCs w:val="28"/>
          <w:lang w:eastAsia="en-US"/>
        </w:rPr>
      </w:pPr>
      <w:r w:rsidRPr="00DD4C79">
        <w:rPr>
          <w:rFonts w:eastAsia="Calibri"/>
          <w:caps/>
          <w:color w:val="000000" w:themeColor="text1"/>
          <w:sz w:val="28"/>
          <w:szCs w:val="28"/>
          <w:lang w:eastAsia="en-US"/>
        </w:rPr>
        <w:t>Финансо</w:t>
      </w:r>
      <w:r w:rsidR="00673D69">
        <w:rPr>
          <w:rFonts w:eastAsia="Calibri"/>
          <w:caps/>
          <w:color w:val="000000" w:themeColor="text1"/>
          <w:sz w:val="28"/>
          <w:szCs w:val="28"/>
          <w:lang w:eastAsia="en-US"/>
        </w:rPr>
        <w:t>в</w:t>
      </w:r>
      <w:r w:rsidRPr="00DD4C79">
        <w:rPr>
          <w:rFonts w:eastAsia="Calibri"/>
          <w:caps/>
          <w:color w:val="000000" w:themeColor="text1"/>
          <w:sz w:val="28"/>
          <w:szCs w:val="28"/>
          <w:lang w:eastAsia="en-US"/>
        </w:rPr>
        <w:t>ое управление</w:t>
      </w:r>
    </w:p>
    <w:p w:rsidR="002C2FA3" w:rsidRPr="00DD4C79" w:rsidRDefault="002C2FA3" w:rsidP="002C2FA3">
      <w:pPr>
        <w:tabs>
          <w:tab w:val="left" w:pos="700"/>
        </w:tabs>
        <w:spacing w:before="120"/>
        <w:contextualSpacing/>
        <w:jc w:val="center"/>
        <w:rPr>
          <w:rFonts w:eastAsia="Calibri"/>
          <w:caps/>
          <w:color w:val="000000" w:themeColor="text1"/>
          <w:sz w:val="28"/>
          <w:szCs w:val="28"/>
          <w:lang w:eastAsia="en-US"/>
        </w:rPr>
      </w:pPr>
      <w:r w:rsidRPr="00DD4C79">
        <w:rPr>
          <w:rFonts w:eastAsia="Calibri"/>
          <w:caps/>
          <w:color w:val="000000" w:themeColor="text1"/>
          <w:sz w:val="28"/>
          <w:szCs w:val="28"/>
          <w:lang w:eastAsia="en-US"/>
        </w:rPr>
        <w:t xml:space="preserve"> администрации Идринского района</w:t>
      </w:r>
    </w:p>
    <w:p w:rsidR="002C2FA3" w:rsidRPr="00DD4C79" w:rsidRDefault="002C2FA3" w:rsidP="002C2FA3">
      <w:pPr>
        <w:contextualSpacing/>
        <w:jc w:val="center"/>
        <w:rPr>
          <w:rFonts w:eastAsia="Calibri"/>
          <w:color w:val="000000" w:themeColor="text1"/>
          <w:sz w:val="28"/>
          <w:szCs w:val="28"/>
          <w:lang w:eastAsia="en-US"/>
        </w:rPr>
      </w:pPr>
    </w:p>
    <w:p w:rsidR="002C2FA3" w:rsidRPr="00DD4C79" w:rsidRDefault="002C2FA3" w:rsidP="002C2FA3">
      <w:pPr>
        <w:contextualSpacing/>
        <w:jc w:val="center"/>
        <w:rPr>
          <w:rFonts w:eastAsia="Calibri"/>
          <w:b/>
          <w:color w:val="000000" w:themeColor="text1"/>
          <w:spacing w:val="100"/>
          <w:sz w:val="28"/>
          <w:szCs w:val="28"/>
          <w:lang w:eastAsia="en-US"/>
        </w:rPr>
      </w:pPr>
      <w:r w:rsidRPr="00DD4C79">
        <w:rPr>
          <w:rFonts w:eastAsia="Calibri"/>
          <w:b/>
          <w:color w:val="000000" w:themeColor="text1"/>
          <w:spacing w:val="100"/>
          <w:sz w:val="28"/>
          <w:szCs w:val="28"/>
          <w:lang w:eastAsia="en-US"/>
        </w:rPr>
        <w:t>ПРИКАЗ</w:t>
      </w:r>
    </w:p>
    <w:p w:rsidR="002C2FA3" w:rsidRPr="00DD4C79" w:rsidRDefault="002C2FA3" w:rsidP="002C2FA3">
      <w:pPr>
        <w:contextualSpacing/>
        <w:jc w:val="center"/>
        <w:rPr>
          <w:rFonts w:eastAsia="Calibri"/>
          <w:color w:val="000000" w:themeColor="text1"/>
          <w:sz w:val="28"/>
          <w:szCs w:val="28"/>
          <w:lang w:eastAsia="en-US"/>
        </w:rPr>
      </w:pPr>
    </w:p>
    <w:p w:rsidR="002C2FA3" w:rsidRPr="00FE4F29" w:rsidRDefault="003C22A6" w:rsidP="002C2FA3">
      <w:pPr>
        <w:autoSpaceDE w:val="0"/>
        <w:autoSpaceDN w:val="0"/>
        <w:adjustRightInd w:val="0"/>
        <w:contextualSpacing/>
        <w:outlineLvl w:val="0"/>
        <w:rPr>
          <w:rFonts w:eastAsia="Calibri"/>
          <w:sz w:val="28"/>
          <w:szCs w:val="28"/>
          <w:lang w:eastAsia="en-US"/>
        </w:rPr>
      </w:pPr>
      <w:r>
        <w:rPr>
          <w:rFonts w:eastAsia="Calibri"/>
          <w:sz w:val="28"/>
          <w:szCs w:val="28"/>
          <w:lang w:eastAsia="en-US"/>
        </w:rPr>
        <w:t>26</w:t>
      </w:r>
      <w:r w:rsidR="002C2FA3" w:rsidRPr="00FE4F29">
        <w:rPr>
          <w:rFonts w:eastAsia="Calibri"/>
          <w:sz w:val="28"/>
          <w:szCs w:val="28"/>
          <w:lang w:eastAsia="en-US"/>
        </w:rPr>
        <w:t>.</w:t>
      </w:r>
      <w:r w:rsidR="00FE4F29">
        <w:rPr>
          <w:rFonts w:eastAsia="Calibri"/>
          <w:sz w:val="28"/>
          <w:szCs w:val="28"/>
          <w:lang w:eastAsia="en-US"/>
        </w:rPr>
        <w:t>08</w:t>
      </w:r>
      <w:r w:rsidR="002C2FA3" w:rsidRPr="00FE4F29">
        <w:rPr>
          <w:rFonts w:eastAsia="Calibri"/>
          <w:sz w:val="28"/>
          <w:szCs w:val="28"/>
          <w:lang w:eastAsia="en-US"/>
        </w:rPr>
        <w:t>.20</w:t>
      </w:r>
      <w:r w:rsidR="00FE4F29">
        <w:rPr>
          <w:rFonts w:eastAsia="Calibri"/>
          <w:sz w:val="28"/>
          <w:szCs w:val="28"/>
          <w:lang w:eastAsia="en-US"/>
        </w:rPr>
        <w:t>21</w:t>
      </w:r>
      <w:r w:rsidR="002C2FA3" w:rsidRPr="00FE4F29">
        <w:rPr>
          <w:rFonts w:eastAsia="Calibri"/>
          <w:sz w:val="28"/>
          <w:szCs w:val="28"/>
          <w:lang w:eastAsia="en-US"/>
        </w:rPr>
        <w:t xml:space="preserve"> г.                                 с. Идринское                                              № </w:t>
      </w:r>
      <w:r>
        <w:rPr>
          <w:rFonts w:eastAsia="Calibri"/>
          <w:sz w:val="28"/>
          <w:szCs w:val="28"/>
          <w:lang w:eastAsia="en-US"/>
        </w:rPr>
        <w:t>20</w:t>
      </w:r>
    </w:p>
    <w:p w:rsidR="002C2FA3" w:rsidRPr="00DD4C79" w:rsidRDefault="002C2FA3" w:rsidP="002C2FA3">
      <w:pPr>
        <w:pStyle w:val="ConsPlusTitle"/>
        <w:jc w:val="center"/>
        <w:rPr>
          <w:color w:val="000000" w:themeColor="text1"/>
          <w:sz w:val="28"/>
          <w:szCs w:val="28"/>
        </w:rPr>
      </w:pPr>
    </w:p>
    <w:p w:rsidR="00221973" w:rsidRPr="00DD4C79" w:rsidRDefault="00E62882" w:rsidP="00E62882">
      <w:pPr>
        <w:pStyle w:val="ConsPlusTitle"/>
        <w:rPr>
          <w:rFonts w:ascii="Times New Roman" w:hAnsi="Times New Roman" w:cs="Times New Roman"/>
          <w:b w:val="0"/>
          <w:color w:val="000000" w:themeColor="text1"/>
          <w:sz w:val="28"/>
          <w:szCs w:val="28"/>
        </w:rPr>
      </w:pPr>
      <w:proofErr w:type="gramStart"/>
      <w:r w:rsidRPr="00DD4C79">
        <w:rPr>
          <w:rFonts w:ascii="Times New Roman" w:hAnsi="Times New Roman" w:cs="Times New Roman"/>
          <w:b w:val="0"/>
          <w:color w:val="000000" w:themeColor="text1"/>
          <w:sz w:val="28"/>
          <w:szCs w:val="28"/>
        </w:rPr>
        <w:t xml:space="preserve">Об утверждении Порядка санкционирования расходов </w:t>
      </w:r>
      <w:r w:rsidR="00DE53C2" w:rsidRPr="00DD4C79">
        <w:rPr>
          <w:rFonts w:ascii="Times New Roman" w:hAnsi="Times New Roman" w:cs="Times New Roman"/>
          <w:b w:val="0"/>
          <w:color w:val="000000" w:themeColor="text1"/>
          <w:sz w:val="28"/>
          <w:szCs w:val="28"/>
        </w:rPr>
        <w:t xml:space="preserve">районных муниципальных бюджетных и автономных учреждений, лицевые счета которым открыты в </w:t>
      </w:r>
      <w:r w:rsidR="00716FC8" w:rsidRPr="00DD4C79">
        <w:rPr>
          <w:rFonts w:ascii="Times New Roman" w:hAnsi="Times New Roman" w:cs="Times New Roman"/>
          <w:b w:val="0"/>
          <w:color w:val="000000" w:themeColor="text1"/>
          <w:sz w:val="28"/>
          <w:szCs w:val="28"/>
        </w:rPr>
        <w:t>Управлении Федерального казначейства по Красноярскому краю</w:t>
      </w:r>
      <w:r w:rsidR="00A728DF" w:rsidRPr="00DD4C79">
        <w:rPr>
          <w:rFonts w:ascii="Times New Roman" w:hAnsi="Times New Roman" w:cs="Times New Roman"/>
          <w:b w:val="0"/>
          <w:color w:val="000000" w:themeColor="text1"/>
          <w:sz w:val="28"/>
          <w:szCs w:val="28"/>
        </w:rPr>
        <w:t>,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proofErr w:type="gramEnd"/>
    </w:p>
    <w:p w:rsidR="00221973" w:rsidRPr="00DD4C79" w:rsidRDefault="00221973">
      <w:pPr>
        <w:pStyle w:val="ConsPlusNormal"/>
        <w:jc w:val="both"/>
        <w:rPr>
          <w:rFonts w:ascii="Times New Roman" w:hAnsi="Times New Roman" w:cs="Times New Roman"/>
          <w:color w:val="000000" w:themeColor="text1"/>
          <w:sz w:val="28"/>
          <w:szCs w:val="28"/>
        </w:rPr>
      </w:pPr>
    </w:p>
    <w:p w:rsidR="00221973" w:rsidRPr="00DD4C79" w:rsidRDefault="00221973">
      <w:pPr>
        <w:pStyle w:val="ConsPlusNormal"/>
        <w:ind w:firstLine="540"/>
        <w:jc w:val="both"/>
        <w:rPr>
          <w:rFonts w:ascii="Times New Roman" w:hAnsi="Times New Roman" w:cs="Times New Roman"/>
          <w:color w:val="000000" w:themeColor="text1"/>
          <w:sz w:val="28"/>
          <w:szCs w:val="28"/>
        </w:rPr>
      </w:pPr>
      <w:proofErr w:type="gramStart"/>
      <w:r w:rsidRPr="00DD4C79">
        <w:rPr>
          <w:rFonts w:ascii="Times New Roman" w:hAnsi="Times New Roman" w:cs="Times New Roman"/>
          <w:color w:val="000000" w:themeColor="text1"/>
          <w:sz w:val="28"/>
          <w:szCs w:val="28"/>
        </w:rPr>
        <w:t xml:space="preserve">В соответствии с </w:t>
      </w:r>
      <w:hyperlink r:id="rId5" w:history="1">
        <w:r w:rsidRPr="00DD4C79">
          <w:rPr>
            <w:rFonts w:ascii="Times New Roman" w:hAnsi="Times New Roman" w:cs="Times New Roman"/>
            <w:color w:val="000000" w:themeColor="text1"/>
            <w:sz w:val="28"/>
            <w:szCs w:val="28"/>
          </w:rPr>
          <w:t>частями 3.7</w:t>
        </w:r>
      </w:hyperlink>
      <w:r w:rsidRPr="00DD4C79">
        <w:rPr>
          <w:rFonts w:ascii="Times New Roman" w:hAnsi="Times New Roman" w:cs="Times New Roman"/>
          <w:color w:val="000000" w:themeColor="text1"/>
          <w:sz w:val="28"/>
          <w:szCs w:val="28"/>
        </w:rPr>
        <w:t xml:space="preserve"> и </w:t>
      </w:r>
      <w:hyperlink r:id="rId6" w:history="1">
        <w:r w:rsidRPr="00DD4C79">
          <w:rPr>
            <w:rFonts w:ascii="Times New Roman" w:hAnsi="Times New Roman" w:cs="Times New Roman"/>
            <w:color w:val="000000" w:themeColor="text1"/>
            <w:sz w:val="28"/>
            <w:szCs w:val="28"/>
          </w:rPr>
          <w:t>3.10 статьи 2</w:t>
        </w:r>
      </w:hyperlink>
      <w:r w:rsidRPr="00DD4C79">
        <w:rPr>
          <w:rFonts w:ascii="Times New Roman" w:hAnsi="Times New Roman" w:cs="Times New Roman"/>
          <w:color w:val="000000" w:themeColor="text1"/>
          <w:sz w:val="28"/>
          <w:szCs w:val="28"/>
        </w:rPr>
        <w:t xml:space="preserve"> Федерального закона от 03.11.2006 N 174-ФЗ "Об автономных учреждениях", </w:t>
      </w:r>
      <w:hyperlink r:id="rId7" w:history="1">
        <w:r w:rsidRPr="00DD4C79">
          <w:rPr>
            <w:rFonts w:ascii="Times New Roman" w:hAnsi="Times New Roman" w:cs="Times New Roman"/>
            <w:color w:val="000000" w:themeColor="text1"/>
            <w:sz w:val="28"/>
            <w:szCs w:val="28"/>
          </w:rPr>
          <w:t>частью 16 статьи 30</w:t>
        </w:r>
      </w:hyperlink>
      <w:r w:rsidRPr="00DD4C79">
        <w:rPr>
          <w:rFonts w:ascii="Times New Roman" w:hAnsi="Times New Roman" w:cs="Times New Roman"/>
          <w:color w:val="000000" w:themeColor="text1"/>
          <w:sz w:val="28"/>
          <w:szCs w:val="28"/>
        </w:rPr>
        <w:t xml:space="preserve"> Федерального закона от 08.05.2010 N 83-ФЗ "О внесении изменений в отдельные законодательные акты Российской Федерации в связи с совершенствованием правового положения </w:t>
      </w:r>
      <w:r w:rsidR="00C3243B">
        <w:rPr>
          <w:rFonts w:ascii="Times New Roman" w:hAnsi="Times New Roman" w:cs="Times New Roman"/>
          <w:color w:val="000000" w:themeColor="text1"/>
          <w:sz w:val="28"/>
          <w:szCs w:val="28"/>
        </w:rPr>
        <w:t>государственных</w:t>
      </w:r>
      <w:r w:rsidRPr="00DD4C79">
        <w:rPr>
          <w:rFonts w:ascii="Times New Roman" w:hAnsi="Times New Roman" w:cs="Times New Roman"/>
          <w:color w:val="000000" w:themeColor="text1"/>
          <w:sz w:val="28"/>
          <w:szCs w:val="28"/>
        </w:rPr>
        <w:t xml:space="preserve"> (муниципальных) учреждений", </w:t>
      </w:r>
      <w:r w:rsidR="008770DE" w:rsidRPr="008770DE">
        <w:rPr>
          <w:rFonts w:ascii="Times New Roman" w:hAnsi="Times New Roman" w:cs="Times New Roman"/>
          <w:sz w:val="28"/>
          <w:szCs w:val="28"/>
        </w:rPr>
        <w:t>подпунктом 3.1.22. пункта 3.1. раздела 3 и абзацем 3 пункта 4.2. раздела 4 Положения</w:t>
      </w:r>
      <w:proofErr w:type="gramEnd"/>
      <w:r w:rsidR="008770DE" w:rsidRPr="008770DE">
        <w:rPr>
          <w:rFonts w:ascii="Times New Roman" w:hAnsi="Times New Roman" w:cs="Times New Roman"/>
          <w:sz w:val="28"/>
          <w:szCs w:val="28"/>
        </w:rPr>
        <w:t xml:space="preserve"> о финансовом управлении администрации Идринского района, утвержденного Постановлением администрации Идринского района от 05.11.2014 № 557-п</w:t>
      </w:r>
      <w:r w:rsidR="008770DE">
        <w:rPr>
          <w:sz w:val="28"/>
          <w:szCs w:val="28"/>
        </w:rPr>
        <w:t xml:space="preserve">, </w:t>
      </w:r>
      <w:r w:rsidRPr="00DD4C79">
        <w:rPr>
          <w:rFonts w:ascii="Times New Roman" w:hAnsi="Times New Roman" w:cs="Times New Roman"/>
          <w:color w:val="000000" w:themeColor="text1"/>
          <w:sz w:val="28"/>
          <w:szCs w:val="28"/>
        </w:rPr>
        <w:t xml:space="preserve"> </w:t>
      </w:r>
      <w:r w:rsidR="00606EDF">
        <w:rPr>
          <w:rFonts w:ascii="Times New Roman" w:hAnsi="Times New Roman" w:cs="Times New Roman"/>
          <w:color w:val="000000" w:themeColor="text1"/>
          <w:sz w:val="28"/>
          <w:szCs w:val="28"/>
        </w:rPr>
        <w:t xml:space="preserve">Постановлением администрации Идринского района от 18.12.2017 № 846-п «Об утверждении Порядка принятия решений о подготовке и реализации бюджетных инвестиций и предоставлении субсидий на осуществление капитальных вложений в объекты муниципальной собственности Идринского района и предоставления права заключать соглашения о предоставлении субсидий на срок, превышающий срок действия лимитов бюджетных обязательств» </w:t>
      </w:r>
      <w:r w:rsidRPr="00DD4C79">
        <w:rPr>
          <w:rFonts w:ascii="Times New Roman" w:hAnsi="Times New Roman" w:cs="Times New Roman"/>
          <w:color w:val="000000" w:themeColor="text1"/>
          <w:sz w:val="28"/>
          <w:szCs w:val="28"/>
        </w:rPr>
        <w:t>приказываю:</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proofErr w:type="gramStart"/>
      <w:r w:rsidRPr="00DD4C79">
        <w:rPr>
          <w:rFonts w:ascii="Times New Roman" w:hAnsi="Times New Roman" w:cs="Times New Roman"/>
          <w:color w:val="000000" w:themeColor="text1"/>
          <w:sz w:val="28"/>
          <w:szCs w:val="28"/>
        </w:rPr>
        <w:t xml:space="preserve">1.Утвердить </w:t>
      </w:r>
      <w:hyperlink w:anchor="P42" w:history="1">
        <w:r w:rsidRPr="00DD4C79">
          <w:rPr>
            <w:rFonts w:ascii="Times New Roman" w:hAnsi="Times New Roman" w:cs="Times New Roman"/>
            <w:color w:val="000000" w:themeColor="text1"/>
            <w:sz w:val="28"/>
            <w:szCs w:val="28"/>
          </w:rPr>
          <w:t>Порядок</w:t>
        </w:r>
      </w:hyperlink>
      <w:r w:rsidRPr="00DD4C79">
        <w:rPr>
          <w:rFonts w:ascii="Times New Roman" w:hAnsi="Times New Roman" w:cs="Times New Roman"/>
          <w:color w:val="000000" w:themeColor="text1"/>
          <w:sz w:val="28"/>
          <w:szCs w:val="28"/>
        </w:rPr>
        <w:t xml:space="preserve"> санкционирования расходов </w:t>
      </w:r>
      <w:r w:rsidR="006D2144">
        <w:rPr>
          <w:rFonts w:ascii="Times New Roman" w:hAnsi="Times New Roman" w:cs="Times New Roman"/>
          <w:color w:val="000000" w:themeColor="text1"/>
          <w:sz w:val="28"/>
          <w:szCs w:val="28"/>
        </w:rPr>
        <w:t>районных</w:t>
      </w:r>
      <w:r w:rsidRPr="00DD4C79">
        <w:rPr>
          <w:rFonts w:ascii="Times New Roman" w:hAnsi="Times New Roman" w:cs="Times New Roman"/>
          <w:color w:val="000000" w:themeColor="text1"/>
          <w:sz w:val="28"/>
          <w:szCs w:val="28"/>
        </w:rPr>
        <w:t xml:space="preserve"> </w:t>
      </w:r>
      <w:r w:rsidR="00C3243B">
        <w:rPr>
          <w:rFonts w:ascii="Times New Roman" w:hAnsi="Times New Roman" w:cs="Times New Roman"/>
          <w:color w:val="000000" w:themeColor="text1"/>
          <w:sz w:val="28"/>
          <w:szCs w:val="28"/>
        </w:rPr>
        <w:t>муниципальных</w:t>
      </w:r>
      <w:r w:rsidRPr="00DD4C79">
        <w:rPr>
          <w:rFonts w:ascii="Times New Roman" w:hAnsi="Times New Roman" w:cs="Times New Roman"/>
          <w:color w:val="000000" w:themeColor="text1"/>
          <w:sz w:val="28"/>
          <w:szCs w:val="28"/>
        </w:rPr>
        <w:t xml:space="preserve"> бюджетных и автономных учреждений, лицевые счета которым открыты в </w:t>
      </w:r>
      <w:r w:rsidR="00C3243B">
        <w:rPr>
          <w:rFonts w:ascii="Times New Roman" w:hAnsi="Times New Roman" w:cs="Times New Roman"/>
          <w:color w:val="000000" w:themeColor="text1"/>
          <w:sz w:val="28"/>
          <w:szCs w:val="28"/>
        </w:rPr>
        <w:t>Управлении Федерального казначейства по Красноярскому краю</w:t>
      </w:r>
      <w:r w:rsidRPr="00DD4C79">
        <w:rPr>
          <w:rFonts w:ascii="Times New Roman" w:hAnsi="Times New Roman" w:cs="Times New Roman"/>
          <w:color w:val="000000" w:themeColor="text1"/>
          <w:sz w:val="28"/>
          <w:szCs w:val="28"/>
        </w:rPr>
        <w:t>,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 согласно приложению.</w:t>
      </w:r>
      <w:proofErr w:type="gramEnd"/>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2.Признать утратившими силу:</w:t>
      </w:r>
    </w:p>
    <w:p w:rsidR="00221973" w:rsidRPr="00DD4C79" w:rsidRDefault="00CE7C85" w:rsidP="00C3243B">
      <w:pPr>
        <w:pStyle w:val="ConsPlusNormal"/>
        <w:spacing w:before="220"/>
        <w:ind w:firstLine="540"/>
        <w:jc w:val="both"/>
        <w:rPr>
          <w:rFonts w:ascii="Times New Roman" w:hAnsi="Times New Roman" w:cs="Times New Roman"/>
          <w:color w:val="000000" w:themeColor="text1"/>
          <w:sz w:val="28"/>
          <w:szCs w:val="28"/>
        </w:rPr>
      </w:pPr>
      <w:hyperlink r:id="rId8" w:history="1">
        <w:r w:rsidR="00221973" w:rsidRPr="00DD4C79">
          <w:rPr>
            <w:rFonts w:ascii="Times New Roman" w:hAnsi="Times New Roman" w:cs="Times New Roman"/>
            <w:color w:val="000000" w:themeColor="text1"/>
            <w:sz w:val="28"/>
            <w:szCs w:val="28"/>
          </w:rPr>
          <w:t>Приказ</w:t>
        </w:r>
      </w:hyperlink>
      <w:r w:rsidR="00221973" w:rsidRPr="00DD4C79">
        <w:rPr>
          <w:rFonts w:ascii="Times New Roman" w:hAnsi="Times New Roman" w:cs="Times New Roman"/>
          <w:color w:val="000000" w:themeColor="text1"/>
          <w:sz w:val="28"/>
          <w:szCs w:val="28"/>
        </w:rPr>
        <w:t xml:space="preserve"> </w:t>
      </w:r>
      <w:r w:rsidR="00C3243B">
        <w:rPr>
          <w:rFonts w:ascii="Times New Roman" w:hAnsi="Times New Roman" w:cs="Times New Roman"/>
          <w:color w:val="000000" w:themeColor="text1"/>
          <w:sz w:val="28"/>
          <w:szCs w:val="28"/>
        </w:rPr>
        <w:t xml:space="preserve">финансово-экономического управления администрации Идринского района </w:t>
      </w:r>
      <w:r w:rsidR="00221973" w:rsidRPr="00DD4C79">
        <w:rPr>
          <w:rFonts w:ascii="Times New Roman" w:hAnsi="Times New Roman" w:cs="Times New Roman"/>
          <w:color w:val="000000" w:themeColor="text1"/>
          <w:sz w:val="28"/>
          <w:szCs w:val="28"/>
        </w:rPr>
        <w:t xml:space="preserve">от </w:t>
      </w:r>
      <w:r w:rsidR="00C3243B">
        <w:rPr>
          <w:rFonts w:ascii="Times New Roman" w:hAnsi="Times New Roman" w:cs="Times New Roman"/>
          <w:color w:val="000000" w:themeColor="text1"/>
          <w:sz w:val="28"/>
          <w:szCs w:val="28"/>
        </w:rPr>
        <w:t>12.</w:t>
      </w:r>
      <w:r w:rsidR="00221973" w:rsidRPr="00DD4C79">
        <w:rPr>
          <w:rFonts w:ascii="Times New Roman" w:hAnsi="Times New Roman" w:cs="Times New Roman"/>
          <w:color w:val="000000" w:themeColor="text1"/>
          <w:sz w:val="28"/>
          <w:szCs w:val="28"/>
        </w:rPr>
        <w:t>0</w:t>
      </w:r>
      <w:r w:rsidR="00C3243B">
        <w:rPr>
          <w:rFonts w:ascii="Times New Roman" w:hAnsi="Times New Roman" w:cs="Times New Roman"/>
          <w:color w:val="000000" w:themeColor="text1"/>
          <w:sz w:val="28"/>
          <w:szCs w:val="28"/>
        </w:rPr>
        <w:t>9.</w:t>
      </w:r>
      <w:r w:rsidR="00221973" w:rsidRPr="00DD4C79">
        <w:rPr>
          <w:rFonts w:ascii="Times New Roman" w:hAnsi="Times New Roman" w:cs="Times New Roman"/>
          <w:color w:val="000000" w:themeColor="text1"/>
          <w:sz w:val="28"/>
          <w:szCs w:val="28"/>
        </w:rPr>
        <w:t>201</w:t>
      </w:r>
      <w:r w:rsidR="00C3243B">
        <w:rPr>
          <w:rFonts w:ascii="Times New Roman" w:hAnsi="Times New Roman" w:cs="Times New Roman"/>
          <w:color w:val="000000" w:themeColor="text1"/>
          <w:sz w:val="28"/>
          <w:szCs w:val="28"/>
        </w:rPr>
        <w:t>4</w:t>
      </w:r>
      <w:r w:rsidR="00221973" w:rsidRPr="00DD4C79">
        <w:rPr>
          <w:rFonts w:ascii="Times New Roman" w:hAnsi="Times New Roman" w:cs="Times New Roman"/>
          <w:color w:val="000000" w:themeColor="text1"/>
          <w:sz w:val="28"/>
          <w:szCs w:val="28"/>
        </w:rPr>
        <w:t xml:space="preserve"> </w:t>
      </w:r>
      <w:r w:rsidR="00C3243B">
        <w:rPr>
          <w:rFonts w:ascii="Times New Roman" w:hAnsi="Times New Roman" w:cs="Times New Roman"/>
          <w:color w:val="000000" w:themeColor="text1"/>
          <w:sz w:val="28"/>
          <w:szCs w:val="28"/>
        </w:rPr>
        <w:t xml:space="preserve">№ 47 </w:t>
      </w:r>
      <w:r w:rsidR="00221973" w:rsidRPr="00DD4C79">
        <w:rPr>
          <w:rFonts w:ascii="Times New Roman" w:hAnsi="Times New Roman" w:cs="Times New Roman"/>
          <w:color w:val="000000" w:themeColor="text1"/>
          <w:sz w:val="28"/>
          <w:szCs w:val="28"/>
        </w:rPr>
        <w:t xml:space="preserve">"Об утверждении Порядка </w:t>
      </w:r>
      <w:r w:rsidR="00221973" w:rsidRPr="00DD4C79">
        <w:rPr>
          <w:rFonts w:ascii="Times New Roman" w:hAnsi="Times New Roman" w:cs="Times New Roman"/>
          <w:color w:val="000000" w:themeColor="text1"/>
          <w:sz w:val="28"/>
          <w:szCs w:val="28"/>
        </w:rPr>
        <w:lastRenderedPageBreak/>
        <w:t xml:space="preserve">санкционирования расходов </w:t>
      </w:r>
      <w:r w:rsidR="00C3243B">
        <w:rPr>
          <w:rFonts w:ascii="Times New Roman" w:hAnsi="Times New Roman" w:cs="Times New Roman"/>
          <w:color w:val="000000" w:themeColor="text1"/>
          <w:sz w:val="28"/>
          <w:szCs w:val="28"/>
        </w:rPr>
        <w:t>муниципальных</w:t>
      </w:r>
      <w:r w:rsidR="00221973" w:rsidRPr="00DD4C79">
        <w:rPr>
          <w:rFonts w:ascii="Times New Roman" w:hAnsi="Times New Roman" w:cs="Times New Roman"/>
          <w:color w:val="000000" w:themeColor="text1"/>
          <w:sz w:val="28"/>
          <w:szCs w:val="28"/>
        </w:rPr>
        <w:t xml:space="preserve"> бюджетных</w:t>
      </w:r>
      <w:r w:rsidR="00C3243B">
        <w:rPr>
          <w:rFonts w:ascii="Times New Roman" w:hAnsi="Times New Roman" w:cs="Times New Roman"/>
          <w:color w:val="000000" w:themeColor="text1"/>
          <w:sz w:val="28"/>
          <w:szCs w:val="28"/>
        </w:rPr>
        <w:t xml:space="preserve"> и </w:t>
      </w:r>
      <w:r w:rsidR="00221973" w:rsidRPr="00DD4C79">
        <w:rPr>
          <w:rFonts w:ascii="Times New Roman" w:hAnsi="Times New Roman" w:cs="Times New Roman"/>
          <w:color w:val="000000" w:themeColor="text1"/>
          <w:sz w:val="28"/>
          <w:szCs w:val="28"/>
        </w:rPr>
        <w:t>автономных учреждений,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w:t>
      </w:r>
    </w:p>
    <w:p w:rsidR="00221973" w:rsidRPr="00FB562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3.</w:t>
      </w:r>
      <w:r w:rsidR="00FB5629" w:rsidRPr="00FB5629">
        <w:rPr>
          <w:color w:val="000000"/>
          <w:spacing w:val="-2"/>
          <w:sz w:val="28"/>
          <w:szCs w:val="28"/>
        </w:rPr>
        <w:t xml:space="preserve"> </w:t>
      </w:r>
      <w:r w:rsidR="00FB5629" w:rsidRPr="00FB5629">
        <w:rPr>
          <w:rFonts w:ascii="Times New Roman" w:hAnsi="Times New Roman" w:cs="Times New Roman"/>
          <w:color w:val="000000"/>
          <w:spacing w:val="-2"/>
          <w:sz w:val="28"/>
          <w:szCs w:val="28"/>
        </w:rPr>
        <w:t xml:space="preserve">Опубликовать постановление на официальном сайте муниципального образования </w:t>
      </w:r>
      <w:proofErr w:type="spellStart"/>
      <w:r w:rsidR="00FB5629" w:rsidRPr="00FB5629">
        <w:rPr>
          <w:rFonts w:ascii="Times New Roman" w:hAnsi="Times New Roman" w:cs="Times New Roman"/>
          <w:color w:val="000000"/>
          <w:spacing w:val="-2"/>
          <w:sz w:val="28"/>
          <w:szCs w:val="28"/>
        </w:rPr>
        <w:t>Идринский</w:t>
      </w:r>
      <w:proofErr w:type="spellEnd"/>
      <w:r w:rsidR="00FB5629" w:rsidRPr="00FB5629">
        <w:rPr>
          <w:rFonts w:ascii="Times New Roman" w:hAnsi="Times New Roman" w:cs="Times New Roman"/>
          <w:color w:val="000000"/>
          <w:spacing w:val="-2"/>
          <w:sz w:val="28"/>
          <w:szCs w:val="28"/>
        </w:rPr>
        <w:t xml:space="preserve"> </w:t>
      </w:r>
      <w:r w:rsidR="00FB5629" w:rsidRPr="00FB5629">
        <w:rPr>
          <w:rFonts w:ascii="Times New Roman" w:hAnsi="Times New Roman" w:cs="Times New Roman"/>
          <w:spacing w:val="-2"/>
          <w:sz w:val="28"/>
          <w:szCs w:val="28"/>
        </w:rPr>
        <w:t>район (</w:t>
      </w:r>
      <w:hyperlink r:id="rId9" w:history="1">
        <w:r w:rsidR="00FB5629" w:rsidRPr="00FB5629">
          <w:rPr>
            <w:rStyle w:val="a3"/>
            <w:rFonts w:ascii="Times New Roman" w:hAnsi="Times New Roman"/>
            <w:color w:val="000000" w:themeColor="text1"/>
            <w:spacing w:val="-2"/>
            <w:sz w:val="28"/>
            <w:szCs w:val="28"/>
            <w:lang w:val="en-US"/>
          </w:rPr>
          <w:t>www</w:t>
        </w:r>
        <w:r w:rsidR="00FB5629" w:rsidRPr="00FB5629">
          <w:rPr>
            <w:rStyle w:val="a3"/>
            <w:rFonts w:ascii="Times New Roman" w:hAnsi="Times New Roman"/>
            <w:color w:val="000000" w:themeColor="text1"/>
            <w:spacing w:val="-2"/>
            <w:sz w:val="28"/>
            <w:szCs w:val="28"/>
          </w:rPr>
          <w:t>.</w:t>
        </w:r>
        <w:proofErr w:type="spellStart"/>
        <w:r w:rsidR="00FB5629" w:rsidRPr="00FB5629">
          <w:rPr>
            <w:rStyle w:val="a3"/>
            <w:rFonts w:ascii="Times New Roman" w:hAnsi="Times New Roman"/>
            <w:color w:val="000000" w:themeColor="text1"/>
            <w:spacing w:val="-2"/>
            <w:sz w:val="28"/>
            <w:szCs w:val="28"/>
            <w:lang w:val="en-US"/>
          </w:rPr>
          <w:t>idra</w:t>
        </w:r>
        <w:proofErr w:type="spellEnd"/>
        <w:r w:rsidR="00FB5629" w:rsidRPr="00FB5629">
          <w:rPr>
            <w:rStyle w:val="a3"/>
            <w:rFonts w:ascii="Times New Roman" w:hAnsi="Times New Roman"/>
            <w:color w:val="000000" w:themeColor="text1"/>
            <w:spacing w:val="-2"/>
            <w:sz w:val="28"/>
            <w:szCs w:val="28"/>
          </w:rPr>
          <w:t>-</w:t>
        </w:r>
        <w:r w:rsidR="00FB5629" w:rsidRPr="00FB5629">
          <w:rPr>
            <w:rStyle w:val="a3"/>
            <w:rFonts w:ascii="Times New Roman" w:hAnsi="Times New Roman"/>
            <w:color w:val="000000" w:themeColor="text1"/>
            <w:spacing w:val="-2"/>
            <w:sz w:val="28"/>
            <w:szCs w:val="28"/>
            <w:lang w:val="en-US"/>
          </w:rPr>
          <w:t>rayon</w:t>
        </w:r>
        <w:r w:rsidR="00FB5629" w:rsidRPr="00FB5629">
          <w:rPr>
            <w:rStyle w:val="a3"/>
            <w:rFonts w:ascii="Times New Roman" w:hAnsi="Times New Roman"/>
            <w:color w:val="000000" w:themeColor="text1"/>
            <w:spacing w:val="-2"/>
            <w:sz w:val="28"/>
            <w:szCs w:val="28"/>
          </w:rPr>
          <w:t>.</w:t>
        </w:r>
        <w:proofErr w:type="spellStart"/>
        <w:r w:rsidR="00FB5629" w:rsidRPr="00FB5629">
          <w:rPr>
            <w:rStyle w:val="a3"/>
            <w:rFonts w:ascii="Times New Roman" w:hAnsi="Times New Roman"/>
            <w:color w:val="000000" w:themeColor="text1"/>
            <w:spacing w:val="-2"/>
            <w:sz w:val="28"/>
            <w:szCs w:val="28"/>
            <w:lang w:val="en-US"/>
          </w:rPr>
          <w:t>ru</w:t>
        </w:r>
        <w:proofErr w:type="spellEnd"/>
      </w:hyperlink>
      <w:r w:rsidR="00FB5629" w:rsidRPr="00FB5629">
        <w:rPr>
          <w:rFonts w:ascii="Times New Roman" w:hAnsi="Times New Roman" w:cs="Times New Roman"/>
          <w:color w:val="000000" w:themeColor="text1"/>
          <w:spacing w:val="-2"/>
          <w:sz w:val="28"/>
          <w:szCs w:val="28"/>
        </w:rPr>
        <w:t>).</w:t>
      </w:r>
    </w:p>
    <w:p w:rsidR="00DB7747" w:rsidRPr="00586B8B" w:rsidRDefault="00221973" w:rsidP="00DB7747">
      <w:pPr>
        <w:widowControl w:val="0"/>
        <w:autoSpaceDE w:val="0"/>
        <w:autoSpaceDN w:val="0"/>
        <w:adjustRightInd w:val="0"/>
        <w:ind w:firstLine="539"/>
        <w:jc w:val="both"/>
        <w:rPr>
          <w:sz w:val="28"/>
          <w:szCs w:val="28"/>
        </w:rPr>
      </w:pPr>
      <w:r w:rsidRPr="00DD4C79">
        <w:rPr>
          <w:color w:val="000000" w:themeColor="text1"/>
          <w:sz w:val="28"/>
          <w:szCs w:val="28"/>
        </w:rPr>
        <w:t xml:space="preserve">4. </w:t>
      </w:r>
      <w:r w:rsidR="00DB7747" w:rsidRPr="00495E20">
        <w:rPr>
          <w:bCs/>
          <w:color w:val="000000"/>
          <w:spacing w:val="-2"/>
          <w:sz w:val="28"/>
          <w:szCs w:val="28"/>
        </w:rPr>
        <w:t xml:space="preserve">Постановление вступает в силу </w:t>
      </w:r>
      <w:r w:rsidR="00DB7747">
        <w:rPr>
          <w:bCs/>
          <w:color w:val="000000"/>
          <w:spacing w:val="-2"/>
          <w:sz w:val="28"/>
          <w:szCs w:val="28"/>
        </w:rPr>
        <w:t>со дня подписания</w:t>
      </w:r>
      <w:r w:rsidR="00DB7747" w:rsidRPr="00633565">
        <w:rPr>
          <w:color w:val="000000" w:themeColor="text1"/>
          <w:sz w:val="28"/>
          <w:szCs w:val="28"/>
        </w:rPr>
        <w:t>.</w:t>
      </w:r>
    </w:p>
    <w:p w:rsidR="00DB7747" w:rsidRDefault="00DB7747" w:rsidP="00DB7747">
      <w:pPr>
        <w:jc w:val="both"/>
        <w:rPr>
          <w:sz w:val="28"/>
          <w:szCs w:val="28"/>
        </w:rPr>
      </w:pPr>
    </w:p>
    <w:p w:rsidR="00DB7747" w:rsidRDefault="00DB7747" w:rsidP="00DB7747">
      <w:pPr>
        <w:jc w:val="both"/>
        <w:rPr>
          <w:sz w:val="28"/>
          <w:szCs w:val="28"/>
        </w:rPr>
      </w:pPr>
    </w:p>
    <w:p w:rsidR="00DB7747" w:rsidRDefault="00DB7747" w:rsidP="00DB7747">
      <w:pPr>
        <w:jc w:val="both"/>
        <w:rPr>
          <w:sz w:val="28"/>
          <w:szCs w:val="28"/>
        </w:rPr>
      </w:pPr>
    </w:p>
    <w:p w:rsidR="00DB7747" w:rsidRDefault="00DB7747" w:rsidP="00DB7747">
      <w:pPr>
        <w:jc w:val="both"/>
        <w:rPr>
          <w:sz w:val="28"/>
          <w:szCs w:val="28"/>
        </w:rPr>
      </w:pPr>
    </w:p>
    <w:p w:rsidR="00DB7747" w:rsidRDefault="00911A8D" w:rsidP="00DB7747">
      <w:pPr>
        <w:jc w:val="both"/>
        <w:rPr>
          <w:sz w:val="28"/>
          <w:szCs w:val="28"/>
        </w:rPr>
      </w:pPr>
      <w:r>
        <w:rPr>
          <w:sz w:val="28"/>
          <w:szCs w:val="28"/>
        </w:rPr>
        <w:t>Первый заместитель главы района,</w:t>
      </w:r>
    </w:p>
    <w:p w:rsidR="00DB7747" w:rsidRPr="003845D0" w:rsidRDefault="00DB7747" w:rsidP="00DB7747">
      <w:pPr>
        <w:jc w:val="both"/>
      </w:pPr>
      <w:r w:rsidRPr="00586B8B">
        <w:rPr>
          <w:sz w:val="28"/>
          <w:szCs w:val="28"/>
        </w:rPr>
        <w:t>руководител</w:t>
      </w:r>
      <w:r w:rsidR="00911A8D">
        <w:rPr>
          <w:sz w:val="28"/>
          <w:szCs w:val="28"/>
        </w:rPr>
        <w:t>ь</w:t>
      </w:r>
      <w:r w:rsidRPr="00586B8B">
        <w:rPr>
          <w:sz w:val="28"/>
          <w:szCs w:val="28"/>
        </w:rPr>
        <w:t xml:space="preserve"> финансово</w:t>
      </w:r>
      <w:r w:rsidR="00911A8D">
        <w:rPr>
          <w:sz w:val="28"/>
          <w:szCs w:val="28"/>
        </w:rPr>
        <w:t>го</w:t>
      </w:r>
      <w:r w:rsidRPr="00586B8B">
        <w:rPr>
          <w:sz w:val="28"/>
          <w:szCs w:val="28"/>
        </w:rPr>
        <w:t xml:space="preserve"> управления</w:t>
      </w:r>
      <w:r w:rsidRPr="00586B8B">
        <w:rPr>
          <w:sz w:val="28"/>
          <w:szCs w:val="28"/>
        </w:rPr>
        <w:tab/>
      </w:r>
      <w:r>
        <w:rPr>
          <w:sz w:val="28"/>
          <w:szCs w:val="28"/>
        </w:rPr>
        <w:t xml:space="preserve">                                   </w:t>
      </w:r>
      <w:r w:rsidR="00911A8D">
        <w:rPr>
          <w:sz w:val="28"/>
          <w:szCs w:val="28"/>
        </w:rPr>
        <w:t>Н.П. Антипова</w:t>
      </w:r>
    </w:p>
    <w:p w:rsidR="00221973" w:rsidRPr="00DD4C79" w:rsidRDefault="00221973" w:rsidP="00DB7747">
      <w:pPr>
        <w:pStyle w:val="ConsPlusNormal"/>
        <w:spacing w:before="220"/>
        <w:ind w:firstLine="540"/>
        <w:jc w:val="both"/>
        <w:rPr>
          <w:rFonts w:ascii="Times New Roman" w:hAnsi="Times New Roman" w:cs="Times New Roman"/>
          <w:color w:val="000000" w:themeColor="text1"/>
          <w:sz w:val="28"/>
          <w:szCs w:val="28"/>
        </w:rPr>
      </w:pPr>
    </w:p>
    <w:p w:rsidR="00221973" w:rsidRPr="00DD4C79" w:rsidRDefault="00221973">
      <w:pPr>
        <w:pStyle w:val="ConsPlusNormal"/>
        <w:jc w:val="both"/>
        <w:rPr>
          <w:rFonts w:ascii="Times New Roman" w:hAnsi="Times New Roman" w:cs="Times New Roman"/>
          <w:color w:val="000000" w:themeColor="text1"/>
          <w:sz w:val="28"/>
          <w:szCs w:val="28"/>
        </w:rPr>
      </w:pPr>
    </w:p>
    <w:p w:rsidR="00221973" w:rsidRPr="00DD4C79" w:rsidRDefault="00221973">
      <w:pPr>
        <w:pStyle w:val="ConsPlusNormal"/>
        <w:jc w:val="both"/>
        <w:rPr>
          <w:rFonts w:ascii="Times New Roman" w:hAnsi="Times New Roman" w:cs="Times New Roman"/>
          <w:color w:val="000000" w:themeColor="text1"/>
          <w:sz w:val="28"/>
          <w:szCs w:val="28"/>
        </w:rPr>
      </w:pPr>
    </w:p>
    <w:p w:rsidR="00221973" w:rsidRPr="00DD4C79" w:rsidRDefault="00221973">
      <w:pPr>
        <w:pStyle w:val="ConsPlusNormal"/>
        <w:jc w:val="both"/>
        <w:rPr>
          <w:rFonts w:ascii="Times New Roman" w:hAnsi="Times New Roman" w:cs="Times New Roman"/>
          <w:color w:val="000000" w:themeColor="text1"/>
          <w:sz w:val="28"/>
          <w:szCs w:val="28"/>
        </w:rPr>
      </w:pPr>
    </w:p>
    <w:p w:rsidR="00221973" w:rsidRPr="00DD4C79" w:rsidRDefault="00221973">
      <w:pPr>
        <w:pStyle w:val="ConsPlusNormal"/>
        <w:jc w:val="right"/>
        <w:outlineLvl w:val="0"/>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Приложение</w:t>
      </w:r>
    </w:p>
    <w:p w:rsidR="00221973" w:rsidRPr="00DD4C79" w:rsidRDefault="00221973">
      <w:pPr>
        <w:pStyle w:val="ConsPlusNormal"/>
        <w:jc w:val="right"/>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к Приказу</w:t>
      </w:r>
    </w:p>
    <w:p w:rsidR="00214F36" w:rsidRDefault="00214F3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финансового управления</w:t>
      </w:r>
    </w:p>
    <w:p w:rsidR="00221973" w:rsidRPr="00DD4C79" w:rsidRDefault="00214F3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221973" w:rsidRPr="00DD4C79" w:rsidRDefault="00221973">
      <w:pPr>
        <w:pStyle w:val="ConsPlusNormal"/>
        <w:jc w:val="right"/>
        <w:rPr>
          <w:rFonts w:ascii="Times New Roman" w:hAnsi="Times New Roman" w:cs="Times New Roman"/>
          <w:color w:val="000000" w:themeColor="text1"/>
          <w:sz w:val="28"/>
          <w:szCs w:val="28"/>
        </w:rPr>
      </w:pPr>
      <w:r w:rsidRPr="006528B4">
        <w:rPr>
          <w:rFonts w:ascii="Times New Roman" w:hAnsi="Times New Roman" w:cs="Times New Roman"/>
          <w:color w:val="000000" w:themeColor="text1"/>
          <w:sz w:val="28"/>
          <w:szCs w:val="28"/>
        </w:rPr>
        <w:t xml:space="preserve">от </w:t>
      </w:r>
      <w:r w:rsidR="003C22A6">
        <w:rPr>
          <w:rFonts w:ascii="Times New Roman" w:hAnsi="Times New Roman" w:cs="Times New Roman"/>
          <w:color w:val="000000" w:themeColor="text1"/>
          <w:sz w:val="28"/>
          <w:szCs w:val="28"/>
        </w:rPr>
        <w:t>26</w:t>
      </w:r>
      <w:r w:rsidR="006528B4">
        <w:rPr>
          <w:rFonts w:ascii="Times New Roman" w:hAnsi="Times New Roman" w:cs="Times New Roman"/>
          <w:color w:val="000000" w:themeColor="text1"/>
          <w:sz w:val="28"/>
          <w:szCs w:val="28"/>
        </w:rPr>
        <w:t>.08.2021</w:t>
      </w:r>
      <w:r w:rsidRPr="006528B4">
        <w:rPr>
          <w:rFonts w:ascii="Times New Roman" w:hAnsi="Times New Roman" w:cs="Times New Roman"/>
          <w:color w:val="000000" w:themeColor="text1"/>
          <w:sz w:val="28"/>
          <w:szCs w:val="28"/>
        </w:rPr>
        <w:t>г.</w:t>
      </w:r>
      <w:r w:rsidR="006528B4">
        <w:rPr>
          <w:rFonts w:ascii="Times New Roman" w:hAnsi="Times New Roman" w:cs="Times New Roman"/>
          <w:color w:val="000000" w:themeColor="text1"/>
          <w:sz w:val="28"/>
          <w:szCs w:val="28"/>
        </w:rPr>
        <w:t xml:space="preserve"> № </w:t>
      </w:r>
      <w:r w:rsidR="003C22A6">
        <w:rPr>
          <w:rFonts w:ascii="Times New Roman" w:hAnsi="Times New Roman" w:cs="Times New Roman"/>
          <w:color w:val="000000" w:themeColor="text1"/>
          <w:sz w:val="28"/>
          <w:szCs w:val="28"/>
        </w:rPr>
        <w:t>20</w:t>
      </w:r>
    </w:p>
    <w:p w:rsidR="00221973" w:rsidRPr="00DD4C79" w:rsidRDefault="00221973">
      <w:pPr>
        <w:pStyle w:val="ConsPlusNormal"/>
        <w:jc w:val="both"/>
        <w:rPr>
          <w:rFonts w:ascii="Times New Roman" w:hAnsi="Times New Roman" w:cs="Times New Roman"/>
          <w:color w:val="000000" w:themeColor="text1"/>
          <w:sz w:val="28"/>
          <w:szCs w:val="28"/>
        </w:rPr>
      </w:pPr>
    </w:p>
    <w:p w:rsidR="00221973" w:rsidRPr="00DD4C79" w:rsidRDefault="00214F36" w:rsidP="00B76E22">
      <w:pPr>
        <w:pStyle w:val="ConsPlusTitle"/>
        <w:jc w:val="center"/>
        <w:rPr>
          <w:rFonts w:ascii="Times New Roman" w:hAnsi="Times New Roman" w:cs="Times New Roman"/>
          <w:color w:val="000000" w:themeColor="text1"/>
          <w:sz w:val="28"/>
          <w:szCs w:val="28"/>
        </w:rPr>
      </w:pPr>
      <w:bookmarkStart w:id="0" w:name="P42"/>
      <w:bookmarkEnd w:id="0"/>
      <w:r>
        <w:rPr>
          <w:rFonts w:ascii="Times New Roman" w:hAnsi="Times New Roman" w:cs="Times New Roman"/>
          <w:color w:val="000000" w:themeColor="text1"/>
          <w:sz w:val="28"/>
          <w:szCs w:val="28"/>
        </w:rPr>
        <w:t>Порядок санкционирования расходов районных муниципальных бюджетных и автономных учреждений, лицевые счета которым открыты в Управлении Федерального казначейства по Красноярскому краю</w:t>
      </w:r>
      <w:r w:rsidR="00221973" w:rsidRPr="00DD4C79">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источником финансового обеспечения которых являются субсидии, полученные в соответствии с абзацем вторым пункта 1 статьи 78.1 и статьей 78.2 Бюджетного </w:t>
      </w:r>
      <w:r w:rsidR="0062666F">
        <w:rPr>
          <w:rFonts w:ascii="Times New Roman" w:hAnsi="Times New Roman" w:cs="Times New Roman"/>
          <w:color w:val="000000" w:themeColor="text1"/>
          <w:sz w:val="28"/>
          <w:szCs w:val="28"/>
        </w:rPr>
        <w:t>к</w:t>
      </w:r>
      <w:r>
        <w:rPr>
          <w:rFonts w:ascii="Times New Roman" w:hAnsi="Times New Roman" w:cs="Times New Roman"/>
          <w:color w:val="000000" w:themeColor="text1"/>
          <w:sz w:val="28"/>
          <w:szCs w:val="28"/>
        </w:rPr>
        <w:t>одекса Российской Федерации</w:t>
      </w:r>
      <w:r w:rsidR="00221973" w:rsidRPr="00DD4C79">
        <w:rPr>
          <w:rFonts w:ascii="Times New Roman" w:hAnsi="Times New Roman" w:cs="Times New Roman"/>
          <w:color w:val="000000" w:themeColor="text1"/>
          <w:sz w:val="28"/>
          <w:szCs w:val="28"/>
        </w:rPr>
        <w:t xml:space="preserve"> </w:t>
      </w:r>
    </w:p>
    <w:p w:rsidR="00A257B1" w:rsidRDefault="00A257B1">
      <w:pPr>
        <w:pStyle w:val="ConsPlusNormal"/>
        <w:ind w:firstLine="540"/>
        <w:jc w:val="both"/>
        <w:rPr>
          <w:rFonts w:ascii="Times New Roman" w:hAnsi="Times New Roman" w:cs="Times New Roman"/>
          <w:color w:val="000000" w:themeColor="text1"/>
          <w:sz w:val="28"/>
          <w:szCs w:val="28"/>
        </w:rPr>
      </w:pPr>
    </w:p>
    <w:p w:rsidR="00221973" w:rsidRPr="00DD4C79" w:rsidRDefault="00221973">
      <w:pPr>
        <w:pStyle w:val="ConsPlusNormal"/>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1. </w:t>
      </w:r>
      <w:proofErr w:type="gramStart"/>
      <w:r w:rsidRPr="00DD4C79">
        <w:rPr>
          <w:rFonts w:ascii="Times New Roman" w:hAnsi="Times New Roman" w:cs="Times New Roman"/>
          <w:color w:val="000000" w:themeColor="text1"/>
          <w:sz w:val="28"/>
          <w:szCs w:val="28"/>
        </w:rPr>
        <w:t xml:space="preserve">Порядок санкционирования расходов </w:t>
      </w:r>
      <w:r w:rsidR="006D2144">
        <w:rPr>
          <w:rFonts w:ascii="Times New Roman" w:hAnsi="Times New Roman" w:cs="Times New Roman"/>
          <w:color w:val="000000" w:themeColor="text1"/>
          <w:sz w:val="28"/>
          <w:szCs w:val="28"/>
        </w:rPr>
        <w:t>районных</w:t>
      </w:r>
      <w:r w:rsidRPr="00DD4C79">
        <w:rPr>
          <w:rFonts w:ascii="Times New Roman" w:hAnsi="Times New Roman" w:cs="Times New Roman"/>
          <w:color w:val="000000" w:themeColor="text1"/>
          <w:sz w:val="28"/>
          <w:szCs w:val="28"/>
        </w:rPr>
        <w:t xml:space="preserve"> </w:t>
      </w:r>
      <w:r w:rsidR="00C3243B">
        <w:rPr>
          <w:rFonts w:ascii="Times New Roman" w:hAnsi="Times New Roman" w:cs="Times New Roman"/>
          <w:color w:val="000000" w:themeColor="text1"/>
          <w:sz w:val="28"/>
          <w:szCs w:val="28"/>
        </w:rPr>
        <w:t>муниципальных</w:t>
      </w:r>
      <w:r w:rsidRPr="00DD4C79">
        <w:rPr>
          <w:rFonts w:ascii="Times New Roman" w:hAnsi="Times New Roman" w:cs="Times New Roman"/>
          <w:color w:val="000000" w:themeColor="text1"/>
          <w:sz w:val="28"/>
          <w:szCs w:val="28"/>
        </w:rPr>
        <w:t xml:space="preserve"> бюджетных и автономных учреждений, лицевые счета которым открыты в </w:t>
      </w:r>
      <w:r w:rsidR="00A257B1">
        <w:rPr>
          <w:rFonts w:ascii="Times New Roman" w:hAnsi="Times New Roman" w:cs="Times New Roman"/>
          <w:color w:val="000000" w:themeColor="text1"/>
          <w:sz w:val="28"/>
          <w:szCs w:val="28"/>
        </w:rPr>
        <w:t>Управлении Федерального казначейства по Красноярскому краю</w:t>
      </w:r>
      <w:r w:rsidRPr="00DD4C79">
        <w:rPr>
          <w:rFonts w:ascii="Times New Roman" w:hAnsi="Times New Roman" w:cs="Times New Roman"/>
          <w:color w:val="000000" w:themeColor="text1"/>
          <w:sz w:val="28"/>
          <w:szCs w:val="28"/>
        </w:rPr>
        <w:t xml:space="preserve">, источником финансового обеспечения которых являются субсидии, полученные в соответствии с </w:t>
      </w:r>
      <w:hyperlink r:id="rId10" w:history="1">
        <w:r w:rsidRPr="00DD4C79">
          <w:rPr>
            <w:rFonts w:ascii="Times New Roman" w:hAnsi="Times New Roman" w:cs="Times New Roman"/>
            <w:color w:val="000000" w:themeColor="text1"/>
            <w:sz w:val="28"/>
            <w:szCs w:val="28"/>
          </w:rPr>
          <w:t>абзацем вторым пункта 1 статьи 78.1</w:t>
        </w:r>
      </w:hyperlink>
      <w:r w:rsidRPr="00DD4C79">
        <w:rPr>
          <w:rFonts w:ascii="Times New Roman" w:hAnsi="Times New Roman" w:cs="Times New Roman"/>
          <w:color w:val="000000" w:themeColor="text1"/>
          <w:sz w:val="28"/>
          <w:szCs w:val="28"/>
        </w:rPr>
        <w:t xml:space="preserve"> и </w:t>
      </w:r>
      <w:hyperlink r:id="rId11" w:history="1">
        <w:r w:rsidRPr="00DD4C79">
          <w:rPr>
            <w:rFonts w:ascii="Times New Roman" w:hAnsi="Times New Roman" w:cs="Times New Roman"/>
            <w:color w:val="000000" w:themeColor="text1"/>
            <w:sz w:val="28"/>
            <w:szCs w:val="28"/>
          </w:rPr>
          <w:t>статьей 78.2</w:t>
        </w:r>
      </w:hyperlink>
      <w:r w:rsidRPr="00DD4C79">
        <w:rPr>
          <w:rFonts w:ascii="Times New Roman" w:hAnsi="Times New Roman" w:cs="Times New Roman"/>
          <w:color w:val="000000" w:themeColor="text1"/>
          <w:sz w:val="28"/>
          <w:szCs w:val="28"/>
        </w:rPr>
        <w:t xml:space="preserve"> Бюджетного кодекса Российской Федерации (далее - Порядок), устанавливает правила санкционирования </w:t>
      </w:r>
      <w:r w:rsidR="00A257B1">
        <w:rPr>
          <w:rFonts w:ascii="Times New Roman" w:hAnsi="Times New Roman" w:cs="Times New Roman"/>
          <w:color w:val="000000" w:themeColor="text1"/>
          <w:sz w:val="28"/>
          <w:szCs w:val="28"/>
        </w:rPr>
        <w:t xml:space="preserve">Управлением Федерального казначейства по Красноярскому краю </w:t>
      </w:r>
      <w:r w:rsidRPr="00DD4C79">
        <w:rPr>
          <w:rFonts w:ascii="Times New Roman" w:hAnsi="Times New Roman" w:cs="Times New Roman"/>
          <w:color w:val="000000" w:themeColor="text1"/>
          <w:sz w:val="28"/>
          <w:szCs w:val="28"/>
        </w:rPr>
        <w:t xml:space="preserve">(далее </w:t>
      </w:r>
      <w:r w:rsidR="00A257B1">
        <w:rPr>
          <w:rFonts w:ascii="Times New Roman" w:hAnsi="Times New Roman" w:cs="Times New Roman"/>
          <w:color w:val="000000" w:themeColor="text1"/>
          <w:sz w:val="28"/>
          <w:szCs w:val="28"/>
        </w:rPr>
        <w:t>–</w:t>
      </w:r>
      <w:r w:rsidRPr="00DD4C79">
        <w:rPr>
          <w:rFonts w:ascii="Times New Roman" w:hAnsi="Times New Roman" w:cs="Times New Roman"/>
          <w:color w:val="000000" w:themeColor="text1"/>
          <w:sz w:val="28"/>
          <w:szCs w:val="28"/>
        </w:rPr>
        <w:t xml:space="preserve"> </w:t>
      </w:r>
      <w:r w:rsidR="00A257B1">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расходов</w:t>
      </w:r>
      <w:proofErr w:type="gramEnd"/>
      <w:r w:rsidRPr="00DD4C79">
        <w:rPr>
          <w:rFonts w:ascii="Times New Roman" w:hAnsi="Times New Roman" w:cs="Times New Roman"/>
          <w:color w:val="000000" w:themeColor="text1"/>
          <w:sz w:val="28"/>
          <w:szCs w:val="28"/>
        </w:rPr>
        <w:t xml:space="preserve"> </w:t>
      </w:r>
      <w:r w:rsidR="006D2144">
        <w:rPr>
          <w:rFonts w:ascii="Times New Roman" w:hAnsi="Times New Roman" w:cs="Times New Roman"/>
          <w:color w:val="000000" w:themeColor="text1"/>
          <w:sz w:val="28"/>
          <w:szCs w:val="28"/>
        </w:rPr>
        <w:t>районных</w:t>
      </w:r>
      <w:r w:rsidRPr="00DD4C79">
        <w:rPr>
          <w:rFonts w:ascii="Times New Roman" w:hAnsi="Times New Roman" w:cs="Times New Roman"/>
          <w:color w:val="000000" w:themeColor="text1"/>
          <w:sz w:val="28"/>
          <w:szCs w:val="28"/>
        </w:rPr>
        <w:t xml:space="preserve"> </w:t>
      </w:r>
      <w:r w:rsidR="00C3243B">
        <w:rPr>
          <w:rFonts w:ascii="Times New Roman" w:hAnsi="Times New Roman" w:cs="Times New Roman"/>
          <w:color w:val="000000" w:themeColor="text1"/>
          <w:sz w:val="28"/>
          <w:szCs w:val="28"/>
        </w:rPr>
        <w:t>муниципальных</w:t>
      </w:r>
      <w:r w:rsidRPr="00DD4C79">
        <w:rPr>
          <w:rFonts w:ascii="Times New Roman" w:hAnsi="Times New Roman" w:cs="Times New Roman"/>
          <w:color w:val="000000" w:themeColor="text1"/>
          <w:sz w:val="28"/>
          <w:szCs w:val="28"/>
        </w:rPr>
        <w:t xml:space="preserve"> бюджетных и автономных учреждений (далее - учреждения), источником финансового </w:t>
      </w:r>
      <w:proofErr w:type="gramStart"/>
      <w:r w:rsidRPr="00DD4C79">
        <w:rPr>
          <w:rFonts w:ascii="Times New Roman" w:hAnsi="Times New Roman" w:cs="Times New Roman"/>
          <w:color w:val="000000" w:themeColor="text1"/>
          <w:sz w:val="28"/>
          <w:szCs w:val="28"/>
        </w:rPr>
        <w:t>обеспечения</w:t>
      </w:r>
      <w:proofErr w:type="gramEnd"/>
      <w:r w:rsidRPr="00DD4C79">
        <w:rPr>
          <w:rFonts w:ascii="Times New Roman" w:hAnsi="Times New Roman" w:cs="Times New Roman"/>
          <w:color w:val="000000" w:themeColor="text1"/>
          <w:sz w:val="28"/>
          <w:szCs w:val="28"/>
        </w:rPr>
        <w:t xml:space="preserve"> которых являются субсидии, предоставленные учреждениям в соответствии с </w:t>
      </w:r>
      <w:hyperlink r:id="rId12" w:history="1">
        <w:r w:rsidRPr="00DD4C79">
          <w:rPr>
            <w:rFonts w:ascii="Times New Roman" w:hAnsi="Times New Roman" w:cs="Times New Roman"/>
            <w:color w:val="000000" w:themeColor="text1"/>
            <w:sz w:val="28"/>
            <w:szCs w:val="28"/>
          </w:rPr>
          <w:t>абзацем вторым пункта 1 статьи 78.1</w:t>
        </w:r>
      </w:hyperlink>
      <w:r w:rsidRPr="00DD4C79">
        <w:rPr>
          <w:rFonts w:ascii="Times New Roman" w:hAnsi="Times New Roman" w:cs="Times New Roman"/>
          <w:color w:val="000000" w:themeColor="text1"/>
          <w:sz w:val="28"/>
          <w:szCs w:val="28"/>
        </w:rPr>
        <w:t xml:space="preserve"> Бюджетного кодекса Российской Федерации, и субсидии на осуществление капитальных вложений в объекты капитального </w:t>
      </w:r>
      <w:r w:rsidRPr="00DD4C79">
        <w:rPr>
          <w:rFonts w:ascii="Times New Roman" w:hAnsi="Times New Roman" w:cs="Times New Roman"/>
          <w:color w:val="000000" w:themeColor="text1"/>
          <w:sz w:val="28"/>
          <w:szCs w:val="28"/>
        </w:rPr>
        <w:lastRenderedPageBreak/>
        <w:t xml:space="preserve">строительства </w:t>
      </w:r>
      <w:r w:rsidR="00A257B1">
        <w:rPr>
          <w:rFonts w:ascii="Times New Roman" w:hAnsi="Times New Roman" w:cs="Times New Roman"/>
          <w:color w:val="000000" w:themeColor="text1"/>
          <w:sz w:val="28"/>
          <w:szCs w:val="28"/>
        </w:rPr>
        <w:t>муниципальной</w:t>
      </w:r>
      <w:r w:rsidRPr="00DD4C79">
        <w:rPr>
          <w:rFonts w:ascii="Times New Roman" w:hAnsi="Times New Roman" w:cs="Times New Roman"/>
          <w:color w:val="000000" w:themeColor="text1"/>
          <w:sz w:val="28"/>
          <w:szCs w:val="28"/>
        </w:rPr>
        <w:t xml:space="preserve"> собственности </w:t>
      </w:r>
      <w:r w:rsidR="00A257B1">
        <w:rPr>
          <w:rFonts w:ascii="Times New Roman" w:hAnsi="Times New Roman" w:cs="Times New Roman"/>
          <w:color w:val="000000" w:themeColor="text1"/>
          <w:sz w:val="28"/>
          <w:szCs w:val="28"/>
        </w:rPr>
        <w:t>Идринского района</w:t>
      </w:r>
      <w:r w:rsidRPr="00DD4C79">
        <w:rPr>
          <w:rFonts w:ascii="Times New Roman" w:hAnsi="Times New Roman" w:cs="Times New Roman"/>
          <w:color w:val="000000" w:themeColor="text1"/>
          <w:sz w:val="28"/>
          <w:szCs w:val="28"/>
        </w:rPr>
        <w:t xml:space="preserve"> приобретение объектов недвижимого имущества в </w:t>
      </w:r>
      <w:r w:rsidR="00A257B1">
        <w:rPr>
          <w:rFonts w:ascii="Times New Roman" w:hAnsi="Times New Roman" w:cs="Times New Roman"/>
          <w:color w:val="000000" w:themeColor="text1"/>
          <w:sz w:val="28"/>
          <w:szCs w:val="28"/>
        </w:rPr>
        <w:t xml:space="preserve">муниципальную </w:t>
      </w:r>
      <w:r w:rsidRPr="00DD4C79">
        <w:rPr>
          <w:rFonts w:ascii="Times New Roman" w:hAnsi="Times New Roman" w:cs="Times New Roman"/>
          <w:color w:val="000000" w:themeColor="text1"/>
          <w:sz w:val="28"/>
          <w:szCs w:val="28"/>
        </w:rPr>
        <w:t xml:space="preserve">собственность </w:t>
      </w:r>
      <w:r w:rsidR="00A257B1">
        <w:rPr>
          <w:rFonts w:ascii="Times New Roman" w:hAnsi="Times New Roman" w:cs="Times New Roman"/>
          <w:color w:val="000000" w:themeColor="text1"/>
          <w:sz w:val="28"/>
          <w:szCs w:val="28"/>
        </w:rPr>
        <w:t>Идринского района</w:t>
      </w:r>
      <w:r w:rsidRPr="00DD4C79">
        <w:rPr>
          <w:rFonts w:ascii="Times New Roman" w:hAnsi="Times New Roman" w:cs="Times New Roman"/>
          <w:color w:val="000000" w:themeColor="text1"/>
          <w:sz w:val="28"/>
          <w:szCs w:val="28"/>
        </w:rPr>
        <w:t xml:space="preserve"> в соответствии со </w:t>
      </w:r>
      <w:hyperlink r:id="rId13" w:history="1">
        <w:r w:rsidRPr="00DD4C79">
          <w:rPr>
            <w:rFonts w:ascii="Times New Roman" w:hAnsi="Times New Roman" w:cs="Times New Roman"/>
            <w:color w:val="000000" w:themeColor="text1"/>
            <w:sz w:val="28"/>
            <w:szCs w:val="28"/>
          </w:rPr>
          <w:t>статьей 78.2</w:t>
        </w:r>
      </w:hyperlink>
      <w:r w:rsidRPr="00DD4C79">
        <w:rPr>
          <w:rFonts w:ascii="Times New Roman" w:hAnsi="Times New Roman" w:cs="Times New Roman"/>
          <w:color w:val="000000" w:themeColor="text1"/>
          <w:sz w:val="28"/>
          <w:szCs w:val="28"/>
        </w:rPr>
        <w:t xml:space="preserve"> Бюджетного кодекса Российской Федерации (далее - целевые субсидии).</w:t>
      </w:r>
    </w:p>
    <w:p w:rsidR="00221973" w:rsidRPr="00F10127"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2. </w:t>
      </w:r>
      <w:proofErr w:type="gramStart"/>
      <w:r w:rsidRPr="00DD4C79">
        <w:rPr>
          <w:rFonts w:ascii="Times New Roman" w:hAnsi="Times New Roman" w:cs="Times New Roman"/>
          <w:color w:val="000000" w:themeColor="text1"/>
          <w:sz w:val="28"/>
          <w:szCs w:val="28"/>
        </w:rPr>
        <w:t xml:space="preserve">Учет операций по санкционированию расходов учреждения, источником финансового обеспечения которых являются целевые субсидии (далее - целевые расходы), осуществляется на лицевом счете, предназначенном для учета операций со средствами, предоставленными учреждению из </w:t>
      </w:r>
      <w:r w:rsidR="009E389D">
        <w:rPr>
          <w:rFonts w:ascii="Times New Roman" w:hAnsi="Times New Roman" w:cs="Times New Roman"/>
          <w:color w:val="000000" w:themeColor="text1"/>
          <w:sz w:val="28"/>
          <w:szCs w:val="28"/>
        </w:rPr>
        <w:t>районного</w:t>
      </w:r>
      <w:r w:rsidRPr="00DD4C79">
        <w:rPr>
          <w:rFonts w:ascii="Times New Roman" w:hAnsi="Times New Roman" w:cs="Times New Roman"/>
          <w:color w:val="000000" w:themeColor="text1"/>
          <w:sz w:val="28"/>
          <w:szCs w:val="28"/>
        </w:rPr>
        <w:t xml:space="preserve"> бюджета в виде субсидий на иные цели, а также субсидий на осуществление капитальных вложений в объекты капитального строительства </w:t>
      </w:r>
      <w:r w:rsidR="002537E8">
        <w:rPr>
          <w:rFonts w:ascii="Times New Roman" w:hAnsi="Times New Roman" w:cs="Times New Roman"/>
          <w:color w:val="000000" w:themeColor="text1"/>
          <w:sz w:val="28"/>
          <w:szCs w:val="28"/>
        </w:rPr>
        <w:t>муниципальной</w:t>
      </w:r>
      <w:r w:rsidRPr="00DD4C79">
        <w:rPr>
          <w:rFonts w:ascii="Times New Roman" w:hAnsi="Times New Roman" w:cs="Times New Roman"/>
          <w:color w:val="000000" w:themeColor="text1"/>
          <w:sz w:val="28"/>
          <w:szCs w:val="28"/>
        </w:rPr>
        <w:t xml:space="preserve"> собственности или приобретение объектов недвижимого имущества в </w:t>
      </w:r>
      <w:r w:rsidR="002537E8">
        <w:rPr>
          <w:rFonts w:ascii="Times New Roman" w:hAnsi="Times New Roman" w:cs="Times New Roman"/>
          <w:color w:val="000000" w:themeColor="text1"/>
          <w:sz w:val="28"/>
          <w:szCs w:val="28"/>
        </w:rPr>
        <w:t>муниципальную</w:t>
      </w:r>
      <w:r w:rsidRPr="00DD4C79">
        <w:rPr>
          <w:rFonts w:ascii="Times New Roman" w:hAnsi="Times New Roman" w:cs="Times New Roman"/>
          <w:color w:val="000000" w:themeColor="text1"/>
          <w:sz w:val="28"/>
          <w:szCs w:val="28"/>
        </w:rPr>
        <w:t xml:space="preserve"> собственность (далее - отдельный</w:t>
      </w:r>
      <w:proofErr w:type="gramEnd"/>
      <w:r w:rsidRPr="00DD4C79">
        <w:rPr>
          <w:rFonts w:ascii="Times New Roman" w:hAnsi="Times New Roman" w:cs="Times New Roman"/>
          <w:color w:val="000000" w:themeColor="text1"/>
          <w:sz w:val="28"/>
          <w:szCs w:val="28"/>
        </w:rPr>
        <w:t xml:space="preserve"> </w:t>
      </w:r>
      <w:proofErr w:type="gramStart"/>
      <w:r w:rsidRPr="00DD4C79">
        <w:rPr>
          <w:rFonts w:ascii="Times New Roman" w:hAnsi="Times New Roman" w:cs="Times New Roman"/>
          <w:color w:val="000000" w:themeColor="text1"/>
          <w:sz w:val="28"/>
          <w:szCs w:val="28"/>
        </w:rPr>
        <w:t xml:space="preserve">лицевой счет), открытом учреждению в </w:t>
      </w:r>
      <w:r w:rsidR="009E389D">
        <w:rPr>
          <w:rFonts w:ascii="Times New Roman" w:hAnsi="Times New Roman" w:cs="Times New Roman"/>
          <w:color w:val="000000" w:themeColor="text1"/>
          <w:sz w:val="28"/>
          <w:szCs w:val="28"/>
        </w:rPr>
        <w:t xml:space="preserve">УФК по Красноярскому </w:t>
      </w:r>
      <w:r w:rsidR="00F10127" w:rsidRPr="00F10127">
        <w:rPr>
          <w:rFonts w:ascii="Times New Roman" w:hAnsi="Times New Roman" w:cs="Times New Roman"/>
          <w:sz w:val="28"/>
          <w:szCs w:val="28"/>
        </w:rPr>
        <w:t xml:space="preserve">в порядке, установленном Федеральным казначейством, с </w:t>
      </w:r>
      <w:r w:rsidR="00F10127" w:rsidRPr="00F10127">
        <w:rPr>
          <w:rFonts w:ascii="Times New Roman" w:hAnsi="Times New Roman" w:cs="Times New Roman"/>
          <w:sz w:val="28"/>
          <w:szCs w:val="28"/>
          <w:lang w:eastAsia="en-US"/>
        </w:rPr>
        <w:t xml:space="preserve">учетом положений Соглашения об открытии и ведении Управлением Федерального казначейства по Красноярскому краю лицевых счетов для учета операций муниципальных бюджетных учреждений и Соглашения об открытии </w:t>
      </w:r>
      <w:r w:rsidR="00F10127" w:rsidRPr="00F10127">
        <w:rPr>
          <w:rFonts w:ascii="Times New Roman" w:hAnsi="Times New Roman" w:cs="Times New Roman"/>
          <w:sz w:val="28"/>
          <w:szCs w:val="28"/>
          <w:lang w:eastAsia="en-US"/>
        </w:rPr>
        <w:br/>
        <w:t>и ведении Управлением Федерального казначейства по Красноярскому краю лицевых счетов для учета операций муниципальных автономных учреждений.</w:t>
      </w:r>
      <w:proofErr w:type="gramEnd"/>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3. Орган </w:t>
      </w:r>
      <w:r w:rsidR="00F10127">
        <w:rPr>
          <w:rFonts w:ascii="Times New Roman" w:hAnsi="Times New Roman" w:cs="Times New Roman"/>
          <w:color w:val="000000" w:themeColor="text1"/>
          <w:sz w:val="28"/>
          <w:szCs w:val="28"/>
        </w:rPr>
        <w:t xml:space="preserve">местного самоуправления </w:t>
      </w:r>
      <w:r w:rsidR="002537E8">
        <w:rPr>
          <w:rFonts w:ascii="Times New Roman" w:hAnsi="Times New Roman" w:cs="Times New Roman"/>
          <w:color w:val="000000" w:themeColor="text1"/>
          <w:sz w:val="28"/>
          <w:szCs w:val="28"/>
        </w:rPr>
        <w:t>Идринского района</w:t>
      </w:r>
      <w:r w:rsidRPr="00DD4C79">
        <w:rPr>
          <w:rFonts w:ascii="Times New Roman" w:hAnsi="Times New Roman" w:cs="Times New Roman"/>
          <w:color w:val="000000" w:themeColor="text1"/>
          <w:sz w:val="28"/>
          <w:szCs w:val="28"/>
        </w:rPr>
        <w:t xml:space="preserve">, осуществляющий функции и полномочия учредителя в отношении учреждений (далее - учредитель), ежегодно представляет в </w:t>
      </w:r>
      <w:r w:rsidR="00CF296F">
        <w:rPr>
          <w:rFonts w:ascii="Times New Roman" w:hAnsi="Times New Roman" w:cs="Times New Roman"/>
          <w:color w:val="000000" w:themeColor="text1"/>
          <w:sz w:val="28"/>
          <w:szCs w:val="28"/>
        </w:rPr>
        <w:t xml:space="preserve">финансовое управление администрации Идринского района и </w:t>
      </w:r>
      <w:r w:rsidR="002537E8">
        <w:rPr>
          <w:rFonts w:ascii="Times New Roman" w:hAnsi="Times New Roman" w:cs="Times New Roman"/>
          <w:color w:val="000000" w:themeColor="text1"/>
          <w:sz w:val="28"/>
          <w:szCs w:val="28"/>
        </w:rPr>
        <w:t xml:space="preserve">УФК по Красноярскому краю </w:t>
      </w:r>
      <w:r w:rsidRPr="00DD4C79">
        <w:rPr>
          <w:rFonts w:ascii="Times New Roman" w:hAnsi="Times New Roman" w:cs="Times New Roman"/>
          <w:color w:val="000000" w:themeColor="text1"/>
          <w:sz w:val="28"/>
          <w:szCs w:val="28"/>
        </w:rPr>
        <w:t>перечень целевых субсидий на текущий финансовый год по направлениям их расходования (далее - Перечень целевых субсидий) не позднее 31 декабря текущего финансового года.</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bookmarkStart w:id="1" w:name="P54"/>
      <w:bookmarkEnd w:id="1"/>
      <w:r w:rsidRPr="00DD4C79">
        <w:rPr>
          <w:rFonts w:ascii="Times New Roman" w:hAnsi="Times New Roman" w:cs="Times New Roman"/>
          <w:color w:val="000000" w:themeColor="text1"/>
          <w:sz w:val="28"/>
          <w:szCs w:val="28"/>
        </w:rPr>
        <w:t xml:space="preserve">Перечень целевых субсидий представляется в </w:t>
      </w:r>
      <w:r w:rsidR="002537E8">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xml:space="preserve"> </w:t>
      </w:r>
      <w:r w:rsidR="00B961B6">
        <w:rPr>
          <w:rFonts w:ascii="Times New Roman" w:hAnsi="Times New Roman" w:cs="Times New Roman"/>
          <w:color w:val="000000" w:themeColor="text1"/>
          <w:sz w:val="28"/>
          <w:szCs w:val="28"/>
        </w:rPr>
        <w:t>в электронном виде с применением электронной подписи (далее – в электронном виде), в соответствии с договором (соглашением) об обмене электронными документами.</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proofErr w:type="gramStart"/>
      <w:r w:rsidRPr="00DD4C79">
        <w:rPr>
          <w:rFonts w:ascii="Times New Roman" w:hAnsi="Times New Roman" w:cs="Times New Roman"/>
          <w:color w:val="000000" w:themeColor="text1"/>
          <w:sz w:val="28"/>
          <w:szCs w:val="28"/>
        </w:rPr>
        <w:t>При внесении в течение финансового года изменений, дополнений в Перечень целевых субсидий учредитель</w:t>
      </w:r>
      <w:r w:rsidR="00CF296F">
        <w:rPr>
          <w:rFonts w:ascii="Times New Roman" w:hAnsi="Times New Roman" w:cs="Times New Roman"/>
          <w:color w:val="000000" w:themeColor="text1"/>
          <w:sz w:val="28"/>
          <w:szCs w:val="28"/>
        </w:rPr>
        <w:t xml:space="preserve"> представляет в финансовое управление администрации Идринского района и </w:t>
      </w:r>
      <w:r w:rsidR="002C345A">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xml:space="preserve"> уточненный Перечень целевых субсидий способом, указанным в </w:t>
      </w:r>
      <w:hyperlink w:anchor="P54" w:history="1">
        <w:r w:rsidRPr="00DD4C79">
          <w:rPr>
            <w:rFonts w:ascii="Times New Roman" w:hAnsi="Times New Roman" w:cs="Times New Roman"/>
            <w:color w:val="000000" w:themeColor="text1"/>
            <w:sz w:val="28"/>
            <w:szCs w:val="28"/>
          </w:rPr>
          <w:t>абзаце втором</w:t>
        </w:r>
      </w:hyperlink>
      <w:r w:rsidRPr="00DD4C79">
        <w:rPr>
          <w:rFonts w:ascii="Times New Roman" w:hAnsi="Times New Roman" w:cs="Times New Roman"/>
          <w:color w:val="000000" w:themeColor="text1"/>
          <w:sz w:val="28"/>
          <w:szCs w:val="28"/>
        </w:rPr>
        <w:t xml:space="preserve"> настоящего пункта, в срок не позднее десяти рабочих дней со дня внесения изменений, дополнений в Перечень целевых субсидий.</w:t>
      </w:r>
      <w:proofErr w:type="gramEnd"/>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4. </w:t>
      </w:r>
      <w:proofErr w:type="gramStart"/>
      <w:r w:rsidRPr="00DD4C79">
        <w:rPr>
          <w:rFonts w:ascii="Times New Roman" w:hAnsi="Times New Roman" w:cs="Times New Roman"/>
          <w:color w:val="000000" w:themeColor="text1"/>
          <w:sz w:val="28"/>
          <w:szCs w:val="28"/>
        </w:rPr>
        <w:t xml:space="preserve">Санкционирование целевых расходов осуществляется на основании направленных в </w:t>
      </w:r>
      <w:r w:rsidR="006562EE">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xml:space="preserve"> Сведений об операциях с целевыми субсидиями на 20__ год (код формы по Общероссийскому </w:t>
      </w:r>
      <w:hyperlink r:id="rId14" w:history="1">
        <w:r w:rsidRPr="00DD4C79">
          <w:rPr>
            <w:rFonts w:ascii="Times New Roman" w:hAnsi="Times New Roman" w:cs="Times New Roman"/>
            <w:color w:val="000000" w:themeColor="text1"/>
            <w:sz w:val="28"/>
            <w:szCs w:val="28"/>
          </w:rPr>
          <w:t>классификатору</w:t>
        </w:r>
      </w:hyperlink>
      <w:r w:rsidRPr="00DD4C79">
        <w:rPr>
          <w:rFonts w:ascii="Times New Roman" w:hAnsi="Times New Roman" w:cs="Times New Roman"/>
          <w:color w:val="000000" w:themeColor="text1"/>
          <w:sz w:val="28"/>
          <w:szCs w:val="28"/>
        </w:rPr>
        <w:t xml:space="preserve"> управленческой документации 0501016) (далее - Сведения), </w:t>
      </w:r>
      <w:r w:rsidRPr="00DD4C79">
        <w:rPr>
          <w:rFonts w:ascii="Times New Roman" w:hAnsi="Times New Roman" w:cs="Times New Roman"/>
          <w:color w:val="000000" w:themeColor="text1"/>
          <w:sz w:val="28"/>
          <w:szCs w:val="28"/>
        </w:rPr>
        <w:lastRenderedPageBreak/>
        <w:t xml:space="preserve">сформированных учреждением в срок не позднее трех рабочих дней со дня заключения соглашения о предоставлении из </w:t>
      </w:r>
      <w:r w:rsidR="009E389D">
        <w:rPr>
          <w:rFonts w:ascii="Times New Roman" w:hAnsi="Times New Roman" w:cs="Times New Roman"/>
          <w:color w:val="000000" w:themeColor="text1"/>
          <w:sz w:val="28"/>
          <w:szCs w:val="28"/>
        </w:rPr>
        <w:t>районного</w:t>
      </w:r>
      <w:r w:rsidRPr="00DD4C79">
        <w:rPr>
          <w:rFonts w:ascii="Times New Roman" w:hAnsi="Times New Roman" w:cs="Times New Roman"/>
          <w:color w:val="000000" w:themeColor="text1"/>
          <w:sz w:val="28"/>
          <w:szCs w:val="28"/>
        </w:rPr>
        <w:t xml:space="preserve"> бюджета учреждению целевой субсидии или внесения изменений в него.</w:t>
      </w:r>
      <w:proofErr w:type="gramEnd"/>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bookmarkStart w:id="2" w:name="P57"/>
      <w:bookmarkEnd w:id="2"/>
      <w:r w:rsidRPr="00DD4C79">
        <w:rPr>
          <w:rFonts w:ascii="Times New Roman" w:hAnsi="Times New Roman" w:cs="Times New Roman"/>
          <w:color w:val="000000" w:themeColor="text1"/>
          <w:sz w:val="28"/>
          <w:szCs w:val="28"/>
        </w:rPr>
        <w:t xml:space="preserve">5. Формирование Сведений осуществляется в форме электронного документа в </w:t>
      </w:r>
      <w:r w:rsidR="0007289C">
        <w:rPr>
          <w:rFonts w:ascii="Times New Roman" w:hAnsi="Times New Roman" w:cs="Times New Roman"/>
          <w:color w:val="000000" w:themeColor="text1"/>
          <w:sz w:val="28"/>
          <w:szCs w:val="28"/>
        </w:rPr>
        <w:t>системе удаленного финансового документооборота СУФД УФК по Красноярскому краю</w:t>
      </w:r>
      <w:r w:rsidRPr="00DD4C79">
        <w:rPr>
          <w:rFonts w:ascii="Times New Roman" w:hAnsi="Times New Roman" w:cs="Times New Roman"/>
          <w:color w:val="000000" w:themeColor="text1"/>
          <w:sz w:val="28"/>
          <w:szCs w:val="28"/>
        </w:rPr>
        <w:t xml:space="preserve"> с применением средств электронной подписи.</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6. Сведения, сформированные учреждением, подписываются руководителем и главным бухгалтером учреждения или иными уполномоченными руководителем учреждения лицами, после чего согласовываются учредителем путем их подписания руководителем учредителя или иным уполномоченным им лицом.</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7. В Сведениях по каждой целевой субсидии указываются суммы планируемых поступлений и выплат по соответствующим кодам (составным частям кодов) бюджетной классификации Российской Федерации (далее - код бюджетной классификации).</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В Сведениях по каждой целевой субсидии указывается код целевой субсидии, определенный Перечнем целевых субсидий.</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8. При внесении изменений в показатели Сведений учреждение формирует новые Сведения, в которых указываются показатели с учетом внесенных изменений, в соответствии с положениями Порядка.</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proofErr w:type="gramStart"/>
      <w:r w:rsidRPr="00DD4C79">
        <w:rPr>
          <w:rFonts w:ascii="Times New Roman" w:hAnsi="Times New Roman" w:cs="Times New Roman"/>
          <w:color w:val="000000" w:themeColor="text1"/>
          <w:sz w:val="28"/>
          <w:szCs w:val="28"/>
        </w:rPr>
        <w:t>В случае уменьшения учредителем планируемых поступлений или выплат сумма поступлений целевой субсидии, включая разрешенный к использованию остаток данной целевой субсидии, и сумма планируемых выплат, указанные в Сведениях (с учетом вносимых изменений), не должны быть меньше сумм фактических выплат, отраженных на лицевом счете на дату внесения изменений в Сведения по соответствующему коду целевой субсидии.</w:t>
      </w:r>
      <w:proofErr w:type="gramEnd"/>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9. </w:t>
      </w:r>
      <w:proofErr w:type="gramStart"/>
      <w:r w:rsidRPr="00DD4C79">
        <w:rPr>
          <w:rFonts w:ascii="Times New Roman" w:hAnsi="Times New Roman" w:cs="Times New Roman"/>
          <w:color w:val="000000" w:themeColor="text1"/>
          <w:sz w:val="28"/>
          <w:szCs w:val="28"/>
        </w:rPr>
        <w:t xml:space="preserve">Основанием для разрешения использования сложившихся на начало текущего финансового года остатков целевых субсидий прошлых лет являются Сведения, содержащие информацию об остатках целевых субсидий, в отношении которых учредителем по согласованию с </w:t>
      </w:r>
      <w:r w:rsidR="0007289C">
        <w:rPr>
          <w:rFonts w:ascii="Times New Roman" w:hAnsi="Times New Roman" w:cs="Times New Roman"/>
          <w:color w:val="000000" w:themeColor="text1"/>
          <w:sz w:val="28"/>
          <w:szCs w:val="28"/>
        </w:rPr>
        <w:t xml:space="preserve">финансовым управлением администрации Идринского района </w:t>
      </w:r>
      <w:r w:rsidRPr="00DD4C79">
        <w:rPr>
          <w:rFonts w:ascii="Times New Roman" w:hAnsi="Times New Roman" w:cs="Times New Roman"/>
          <w:color w:val="000000" w:themeColor="text1"/>
          <w:sz w:val="28"/>
          <w:szCs w:val="28"/>
        </w:rPr>
        <w:t xml:space="preserve">принято решение о направлении их на цели, ранее установленные условиями предоставления целевых субсидий (далее - разрешенный к использованию остаток целевых субсидий), направленные учреждением в </w:t>
      </w:r>
      <w:r w:rsidR="00B33DB6">
        <w:rPr>
          <w:rFonts w:ascii="Times New Roman" w:hAnsi="Times New Roman" w:cs="Times New Roman"/>
          <w:color w:val="000000" w:themeColor="text1"/>
          <w:sz w:val="28"/>
          <w:szCs w:val="28"/>
        </w:rPr>
        <w:t>финансовое управление</w:t>
      </w:r>
      <w:proofErr w:type="gramEnd"/>
      <w:r w:rsidR="00B33DB6">
        <w:rPr>
          <w:rFonts w:ascii="Times New Roman" w:hAnsi="Times New Roman" w:cs="Times New Roman"/>
          <w:color w:val="000000" w:themeColor="text1"/>
          <w:sz w:val="28"/>
          <w:szCs w:val="28"/>
        </w:rPr>
        <w:t xml:space="preserve"> администрации Идринского района</w:t>
      </w:r>
      <w:r w:rsidRPr="00DD4C79">
        <w:rPr>
          <w:rFonts w:ascii="Times New Roman" w:hAnsi="Times New Roman" w:cs="Times New Roman"/>
          <w:color w:val="000000" w:themeColor="text1"/>
          <w:sz w:val="28"/>
          <w:szCs w:val="28"/>
        </w:rPr>
        <w:t xml:space="preserve"> не позднее 1 апреля текущего финансового года.</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До получения Сведений, предусмотренных настоящим пунктом, </w:t>
      </w:r>
      <w:r w:rsidR="00B33DB6">
        <w:rPr>
          <w:rFonts w:ascii="Times New Roman" w:hAnsi="Times New Roman" w:cs="Times New Roman"/>
          <w:color w:val="000000" w:themeColor="text1"/>
          <w:sz w:val="28"/>
          <w:szCs w:val="28"/>
        </w:rPr>
        <w:t>финансовое управление администрации Идринского района</w:t>
      </w:r>
      <w:r w:rsidRPr="00DD4C79">
        <w:rPr>
          <w:rFonts w:ascii="Times New Roman" w:hAnsi="Times New Roman" w:cs="Times New Roman"/>
          <w:color w:val="000000" w:themeColor="text1"/>
          <w:sz w:val="28"/>
          <w:szCs w:val="28"/>
        </w:rPr>
        <w:t xml:space="preserve"> учитывает не </w:t>
      </w:r>
      <w:r w:rsidRPr="00DD4C79">
        <w:rPr>
          <w:rFonts w:ascii="Times New Roman" w:hAnsi="Times New Roman" w:cs="Times New Roman"/>
          <w:color w:val="000000" w:themeColor="text1"/>
          <w:sz w:val="28"/>
          <w:szCs w:val="28"/>
        </w:rPr>
        <w:lastRenderedPageBreak/>
        <w:t xml:space="preserve">использованные на начало текущего финансового года остатки целевых субсидий прошлых лет, потребность в использовании которых не подтверждена, на </w:t>
      </w:r>
      <w:r w:rsidR="00645810">
        <w:rPr>
          <w:rFonts w:ascii="Times New Roman" w:hAnsi="Times New Roman" w:cs="Times New Roman"/>
          <w:color w:val="000000" w:themeColor="text1"/>
          <w:sz w:val="28"/>
          <w:szCs w:val="28"/>
        </w:rPr>
        <w:t>л</w:t>
      </w:r>
      <w:r w:rsidRPr="00DD4C79">
        <w:rPr>
          <w:rFonts w:ascii="Times New Roman" w:hAnsi="Times New Roman" w:cs="Times New Roman"/>
          <w:color w:val="000000" w:themeColor="text1"/>
          <w:sz w:val="28"/>
          <w:szCs w:val="28"/>
        </w:rPr>
        <w:t>ицевом счете без права расходования.</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proofErr w:type="gramStart"/>
      <w:r w:rsidRPr="00DD4C79">
        <w:rPr>
          <w:rFonts w:ascii="Times New Roman" w:hAnsi="Times New Roman" w:cs="Times New Roman"/>
          <w:color w:val="000000" w:themeColor="text1"/>
          <w:sz w:val="28"/>
          <w:szCs w:val="28"/>
        </w:rPr>
        <w:t>Сумма разрешенного к использованию остатка целевой субсидии, указанная в представленных в соответствии с настоящим пунктом Сведениях, не должна превышать сумму остатка соответствующей целевой субсидии прошлых лет, учтенной на лицевом счете по состоянию на начало текущего финансового года без права расходования по соответствующему коду субсидии.</w:t>
      </w:r>
      <w:proofErr w:type="gramEnd"/>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bookmarkStart w:id="3" w:name="P66"/>
      <w:bookmarkEnd w:id="3"/>
      <w:r w:rsidRPr="00DD4C79">
        <w:rPr>
          <w:rFonts w:ascii="Times New Roman" w:hAnsi="Times New Roman" w:cs="Times New Roman"/>
          <w:color w:val="000000" w:themeColor="text1"/>
          <w:sz w:val="28"/>
          <w:szCs w:val="28"/>
        </w:rPr>
        <w:t xml:space="preserve">10. </w:t>
      </w:r>
      <w:proofErr w:type="gramStart"/>
      <w:r w:rsidRPr="00DD4C79">
        <w:rPr>
          <w:rFonts w:ascii="Times New Roman" w:hAnsi="Times New Roman" w:cs="Times New Roman"/>
          <w:color w:val="000000" w:themeColor="text1"/>
          <w:sz w:val="28"/>
          <w:szCs w:val="28"/>
        </w:rPr>
        <w:t xml:space="preserve">Основанием для разрешения использования сумм возврата средств по выплатам, произведенным учреждениями за счет целевых субсидий до начала текущего финансового года, в отношении которых учредителем по согласованию с </w:t>
      </w:r>
      <w:r w:rsidR="00B33DB6">
        <w:rPr>
          <w:rFonts w:ascii="Times New Roman" w:hAnsi="Times New Roman" w:cs="Times New Roman"/>
          <w:color w:val="000000" w:themeColor="text1"/>
          <w:sz w:val="28"/>
          <w:szCs w:val="28"/>
        </w:rPr>
        <w:t>финансовым управлением администрации Идринского района</w:t>
      </w:r>
      <w:r w:rsidRPr="00DD4C79">
        <w:rPr>
          <w:rFonts w:ascii="Times New Roman" w:hAnsi="Times New Roman" w:cs="Times New Roman"/>
          <w:color w:val="000000" w:themeColor="text1"/>
          <w:sz w:val="28"/>
          <w:szCs w:val="28"/>
        </w:rPr>
        <w:t xml:space="preserve"> принято решение о направлении их на цели, ранее установленные условиями предоставления целевых субсидий (далее - суммы возврата дебиторской задолженности прошлых лет), являются Сведения, содержащие информацию о разрешенной к использованию</w:t>
      </w:r>
      <w:proofErr w:type="gramEnd"/>
      <w:r w:rsidRPr="00DD4C79">
        <w:rPr>
          <w:rFonts w:ascii="Times New Roman" w:hAnsi="Times New Roman" w:cs="Times New Roman"/>
          <w:color w:val="000000" w:themeColor="text1"/>
          <w:sz w:val="28"/>
          <w:szCs w:val="28"/>
        </w:rPr>
        <w:t xml:space="preserve"> сумме возврата дебиторской задолженности прошлых лет, направленные учреждением в </w:t>
      </w:r>
      <w:r w:rsidR="00B33DB6">
        <w:rPr>
          <w:rFonts w:ascii="Times New Roman" w:hAnsi="Times New Roman" w:cs="Times New Roman"/>
          <w:color w:val="000000" w:themeColor="text1"/>
          <w:sz w:val="28"/>
          <w:szCs w:val="28"/>
        </w:rPr>
        <w:t>финансовое управление администрации Идринского района</w:t>
      </w:r>
      <w:r w:rsidR="00B33DB6" w:rsidRPr="00DD4C79">
        <w:rPr>
          <w:rFonts w:ascii="Times New Roman" w:hAnsi="Times New Roman" w:cs="Times New Roman"/>
          <w:color w:val="000000" w:themeColor="text1"/>
          <w:sz w:val="28"/>
          <w:szCs w:val="28"/>
        </w:rPr>
        <w:t xml:space="preserve"> </w:t>
      </w:r>
      <w:r w:rsidRPr="00DD4C79">
        <w:rPr>
          <w:rFonts w:ascii="Times New Roman" w:hAnsi="Times New Roman" w:cs="Times New Roman"/>
          <w:color w:val="000000" w:themeColor="text1"/>
          <w:sz w:val="28"/>
          <w:szCs w:val="28"/>
        </w:rPr>
        <w:t xml:space="preserve">не позднее 30 рабочего дня со дня </w:t>
      </w:r>
      <w:proofErr w:type="gramStart"/>
      <w:r w:rsidRPr="00DD4C79">
        <w:rPr>
          <w:rFonts w:ascii="Times New Roman" w:hAnsi="Times New Roman" w:cs="Times New Roman"/>
          <w:color w:val="000000" w:themeColor="text1"/>
          <w:sz w:val="28"/>
          <w:szCs w:val="28"/>
        </w:rPr>
        <w:t>отражения суммы возврата дебиторской задолженности прошлых лет</w:t>
      </w:r>
      <w:proofErr w:type="gramEnd"/>
      <w:r w:rsidRPr="00DD4C79">
        <w:rPr>
          <w:rFonts w:ascii="Times New Roman" w:hAnsi="Times New Roman" w:cs="Times New Roman"/>
          <w:color w:val="000000" w:themeColor="text1"/>
          <w:sz w:val="28"/>
          <w:szCs w:val="28"/>
        </w:rPr>
        <w:t xml:space="preserve"> на лицевом счете учреждения.</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До получения Сведений, предусмотренных настоящим пунктом, </w:t>
      </w:r>
      <w:r w:rsidR="00B33DB6">
        <w:rPr>
          <w:rFonts w:ascii="Times New Roman" w:hAnsi="Times New Roman" w:cs="Times New Roman"/>
          <w:color w:val="000000" w:themeColor="text1"/>
          <w:sz w:val="28"/>
          <w:szCs w:val="28"/>
        </w:rPr>
        <w:t>финансовое управление администрации Идринского района</w:t>
      </w:r>
      <w:r w:rsidR="00B33DB6" w:rsidRPr="00DD4C79">
        <w:rPr>
          <w:rFonts w:ascii="Times New Roman" w:hAnsi="Times New Roman" w:cs="Times New Roman"/>
          <w:color w:val="000000" w:themeColor="text1"/>
          <w:sz w:val="28"/>
          <w:szCs w:val="28"/>
        </w:rPr>
        <w:t xml:space="preserve"> </w:t>
      </w:r>
      <w:r w:rsidRPr="00DD4C79">
        <w:rPr>
          <w:rFonts w:ascii="Times New Roman" w:hAnsi="Times New Roman" w:cs="Times New Roman"/>
          <w:color w:val="000000" w:themeColor="text1"/>
          <w:sz w:val="28"/>
          <w:szCs w:val="28"/>
        </w:rPr>
        <w:t>учитывает суммы возврата дебиторской задолженности прошлых лет, потребность в использовании которых не подтверждена, на лицевом счете без права расходования.</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Суммы возврата дебиторской задолженности прошлых лет, потребность в которых подтверждена, указанные в Сведениях, предусмотренных настоящим пунктом, не должны превышать суммы дебиторской задолженности прошлых лет, учтенные на лицевом счете без права расходования по соответствующему коду субсидии.</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11. </w:t>
      </w:r>
      <w:r w:rsidR="00E14740">
        <w:rPr>
          <w:rFonts w:ascii="Times New Roman" w:hAnsi="Times New Roman" w:cs="Times New Roman"/>
          <w:color w:val="000000" w:themeColor="text1"/>
          <w:sz w:val="28"/>
          <w:szCs w:val="28"/>
        </w:rPr>
        <w:t xml:space="preserve">Финансовое управление администрации Идринского района </w:t>
      </w:r>
      <w:r w:rsidRPr="00DD4C79">
        <w:rPr>
          <w:rFonts w:ascii="Times New Roman" w:hAnsi="Times New Roman" w:cs="Times New Roman"/>
          <w:color w:val="000000" w:themeColor="text1"/>
          <w:sz w:val="28"/>
          <w:szCs w:val="28"/>
        </w:rPr>
        <w:t xml:space="preserve">осуществляет проверку Сведений на соответствие требованиям, установленным </w:t>
      </w:r>
      <w:hyperlink w:anchor="P57" w:history="1">
        <w:r w:rsidRPr="00DD4C79">
          <w:rPr>
            <w:rFonts w:ascii="Times New Roman" w:hAnsi="Times New Roman" w:cs="Times New Roman"/>
            <w:color w:val="000000" w:themeColor="text1"/>
            <w:sz w:val="28"/>
            <w:szCs w:val="28"/>
          </w:rPr>
          <w:t>пунктами 5</w:t>
        </w:r>
      </w:hyperlink>
      <w:r w:rsidRPr="00DD4C79">
        <w:rPr>
          <w:rFonts w:ascii="Times New Roman" w:hAnsi="Times New Roman" w:cs="Times New Roman"/>
          <w:color w:val="000000" w:themeColor="text1"/>
          <w:sz w:val="28"/>
          <w:szCs w:val="28"/>
        </w:rPr>
        <w:t xml:space="preserve"> - </w:t>
      </w:r>
      <w:hyperlink w:anchor="P66" w:history="1">
        <w:r w:rsidRPr="00DD4C79">
          <w:rPr>
            <w:rFonts w:ascii="Times New Roman" w:hAnsi="Times New Roman" w:cs="Times New Roman"/>
            <w:color w:val="000000" w:themeColor="text1"/>
            <w:sz w:val="28"/>
            <w:szCs w:val="28"/>
          </w:rPr>
          <w:t>10</w:t>
        </w:r>
      </w:hyperlink>
      <w:r w:rsidRPr="00DD4C79">
        <w:rPr>
          <w:rFonts w:ascii="Times New Roman" w:hAnsi="Times New Roman" w:cs="Times New Roman"/>
          <w:color w:val="000000" w:themeColor="text1"/>
          <w:sz w:val="28"/>
          <w:szCs w:val="28"/>
        </w:rPr>
        <w:t xml:space="preserve"> Порядка, и в случае положительного результата проверки не позднее рабочего дня, следующего за днем поступления Сведений, утверждает их.</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В случае если Сведения не соответствуют требованиям, установленным </w:t>
      </w:r>
      <w:hyperlink w:anchor="P57" w:history="1">
        <w:r w:rsidRPr="00DD4C79">
          <w:rPr>
            <w:rFonts w:ascii="Times New Roman" w:hAnsi="Times New Roman" w:cs="Times New Roman"/>
            <w:color w:val="000000" w:themeColor="text1"/>
            <w:sz w:val="28"/>
            <w:szCs w:val="28"/>
          </w:rPr>
          <w:t>пунктами 5</w:t>
        </w:r>
      </w:hyperlink>
      <w:r w:rsidRPr="00DD4C79">
        <w:rPr>
          <w:rFonts w:ascii="Times New Roman" w:hAnsi="Times New Roman" w:cs="Times New Roman"/>
          <w:color w:val="000000" w:themeColor="text1"/>
          <w:sz w:val="28"/>
          <w:szCs w:val="28"/>
        </w:rPr>
        <w:t xml:space="preserve"> - </w:t>
      </w:r>
      <w:hyperlink w:anchor="P66" w:history="1">
        <w:r w:rsidRPr="00DD4C79">
          <w:rPr>
            <w:rFonts w:ascii="Times New Roman" w:hAnsi="Times New Roman" w:cs="Times New Roman"/>
            <w:color w:val="000000" w:themeColor="text1"/>
            <w:sz w:val="28"/>
            <w:szCs w:val="28"/>
          </w:rPr>
          <w:t>10</w:t>
        </w:r>
      </w:hyperlink>
      <w:r w:rsidRPr="00DD4C79">
        <w:rPr>
          <w:rFonts w:ascii="Times New Roman" w:hAnsi="Times New Roman" w:cs="Times New Roman"/>
          <w:color w:val="000000" w:themeColor="text1"/>
          <w:sz w:val="28"/>
          <w:szCs w:val="28"/>
        </w:rPr>
        <w:t xml:space="preserve"> Порядка, </w:t>
      </w:r>
      <w:r w:rsidR="00E14740">
        <w:rPr>
          <w:rFonts w:ascii="Times New Roman" w:hAnsi="Times New Roman" w:cs="Times New Roman"/>
          <w:color w:val="000000" w:themeColor="text1"/>
          <w:sz w:val="28"/>
          <w:szCs w:val="28"/>
        </w:rPr>
        <w:t>финансовое управление администрации Идринского района</w:t>
      </w:r>
      <w:r w:rsidRPr="00DD4C79">
        <w:rPr>
          <w:rFonts w:ascii="Times New Roman" w:hAnsi="Times New Roman" w:cs="Times New Roman"/>
          <w:color w:val="000000" w:themeColor="text1"/>
          <w:sz w:val="28"/>
          <w:szCs w:val="28"/>
        </w:rPr>
        <w:t xml:space="preserve"> не позднее рабочего дня, следующего за днем поступления Сведений, отказывает учреждению в утверждении Сведений с указанием причины отказа.</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bookmarkStart w:id="4" w:name="P71"/>
      <w:bookmarkEnd w:id="4"/>
      <w:r w:rsidRPr="00DD4C79">
        <w:rPr>
          <w:rFonts w:ascii="Times New Roman" w:hAnsi="Times New Roman" w:cs="Times New Roman"/>
          <w:color w:val="000000" w:themeColor="text1"/>
          <w:sz w:val="28"/>
          <w:szCs w:val="28"/>
        </w:rPr>
        <w:lastRenderedPageBreak/>
        <w:t xml:space="preserve">12. Для санкционирования целевых расходов учреждение направляет в </w:t>
      </w:r>
      <w:r w:rsidR="00E14740">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xml:space="preserve"> в форме электронного документа, подписываемого с использованием усиленной квалифицированной электронной подписи, распоряжение о совершении казначейских платежей (далее - распоряжение), оформленное в соответствии с требованиями Центрального банка Российской Федерации и Министерства финансов Российской Федерации.</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В случае санкционирования целевых расходов, связанных с поставкой товаров, выполнением работ, оказанием услуг, учреждение направляет в </w:t>
      </w:r>
      <w:r w:rsidR="00E14740">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xml:space="preserve"> копии договоров, иных документов, подтверждающих факт поставки, выполнения работ, оказания услуг, указанных в Порядк</w:t>
      </w:r>
      <w:r w:rsidR="00E1636A">
        <w:rPr>
          <w:rFonts w:ascii="Times New Roman" w:hAnsi="Times New Roman" w:cs="Times New Roman"/>
          <w:color w:val="000000" w:themeColor="text1"/>
          <w:sz w:val="28"/>
          <w:szCs w:val="28"/>
        </w:rPr>
        <w:t xml:space="preserve">е </w:t>
      </w:r>
      <w:r w:rsidR="00E1636A">
        <w:rPr>
          <w:rFonts w:ascii="Times New Roman" w:hAnsi="Times New Roman" w:cs="Times New Roman"/>
          <w:bCs/>
          <w:sz w:val="28"/>
          <w:szCs w:val="28"/>
        </w:rPr>
        <w:t xml:space="preserve">учета </w:t>
      </w:r>
      <w:r w:rsidR="00E1636A" w:rsidRPr="00752547">
        <w:rPr>
          <w:rFonts w:ascii="Times New Roman" w:hAnsi="Times New Roman" w:cs="Times New Roman"/>
          <w:bCs/>
          <w:sz w:val="28"/>
          <w:szCs w:val="28"/>
        </w:rPr>
        <w:t>бюджетных и денежных обязательств получателей средств местного бюджет</w:t>
      </w:r>
      <w:proofErr w:type="gramStart"/>
      <w:r w:rsidR="00E1636A" w:rsidRPr="00752547">
        <w:rPr>
          <w:rFonts w:ascii="Times New Roman" w:hAnsi="Times New Roman" w:cs="Times New Roman"/>
          <w:bCs/>
          <w:sz w:val="28"/>
          <w:szCs w:val="28"/>
        </w:rPr>
        <w:t>а</w:t>
      </w:r>
      <w:r w:rsidRPr="00DD4C79">
        <w:rPr>
          <w:rFonts w:ascii="Times New Roman" w:hAnsi="Times New Roman" w:cs="Times New Roman"/>
          <w:color w:val="000000" w:themeColor="text1"/>
          <w:sz w:val="28"/>
          <w:szCs w:val="28"/>
        </w:rPr>
        <w:t>(</w:t>
      </w:r>
      <w:proofErr w:type="gramEnd"/>
      <w:r w:rsidRPr="00DD4C79">
        <w:rPr>
          <w:rFonts w:ascii="Times New Roman" w:hAnsi="Times New Roman" w:cs="Times New Roman"/>
          <w:color w:val="000000" w:themeColor="text1"/>
          <w:sz w:val="28"/>
          <w:szCs w:val="28"/>
        </w:rPr>
        <w:t>далее - документ-основание).</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bookmarkStart w:id="5" w:name="P73"/>
      <w:bookmarkEnd w:id="5"/>
      <w:r w:rsidRPr="00DD4C79">
        <w:rPr>
          <w:rFonts w:ascii="Times New Roman" w:hAnsi="Times New Roman" w:cs="Times New Roman"/>
          <w:color w:val="000000" w:themeColor="text1"/>
          <w:sz w:val="28"/>
          <w:szCs w:val="28"/>
        </w:rPr>
        <w:t xml:space="preserve">13. При санкционировании целевых расходов </w:t>
      </w:r>
      <w:r w:rsidR="00916FC7">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xml:space="preserve"> проверяет распоряжения и документы-основания по следующим направлениям:</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1) наличие в распоряжении кодов бюджетной классификации, кода субсидии и их соответствие кодам бюджетной классификации, коду субсидии, указанным в Сведениях по соответствующему коду субсидии;</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2) соответствие указанного в распоряжении кода бюджетной классификации текстовому назначению платежа в соответствии с указаниями о порядке применения бюджетной классификации Российской Федерации;</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3) соответствие реквизитов документа-основания реквизитам, указанным в распоряжении;</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4) соответствие содержания операции по целевым расходам, связанным с поставкой товаров, выполнением работ, оказанием услуг, исходя из документов-оснований, содержанию текста назначения платежа, указанному в распоряжении;</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5) </w:t>
      </w:r>
      <w:proofErr w:type="spellStart"/>
      <w:r w:rsidRPr="00DD4C79">
        <w:rPr>
          <w:rFonts w:ascii="Times New Roman" w:hAnsi="Times New Roman" w:cs="Times New Roman"/>
          <w:color w:val="000000" w:themeColor="text1"/>
          <w:sz w:val="28"/>
          <w:szCs w:val="28"/>
        </w:rPr>
        <w:t>непревышение</w:t>
      </w:r>
      <w:proofErr w:type="spellEnd"/>
      <w:r w:rsidRPr="00DD4C79">
        <w:rPr>
          <w:rFonts w:ascii="Times New Roman" w:hAnsi="Times New Roman" w:cs="Times New Roman"/>
          <w:color w:val="000000" w:themeColor="text1"/>
          <w:sz w:val="28"/>
          <w:szCs w:val="28"/>
        </w:rPr>
        <w:t xml:space="preserve"> суммы, указанной в распоряжении, над суммой остатка планируемых выплат по </w:t>
      </w:r>
      <w:proofErr w:type="gramStart"/>
      <w:r w:rsidRPr="00DD4C79">
        <w:rPr>
          <w:rFonts w:ascii="Times New Roman" w:hAnsi="Times New Roman" w:cs="Times New Roman"/>
          <w:color w:val="000000" w:themeColor="text1"/>
          <w:sz w:val="28"/>
          <w:szCs w:val="28"/>
        </w:rPr>
        <w:t>соответствующим</w:t>
      </w:r>
      <w:proofErr w:type="gramEnd"/>
      <w:r w:rsidRPr="00DD4C79">
        <w:rPr>
          <w:rFonts w:ascii="Times New Roman" w:hAnsi="Times New Roman" w:cs="Times New Roman"/>
          <w:color w:val="000000" w:themeColor="text1"/>
          <w:sz w:val="28"/>
          <w:szCs w:val="28"/>
        </w:rPr>
        <w:t xml:space="preserve"> коду бюджетной классификации, коду субсидии, учтенной на лицевом счете;</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6) </w:t>
      </w:r>
      <w:proofErr w:type="spellStart"/>
      <w:r w:rsidRPr="00DD4C79">
        <w:rPr>
          <w:rFonts w:ascii="Times New Roman" w:hAnsi="Times New Roman" w:cs="Times New Roman"/>
          <w:color w:val="000000" w:themeColor="text1"/>
          <w:sz w:val="28"/>
          <w:szCs w:val="28"/>
        </w:rPr>
        <w:t>непревышение</w:t>
      </w:r>
      <w:proofErr w:type="spellEnd"/>
      <w:r w:rsidRPr="00DD4C79">
        <w:rPr>
          <w:rFonts w:ascii="Times New Roman" w:hAnsi="Times New Roman" w:cs="Times New Roman"/>
          <w:color w:val="000000" w:themeColor="text1"/>
          <w:sz w:val="28"/>
          <w:szCs w:val="28"/>
        </w:rPr>
        <w:t xml:space="preserve"> суммы, указанной в распоряжении, над суммой остатка соответствующей целевой субсидии, учтенной на лицевом счете;</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bookmarkStart w:id="6" w:name="P80"/>
      <w:bookmarkEnd w:id="6"/>
      <w:r w:rsidRPr="00DD4C79">
        <w:rPr>
          <w:rFonts w:ascii="Times New Roman" w:hAnsi="Times New Roman" w:cs="Times New Roman"/>
          <w:color w:val="000000" w:themeColor="text1"/>
          <w:sz w:val="28"/>
          <w:szCs w:val="28"/>
        </w:rPr>
        <w:t xml:space="preserve">7) </w:t>
      </w:r>
      <w:proofErr w:type="spellStart"/>
      <w:r w:rsidRPr="00DD4C79">
        <w:rPr>
          <w:rFonts w:ascii="Times New Roman" w:hAnsi="Times New Roman" w:cs="Times New Roman"/>
          <w:color w:val="000000" w:themeColor="text1"/>
          <w:sz w:val="28"/>
          <w:szCs w:val="28"/>
        </w:rPr>
        <w:t>непревышение</w:t>
      </w:r>
      <w:proofErr w:type="spellEnd"/>
      <w:r w:rsidRPr="00DD4C79">
        <w:rPr>
          <w:rFonts w:ascii="Times New Roman" w:hAnsi="Times New Roman" w:cs="Times New Roman"/>
          <w:color w:val="000000" w:themeColor="text1"/>
          <w:sz w:val="28"/>
          <w:szCs w:val="28"/>
        </w:rPr>
        <w:t xml:space="preserve"> предельных размеров авансовых платежей, установленных нормативными правовыми актами </w:t>
      </w:r>
      <w:r w:rsidR="00916FC7">
        <w:rPr>
          <w:rFonts w:ascii="Times New Roman" w:hAnsi="Times New Roman" w:cs="Times New Roman"/>
          <w:color w:val="000000" w:themeColor="text1"/>
          <w:sz w:val="28"/>
          <w:szCs w:val="28"/>
        </w:rPr>
        <w:t>Идринского района</w:t>
      </w:r>
      <w:r w:rsidRPr="00DD4C79">
        <w:rPr>
          <w:rFonts w:ascii="Times New Roman" w:hAnsi="Times New Roman" w:cs="Times New Roman"/>
          <w:color w:val="000000" w:themeColor="text1"/>
          <w:sz w:val="28"/>
          <w:szCs w:val="28"/>
        </w:rPr>
        <w:t>, регулирующими бюджетные правоотношения.</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14. </w:t>
      </w:r>
      <w:r w:rsidR="00916FC7">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xml:space="preserve"> при положительном результате проверки, предусмотренной </w:t>
      </w:r>
      <w:hyperlink w:anchor="P71" w:history="1">
        <w:r w:rsidRPr="00DD4C79">
          <w:rPr>
            <w:rFonts w:ascii="Times New Roman" w:hAnsi="Times New Roman" w:cs="Times New Roman"/>
            <w:color w:val="000000" w:themeColor="text1"/>
            <w:sz w:val="28"/>
            <w:szCs w:val="28"/>
          </w:rPr>
          <w:t>пунктами 12</w:t>
        </w:r>
      </w:hyperlink>
      <w:r w:rsidRPr="00DD4C79">
        <w:rPr>
          <w:rFonts w:ascii="Times New Roman" w:hAnsi="Times New Roman" w:cs="Times New Roman"/>
          <w:color w:val="000000" w:themeColor="text1"/>
          <w:sz w:val="28"/>
          <w:szCs w:val="28"/>
        </w:rPr>
        <w:t xml:space="preserve"> и </w:t>
      </w:r>
      <w:hyperlink w:anchor="P73" w:history="1">
        <w:r w:rsidRPr="00DD4C79">
          <w:rPr>
            <w:rFonts w:ascii="Times New Roman" w:hAnsi="Times New Roman" w:cs="Times New Roman"/>
            <w:color w:val="000000" w:themeColor="text1"/>
            <w:sz w:val="28"/>
            <w:szCs w:val="28"/>
          </w:rPr>
          <w:t>13</w:t>
        </w:r>
      </w:hyperlink>
      <w:r w:rsidRPr="00DD4C79">
        <w:rPr>
          <w:rFonts w:ascii="Times New Roman" w:hAnsi="Times New Roman" w:cs="Times New Roman"/>
          <w:color w:val="000000" w:themeColor="text1"/>
          <w:sz w:val="28"/>
          <w:szCs w:val="28"/>
        </w:rPr>
        <w:t xml:space="preserve"> Порядка, не позднее рабочего </w:t>
      </w:r>
      <w:r w:rsidRPr="00DD4C79">
        <w:rPr>
          <w:rFonts w:ascii="Times New Roman" w:hAnsi="Times New Roman" w:cs="Times New Roman"/>
          <w:color w:val="000000" w:themeColor="text1"/>
          <w:sz w:val="28"/>
          <w:szCs w:val="28"/>
        </w:rPr>
        <w:lastRenderedPageBreak/>
        <w:t xml:space="preserve">дня, следующего за днем представления учреждением в </w:t>
      </w:r>
      <w:r w:rsidR="00916FC7">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xml:space="preserve"> распоряжения, осуществляет санкционирование оплаты целевых расходов и принимает к исполнению распоряжение.</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В случае несоблюдения требований, указанных в </w:t>
      </w:r>
      <w:hyperlink w:anchor="P71" w:history="1">
        <w:r w:rsidRPr="00DD4C79">
          <w:rPr>
            <w:rFonts w:ascii="Times New Roman" w:hAnsi="Times New Roman" w:cs="Times New Roman"/>
            <w:color w:val="000000" w:themeColor="text1"/>
            <w:sz w:val="28"/>
            <w:szCs w:val="28"/>
          </w:rPr>
          <w:t>пунктах 12</w:t>
        </w:r>
      </w:hyperlink>
      <w:r w:rsidRPr="00DD4C79">
        <w:rPr>
          <w:rFonts w:ascii="Times New Roman" w:hAnsi="Times New Roman" w:cs="Times New Roman"/>
          <w:color w:val="000000" w:themeColor="text1"/>
          <w:sz w:val="28"/>
          <w:szCs w:val="28"/>
        </w:rPr>
        <w:t xml:space="preserve"> и </w:t>
      </w:r>
      <w:hyperlink w:anchor="P73" w:history="1">
        <w:r w:rsidRPr="00DD4C79">
          <w:rPr>
            <w:rFonts w:ascii="Times New Roman" w:hAnsi="Times New Roman" w:cs="Times New Roman"/>
            <w:color w:val="000000" w:themeColor="text1"/>
            <w:sz w:val="28"/>
            <w:szCs w:val="28"/>
          </w:rPr>
          <w:t>13</w:t>
        </w:r>
      </w:hyperlink>
      <w:r w:rsidRPr="00DD4C79">
        <w:rPr>
          <w:rFonts w:ascii="Times New Roman" w:hAnsi="Times New Roman" w:cs="Times New Roman"/>
          <w:color w:val="000000" w:themeColor="text1"/>
          <w:sz w:val="28"/>
          <w:szCs w:val="28"/>
        </w:rPr>
        <w:t xml:space="preserve"> Порядка, </w:t>
      </w:r>
      <w:r w:rsidR="00916FC7">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xml:space="preserve"> не позднее рабочего дня, следующего за днем представления учреждением в </w:t>
      </w:r>
      <w:r w:rsidR="00916FC7">
        <w:rPr>
          <w:rFonts w:ascii="Times New Roman" w:hAnsi="Times New Roman" w:cs="Times New Roman"/>
          <w:color w:val="000000" w:themeColor="text1"/>
          <w:sz w:val="28"/>
          <w:szCs w:val="28"/>
        </w:rPr>
        <w:t xml:space="preserve">УФК по Красноярскому краю </w:t>
      </w:r>
      <w:r w:rsidRPr="00DD4C79">
        <w:rPr>
          <w:rFonts w:ascii="Times New Roman" w:hAnsi="Times New Roman" w:cs="Times New Roman"/>
          <w:color w:val="000000" w:themeColor="text1"/>
          <w:sz w:val="28"/>
          <w:szCs w:val="28"/>
        </w:rPr>
        <w:t>распоряжения, отказывает учреждению в санкционировании целевых расходов с указанием в распоряжении причины отказа.</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15. Положения </w:t>
      </w:r>
      <w:hyperlink w:anchor="P80" w:history="1">
        <w:r w:rsidRPr="00DD4C79">
          <w:rPr>
            <w:rFonts w:ascii="Times New Roman" w:hAnsi="Times New Roman" w:cs="Times New Roman"/>
            <w:color w:val="000000" w:themeColor="text1"/>
            <w:sz w:val="28"/>
            <w:szCs w:val="28"/>
          </w:rPr>
          <w:t>подпункта 7 пункта 13</w:t>
        </w:r>
      </w:hyperlink>
      <w:r w:rsidRPr="00DD4C79">
        <w:rPr>
          <w:rFonts w:ascii="Times New Roman" w:hAnsi="Times New Roman" w:cs="Times New Roman"/>
          <w:color w:val="000000" w:themeColor="text1"/>
          <w:sz w:val="28"/>
          <w:szCs w:val="28"/>
        </w:rPr>
        <w:t xml:space="preserve"> Порядка не распространяются на санкционирование оплаты целевых расходов, связанных с исполнением исполнительных документов и решений налоговых органов, предусматривающих обращение взыскания на средства учреждения.</w:t>
      </w:r>
    </w:p>
    <w:p w:rsidR="00221973" w:rsidRPr="00DD4C79" w:rsidRDefault="00221973">
      <w:pPr>
        <w:pStyle w:val="ConsPlusNormal"/>
        <w:spacing w:before="220"/>
        <w:ind w:firstLine="540"/>
        <w:jc w:val="both"/>
        <w:rPr>
          <w:rFonts w:ascii="Times New Roman" w:hAnsi="Times New Roman" w:cs="Times New Roman"/>
          <w:color w:val="000000" w:themeColor="text1"/>
          <w:sz w:val="28"/>
          <w:szCs w:val="28"/>
        </w:rPr>
      </w:pPr>
      <w:r w:rsidRPr="00DD4C79">
        <w:rPr>
          <w:rFonts w:ascii="Times New Roman" w:hAnsi="Times New Roman" w:cs="Times New Roman"/>
          <w:color w:val="000000" w:themeColor="text1"/>
          <w:sz w:val="28"/>
          <w:szCs w:val="28"/>
        </w:rPr>
        <w:t xml:space="preserve">16. При возмещении целевых расходов, произведенных учреждением до поступления целевой субсидии на отдельный лицевой счет со счетов, открытых ему в кредитных организациях, </w:t>
      </w:r>
      <w:r w:rsidR="00916FC7">
        <w:rPr>
          <w:rFonts w:ascii="Times New Roman" w:hAnsi="Times New Roman" w:cs="Times New Roman"/>
          <w:color w:val="000000" w:themeColor="text1"/>
          <w:sz w:val="28"/>
          <w:szCs w:val="28"/>
        </w:rPr>
        <w:t>УФК по Красноярскому краю</w:t>
      </w:r>
      <w:r w:rsidRPr="00DD4C79">
        <w:rPr>
          <w:rFonts w:ascii="Times New Roman" w:hAnsi="Times New Roman" w:cs="Times New Roman"/>
          <w:color w:val="000000" w:themeColor="text1"/>
          <w:sz w:val="28"/>
          <w:szCs w:val="28"/>
        </w:rPr>
        <w:t xml:space="preserve"> осуществляет их санкционирование на основании копий распоряжений и документов-оснований, подтверждающих произведенные целевые расходы, подлежащие возмещению.</w:t>
      </w:r>
    </w:p>
    <w:p w:rsidR="00221973" w:rsidRPr="00DD4C79" w:rsidRDefault="00221973">
      <w:pPr>
        <w:pStyle w:val="ConsPlusNormal"/>
        <w:jc w:val="both"/>
        <w:rPr>
          <w:rFonts w:ascii="Times New Roman" w:hAnsi="Times New Roman" w:cs="Times New Roman"/>
          <w:color w:val="000000" w:themeColor="text1"/>
          <w:sz w:val="28"/>
          <w:szCs w:val="28"/>
        </w:rPr>
      </w:pPr>
    </w:p>
    <w:p w:rsidR="00221973" w:rsidRPr="00DD4C79" w:rsidRDefault="00221973">
      <w:pPr>
        <w:pStyle w:val="ConsPlusNormal"/>
        <w:jc w:val="both"/>
        <w:rPr>
          <w:rFonts w:ascii="Times New Roman" w:hAnsi="Times New Roman" w:cs="Times New Roman"/>
          <w:color w:val="000000" w:themeColor="text1"/>
          <w:sz w:val="28"/>
          <w:szCs w:val="28"/>
        </w:rPr>
      </w:pPr>
    </w:p>
    <w:p w:rsidR="00221973" w:rsidRPr="00DD4C79" w:rsidRDefault="00221973">
      <w:pPr>
        <w:pStyle w:val="ConsPlusNormal"/>
        <w:pBdr>
          <w:top w:val="single" w:sz="6" w:space="0" w:color="auto"/>
        </w:pBdr>
        <w:spacing w:before="100" w:after="100"/>
        <w:jc w:val="both"/>
        <w:rPr>
          <w:rFonts w:ascii="Times New Roman" w:hAnsi="Times New Roman" w:cs="Times New Roman"/>
          <w:color w:val="000000" w:themeColor="text1"/>
          <w:sz w:val="28"/>
          <w:szCs w:val="28"/>
        </w:rPr>
      </w:pPr>
    </w:p>
    <w:p w:rsidR="00CC13AF" w:rsidRPr="00DD4C79" w:rsidRDefault="003C22A6">
      <w:pPr>
        <w:rPr>
          <w:color w:val="000000" w:themeColor="text1"/>
          <w:sz w:val="28"/>
          <w:szCs w:val="28"/>
        </w:rPr>
      </w:pPr>
    </w:p>
    <w:sectPr w:rsidR="00CC13AF" w:rsidRPr="00DD4C79" w:rsidSect="000B55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1973"/>
    <w:rsid w:val="0007289C"/>
    <w:rsid w:val="001F35D4"/>
    <w:rsid w:val="00214F36"/>
    <w:rsid w:val="00221973"/>
    <w:rsid w:val="002537E8"/>
    <w:rsid w:val="00290F5C"/>
    <w:rsid w:val="002C2FA3"/>
    <w:rsid w:val="002C345A"/>
    <w:rsid w:val="0039012F"/>
    <w:rsid w:val="003C22A6"/>
    <w:rsid w:val="00424B95"/>
    <w:rsid w:val="004475F4"/>
    <w:rsid w:val="004C604D"/>
    <w:rsid w:val="00585DDF"/>
    <w:rsid w:val="00606EDF"/>
    <w:rsid w:val="0061634D"/>
    <w:rsid w:val="0062666F"/>
    <w:rsid w:val="00645810"/>
    <w:rsid w:val="006528B4"/>
    <w:rsid w:val="006562EE"/>
    <w:rsid w:val="00673D69"/>
    <w:rsid w:val="006D2144"/>
    <w:rsid w:val="00716FC8"/>
    <w:rsid w:val="00734A2B"/>
    <w:rsid w:val="008770DE"/>
    <w:rsid w:val="00911A8D"/>
    <w:rsid w:val="00916FC7"/>
    <w:rsid w:val="009C2AA1"/>
    <w:rsid w:val="009E389D"/>
    <w:rsid w:val="009F4E4D"/>
    <w:rsid w:val="00A230E6"/>
    <w:rsid w:val="00A257B1"/>
    <w:rsid w:val="00A728DF"/>
    <w:rsid w:val="00A938FF"/>
    <w:rsid w:val="00B33DB6"/>
    <w:rsid w:val="00B76E22"/>
    <w:rsid w:val="00B961B6"/>
    <w:rsid w:val="00C3243B"/>
    <w:rsid w:val="00CE7C85"/>
    <w:rsid w:val="00CF296F"/>
    <w:rsid w:val="00DB7747"/>
    <w:rsid w:val="00DD4C79"/>
    <w:rsid w:val="00DE53C2"/>
    <w:rsid w:val="00E14740"/>
    <w:rsid w:val="00E1636A"/>
    <w:rsid w:val="00E62882"/>
    <w:rsid w:val="00F10127"/>
    <w:rsid w:val="00FB5629"/>
    <w:rsid w:val="00FE4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F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19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219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21973"/>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rsid w:val="00FB562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22A4A94E2AC1EFC1957F1A7888BCD318854928E756ABE27F3844CC8E442246C08C7E9C293CC3D8C16FD820D47DD85DC5eCbED" TargetMode="External"/><Relationship Id="rId13" Type="http://schemas.openxmlformats.org/officeDocument/2006/relationships/hyperlink" Target="consultantplus://offline/ref=5F22A4A94E2AC1EFC19561176EE4E3DC18861F2CE25FA4B42568429BD114241380CC78C9787B92D6C06592719736D75FC6D1F3A44309FCEAeFb3D" TargetMode="External"/><Relationship Id="rId3" Type="http://schemas.openxmlformats.org/officeDocument/2006/relationships/settings" Target="settings.xml"/><Relationship Id="rId7" Type="http://schemas.openxmlformats.org/officeDocument/2006/relationships/hyperlink" Target="consultantplus://offline/ref=5F22A4A94E2AC1EFC19561176EE4E3DC18891022E356A4B42568429BD114241380CC78C9787995D3C06592719736D75FC6D1F3A44309FCEAeFb3D" TargetMode="External"/><Relationship Id="rId12" Type="http://schemas.openxmlformats.org/officeDocument/2006/relationships/hyperlink" Target="consultantplus://offline/ref=5F22A4A94E2AC1EFC19561176EE4E3DC18861F2CE25FA4B42568429BD114241380CC78CB797C90DE973F8275DE61DB43C7C8EDA15D09eFbD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5F22A4A94E2AC1EFC19561176EE4E3DC18861E22E559A4B42568429BD114241380CC78CD7173C284873BCB22D27DDA5AD9CDF3A1e5bCD" TargetMode="External"/><Relationship Id="rId11" Type="http://schemas.openxmlformats.org/officeDocument/2006/relationships/hyperlink" Target="consultantplus://offline/ref=5F22A4A94E2AC1EFC19561176EE4E3DC18861F2CE25FA4B42568429BD114241380CC78C9787B92D6C06592719736D75FC6D1F3A44309FCEAeFb3D" TargetMode="External"/><Relationship Id="rId5" Type="http://schemas.openxmlformats.org/officeDocument/2006/relationships/hyperlink" Target="consultantplus://offline/ref=5F22A4A94E2AC1EFC19561176EE4E3DC18861E22E559A4B42568429BD114241380CC78C9787894DDC66592719736D75FC6D1F3A44309FCEAeFb3D" TargetMode="External"/><Relationship Id="rId15" Type="http://schemas.openxmlformats.org/officeDocument/2006/relationships/fontTable" Target="fontTable.xml"/><Relationship Id="rId10" Type="http://schemas.openxmlformats.org/officeDocument/2006/relationships/hyperlink" Target="consultantplus://offline/ref=5F22A4A94E2AC1EFC19561176EE4E3DC18861F2CE25FA4B42568429BD114241380CC78CB797C90DE973F8275DE61DB43C7C8EDA15D09eFbDD" TargetMode="External"/><Relationship Id="rId4" Type="http://schemas.openxmlformats.org/officeDocument/2006/relationships/webSettings" Target="webSettings.xml"/><Relationship Id="rId9" Type="http://schemas.openxmlformats.org/officeDocument/2006/relationships/hyperlink" Target="http://www.idra-rayon.ru" TargetMode="External"/><Relationship Id="rId14" Type="http://schemas.openxmlformats.org/officeDocument/2006/relationships/hyperlink" Target="consultantplus://offline/ref=5F22A4A94E2AC1EFC19561176EE4E3DC18861F21E05EA4B42568429BD114241392CC20C57A7988D5C470C420D1e6b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F8688-BA49-4B08-8305-EEFB8EE5C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2985</TotalTime>
  <Pages>7</Pages>
  <Words>2437</Words>
  <Characters>13895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Алексейчик Мария</dc:creator>
  <cp:lastModifiedBy>Алексейчик Мария</cp:lastModifiedBy>
  <cp:revision>31</cp:revision>
  <cp:lastPrinted>2021-07-27T08:08:00Z</cp:lastPrinted>
  <dcterms:created xsi:type="dcterms:W3CDTF">2021-07-21T03:27:00Z</dcterms:created>
  <dcterms:modified xsi:type="dcterms:W3CDTF">2021-08-26T08:42:00Z</dcterms:modified>
</cp:coreProperties>
</file>