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ACE" w:rsidRPr="005D3ACE" w:rsidRDefault="005D3ACE" w:rsidP="005D3ACE">
      <w:pPr>
        <w:tabs>
          <w:tab w:val="left" w:pos="700"/>
        </w:tabs>
        <w:spacing w:before="120"/>
        <w:contextualSpacing/>
        <w:jc w:val="center"/>
        <w:rPr>
          <w:caps/>
          <w:color w:val="000000" w:themeColor="text1"/>
          <w:sz w:val="28"/>
          <w:szCs w:val="28"/>
        </w:rPr>
      </w:pPr>
      <w:bookmarkStart w:id="0" w:name="Par1"/>
      <w:bookmarkEnd w:id="0"/>
      <w:r w:rsidRPr="005D3ACE">
        <w:rPr>
          <w:caps/>
          <w:color w:val="000000" w:themeColor="text1"/>
          <w:sz w:val="28"/>
          <w:szCs w:val="28"/>
        </w:rPr>
        <w:t>красноярский край</w:t>
      </w:r>
    </w:p>
    <w:p w:rsidR="005D3ACE" w:rsidRPr="005D3ACE" w:rsidRDefault="005D3ACE" w:rsidP="005D3ACE">
      <w:pPr>
        <w:tabs>
          <w:tab w:val="left" w:pos="700"/>
        </w:tabs>
        <w:spacing w:before="120"/>
        <w:contextualSpacing/>
        <w:jc w:val="center"/>
        <w:rPr>
          <w:caps/>
          <w:color w:val="000000" w:themeColor="text1"/>
          <w:sz w:val="28"/>
          <w:szCs w:val="28"/>
        </w:rPr>
      </w:pPr>
      <w:r w:rsidRPr="005D3ACE">
        <w:rPr>
          <w:caps/>
          <w:color w:val="000000" w:themeColor="text1"/>
          <w:sz w:val="28"/>
          <w:szCs w:val="28"/>
        </w:rPr>
        <w:t>идринский район</w:t>
      </w:r>
    </w:p>
    <w:p w:rsidR="005D3ACE" w:rsidRPr="005D3ACE" w:rsidRDefault="005D3ACE" w:rsidP="005D3ACE">
      <w:pPr>
        <w:tabs>
          <w:tab w:val="left" w:pos="700"/>
        </w:tabs>
        <w:spacing w:before="120"/>
        <w:contextualSpacing/>
        <w:jc w:val="center"/>
        <w:rPr>
          <w:caps/>
          <w:color w:val="000000" w:themeColor="text1"/>
          <w:sz w:val="28"/>
          <w:szCs w:val="28"/>
        </w:rPr>
      </w:pPr>
      <w:r w:rsidRPr="005D3ACE">
        <w:rPr>
          <w:caps/>
          <w:color w:val="000000" w:themeColor="text1"/>
          <w:sz w:val="28"/>
          <w:szCs w:val="28"/>
        </w:rPr>
        <w:t>Финансовое управление</w:t>
      </w:r>
    </w:p>
    <w:p w:rsidR="005D3ACE" w:rsidRPr="005D3ACE" w:rsidRDefault="005D3ACE" w:rsidP="005D3ACE">
      <w:pPr>
        <w:tabs>
          <w:tab w:val="left" w:pos="700"/>
        </w:tabs>
        <w:spacing w:before="120"/>
        <w:contextualSpacing/>
        <w:jc w:val="center"/>
        <w:rPr>
          <w:caps/>
          <w:color w:val="000000" w:themeColor="text1"/>
          <w:sz w:val="28"/>
          <w:szCs w:val="28"/>
        </w:rPr>
      </w:pPr>
      <w:r w:rsidRPr="005D3ACE">
        <w:rPr>
          <w:caps/>
          <w:color w:val="000000" w:themeColor="text1"/>
          <w:sz w:val="28"/>
          <w:szCs w:val="28"/>
        </w:rPr>
        <w:t xml:space="preserve"> администрации Идринского района</w:t>
      </w:r>
    </w:p>
    <w:p w:rsidR="005D3ACE" w:rsidRPr="005D3ACE" w:rsidRDefault="005D3ACE" w:rsidP="005D3ACE">
      <w:pPr>
        <w:contextualSpacing/>
        <w:jc w:val="center"/>
        <w:rPr>
          <w:color w:val="000000" w:themeColor="text1"/>
          <w:sz w:val="28"/>
          <w:szCs w:val="28"/>
        </w:rPr>
      </w:pPr>
    </w:p>
    <w:p w:rsidR="005D3ACE" w:rsidRPr="005D3ACE" w:rsidRDefault="005D3ACE" w:rsidP="005D3ACE">
      <w:pPr>
        <w:contextualSpacing/>
        <w:jc w:val="center"/>
        <w:rPr>
          <w:color w:val="000000" w:themeColor="text1"/>
          <w:sz w:val="28"/>
          <w:szCs w:val="28"/>
        </w:rPr>
      </w:pPr>
    </w:p>
    <w:p w:rsidR="005D3ACE" w:rsidRPr="005D3ACE" w:rsidRDefault="005D3ACE" w:rsidP="005D3ACE">
      <w:pPr>
        <w:contextualSpacing/>
        <w:jc w:val="center"/>
        <w:rPr>
          <w:b/>
          <w:color w:val="000000" w:themeColor="text1"/>
          <w:spacing w:val="100"/>
          <w:sz w:val="28"/>
          <w:szCs w:val="28"/>
        </w:rPr>
      </w:pPr>
      <w:r w:rsidRPr="005D3ACE">
        <w:rPr>
          <w:b/>
          <w:color w:val="000000" w:themeColor="text1"/>
          <w:spacing w:val="100"/>
          <w:sz w:val="28"/>
          <w:szCs w:val="28"/>
        </w:rPr>
        <w:t>ПРИКАЗ</w:t>
      </w:r>
    </w:p>
    <w:p w:rsidR="005D3ACE" w:rsidRPr="005D3ACE" w:rsidRDefault="005D3ACE" w:rsidP="005D3ACE">
      <w:pPr>
        <w:contextualSpacing/>
        <w:jc w:val="center"/>
        <w:rPr>
          <w:color w:val="000000" w:themeColor="text1"/>
          <w:sz w:val="28"/>
          <w:szCs w:val="28"/>
        </w:rPr>
      </w:pPr>
    </w:p>
    <w:p w:rsidR="005D3ACE" w:rsidRPr="005D3ACE" w:rsidRDefault="005D3ACE" w:rsidP="005D3ACE">
      <w:pPr>
        <w:contextualSpacing/>
        <w:jc w:val="center"/>
        <w:rPr>
          <w:color w:val="000000" w:themeColor="text1"/>
          <w:sz w:val="28"/>
          <w:szCs w:val="28"/>
        </w:rPr>
      </w:pPr>
    </w:p>
    <w:p w:rsidR="005D3ACE" w:rsidRPr="005D3ACE" w:rsidRDefault="004A1CE6" w:rsidP="005D3ACE">
      <w:pPr>
        <w:autoSpaceDE w:val="0"/>
        <w:autoSpaceDN w:val="0"/>
        <w:adjustRightInd w:val="0"/>
        <w:contextualSpacing/>
        <w:outlineLvl w:val="0"/>
        <w:rPr>
          <w:color w:val="000000" w:themeColor="text1"/>
          <w:sz w:val="28"/>
          <w:szCs w:val="28"/>
        </w:rPr>
      </w:pPr>
      <w:r>
        <w:rPr>
          <w:color w:val="000000" w:themeColor="text1"/>
          <w:sz w:val="28"/>
          <w:szCs w:val="28"/>
        </w:rPr>
        <w:t>26</w:t>
      </w:r>
      <w:r w:rsidR="005D3ACE" w:rsidRPr="004A1CE6">
        <w:rPr>
          <w:color w:val="000000" w:themeColor="text1"/>
          <w:sz w:val="28"/>
          <w:szCs w:val="28"/>
        </w:rPr>
        <w:t>.08.2021 г.                                 с</w:t>
      </w:r>
      <w:proofErr w:type="gramStart"/>
      <w:r w:rsidR="005D3ACE" w:rsidRPr="004A1CE6">
        <w:rPr>
          <w:color w:val="000000" w:themeColor="text1"/>
          <w:sz w:val="28"/>
          <w:szCs w:val="28"/>
        </w:rPr>
        <w:t xml:space="preserve"> .</w:t>
      </w:r>
      <w:proofErr w:type="gramEnd"/>
      <w:r w:rsidR="005D3ACE" w:rsidRPr="004A1CE6">
        <w:rPr>
          <w:color w:val="000000" w:themeColor="text1"/>
          <w:sz w:val="28"/>
          <w:szCs w:val="28"/>
        </w:rPr>
        <w:t xml:space="preserve"> Идринское                                             № </w:t>
      </w:r>
      <w:r>
        <w:rPr>
          <w:color w:val="000000" w:themeColor="text1"/>
          <w:sz w:val="28"/>
          <w:szCs w:val="28"/>
        </w:rPr>
        <w:t>1</w:t>
      </w:r>
      <w:r w:rsidR="005D3ACE" w:rsidRPr="004A1CE6">
        <w:rPr>
          <w:color w:val="000000" w:themeColor="text1"/>
          <w:sz w:val="28"/>
          <w:szCs w:val="28"/>
        </w:rPr>
        <w:t>9</w:t>
      </w:r>
    </w:p>
    <w:p w:rsidR="005D3ACE" w:rsidRPr="005D3ACE" w:rsidRDefault="005D3ACE" w:rsidP="005D3ACE">
      <w:pPr>
        <w:pStyle w:val="ConsPlusTitle"/>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w:t>
      </w:r>
    </w:p>
    <w:p w:rsidR="005E3A13" w:rsidRPr="005D3ACE" w:rsidRDefault="005D3ACE" w:rsidP="005D3ACE">
      <w:pPr>
        <w:pStyle w:val="ConsPlusNormal"/>
        <w:tabs>
          <w:tab w:val="left" w:pos="390"/>
        </w:tabs>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ab/>
        <w:t xml:space="preserve">Об утверждении Порядка учета бюджетных и денежных обязательств получателей средств местного бюджета </w:t>
      </w:r>
      <w:r w:rsidR="0062319E">
        <w:rPr>
          <w:rFonts w:ascii="Times New Roman" w:hAnsi="Times New Roman" w:cs="Times New Roman"/>
          <w:color w:val="000000" w:themeColor="text1"/>
          <w:sz w:val="28"/>
          <w:szCs w:val="28"/>
        </w:rPr>
        <w:t>Управлением Федерального казначейства по Красноярскому краю</w:t>
      </w:r>
    </w:p>
    <w:p w:rsidR="005E3A13" w:rsidRPr="005D3ACE" w:rsidRDefault="005E3A13">
      <w:pPr>
        <w:pStyle w:val="ConsPlusTitle"/>
        <w:jc w:val="center"/>
        <w:rPr>
          <w:rFonts w:ascii="Times New Roman" w:hAnsi="Times New Roman" w:cs="Times New Roman"/>
          <w:color w:val="000000" w:themeColor="text1"/>
          <w:sz w:val="28"/>
          <w:szCs w:val="28"/>
        </w:rPr>
      </w:pPr>
    </w:p>
    <w:p w:rsidR="005E3A13" w:rsidRPr="005D3ACE" w:rsidRDefault="005E3A13">
      <w:pPr>
        <w:pStyle w:val="ConsPlusNormal"/>
        <w:jc w:val="center"/>
        <w:rPr>
          <w:rFonts w:ascii="Times New Roman" w:hAnsi="Times New Roman" w:cs="Times New Roman"/>
          <w:color w:val="000000" w:themeColor="text1"/>
          <w:sz w:val="28"/>
          <w:szCs w:val="28"/>
        </w:rPr>
      </w:pPr>
    </w:p>
    <w:p w:rsidR="005E3A13" w:rsidRPr="005D3ACE" w:rsidRDefault="005E3A13">
      <w:pPr>
        <w:pStyle w:val="ConsPlusNormal"/>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соответствии с </w:t>
      </w:r>
      <w:hyperlink r:id="rId4" w:history="1">
        <w:r w:rsidRPr="005D3ACE">
          <w:rPr>
            <w:rFonts w:ascii="Times New Roman" w:hAnsi="Times New Roman" w:cs="Times New Roman"/>
            <w:color w:val="000000" w:themeColor="text1"/>
            <w:sz w:val="28"/>
            <w:szCs w:val="28"/>
          </w:rPr>
          <w:t>пунктами 1</w:t>
        </w:r>
      </w:hyperlink>
      <w:r w:rsidRPr="005D3ACE">
        <w:rPr>
          <w:rFonts w:ascii="Times New Roman" w:hAnsi="Times New Roman" w:cs="Times New Roman"/>
          <w:color w:val="000000" w:themeColor="text1"/>
          <w:sz w:val="28"/>
          <w:szCs w:val="28"/>
        </w:rPr>
        <w:t xml:space="preserve">, </w:t>
      </w:r>
      <w:hyperlink r:id="rId5" w:history="1">
        <w:r w:rsidRPr="005D3ACE">
          <w:rPr>
            <w:rFonts w:ascii="Times New Roman" w:hAnsi="Times New Roman" w:cs="Times New Roman"/>
            <w:color w:val="000000" w:themeColor="text1"/>
            <w:sz w:val="28"/>
            <w:szCs w:val="28"/>
          </w:rPr>
          <w:t>2</w:t>
        </w:r>
      </w:hyperlink>
      <w:r w:rsidRPr="005D3ACE">
        <w:rPr>
          <w:rFonts w:ascii="Times New Roman" w:hAnsi="Times New Roman" w:cs="Times New Roman"/>
          <w:color w:val="000000" w:themeColor="text1"/>
          <w:sz w:val="28"/>
          <w:szCs w:val="28"/>
        </w:rPr>
        <w:t xml:space="preserve">, </w:t>
      </w:r>
      <w:hyperlink r:id="rId6" w:history="1">
        <w:r w:rsidRPr="005D3ACE">
          <w:rPr>
            <w:rFonts w:ascii="Times New Roman" w:hAnsi="Times New Roman" w:cs="Times New Roman"/>
            <w:color w:val="000000" w:themeColor="text1"/>
            <w:sz w:val="28"/>
            <w:szCs w:val="28"/>
          </w:rPr>
          <w:t>абзацем третьим пункта 5 статьи 219</w:t>
        </w:r>
      </w:hyperlink>
      <w:r w:rsidRPr="005D3ACE">
        <w:rPr>
          <w:rFonts w:ascii="Times New Roman" w:hAnsi="Times New Roman" w:cs="Times New Roman"/>
          <w:color w:val="000000" w:themeColor="text1"/>
          <w:sz w:val="28"/>
          <w:szCs w:val="28"/>
        </w:rPr>
        <w:t xml:space="preserve"> Бюджетного кодекса Российской Федерации приказываю:</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 Утвердить прилагаемый Порядок учета бюджетных и денежных обязательств получателей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w:t>
      </w:r>
      <w:r w:rsidR="0071609D">
        <w:rPr>
          <w:rFonts w:ascii="Times New Roman" w:hAnsi="Times New Roman" w:cs="Times New Roman"/>
          <w:color w:val="000000" w:themeColor="text1"/>
          <w:sz w:val="28"/>
          <w:szCs w:val="28"/>
        </w:rPr>
        <w:t>Управлением Федерального казначейства по Красноярскому краю</w:t>
      </w:r>
      <w:r w:rsidRPr="005D3ACE">
        <w:rPr>
          <w:rFonts w:ascii="Times New Roman" w:hAnsi="Times New Roman" w:cs="Times New Roman"/>
          <w:color w:val="000000" w:themeColor="text1"/>
          <w:sz w:val="28"/>
          <w:szCs w:val="28"/>
        </w:rPr>
        <w:t xml:space="preserve"> (далее - Порядок).</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 Признать утратившим силу:</w:t>
      </w:r>
    </w:p>
    <w:p w:rsidR="005E3A13" w:rsidRPr="005D3ACE" w:rsidRDefault="00D90510" w:rsidP="0012261A">
      <w:pPr>
        <w:pStyle w:val="ConsPlusNormal"/>
        <w:spacing w:before="220"/>
        <w:ind w:firstLine="540"/>
        <w:jc w:val="both"/>
        <w:rPr>
          <w:rFonts w:ascii="Times New Roman" w:hAnsi="Times New Roman" w:cs="Times New Roman"/>
          <w:color w:val="000000" w:themeColor="text1"/>
          <w:sz w:val="28"/>
          <w:szCs w:val="28"/>
        </w:rPr>
      </w:pPr>
      <w:hyperlink r:id="rId7" w:history="1">
        <w:r w:rsidR="005E3A13" w:rsidRPr="005D3ACE">
          <w:rPr>
            <w:rFonts w:ascii="Times New Roman" w:hAnsi="Times New Roman" w:cs="Times New Roman"/>
            <w:color w:val="000000" w:themeColor="text1"/>
            <w:sz w:val="28"/>
            <w:szCs w:val="28"/>
          </w:rPr>
          <w:t>приказ</w:t>
        </w:r>
      </w:hyperlink>
      <w:r w:rsidR="000B3199">
        <w:rPr>
          <w:rFonts w:ascii="Times New Roman" w:hAnsi="Times New Roman" w:cs="Times New Roman"/>
          <w:color w:val="000000" w:themeColor="text1"/>
          <w:sz w:val="28"/>
          <w:szCs w:val="28"/>
        </w:rPr>
        <w:t xml:space="preserve"> финансового управления администрации Идринского района от 28.11.2018 № 29 «О Порядке учета бюджетных и денежных обязательств получателей средств местного бюджета</w:t>
      </w:r>
      <w:r w:rsidR="0012261A">
        <w:rPr>
          <w:rFonts w:ascii="Times New Roman" w:hAnsi="Times New Roman" w:cs="Times New Roman"/>
          <w:color w:val="000000" w:themeColor="text1"/>
          <w:sz w:val="28"/>
          <w:szCs w:val="28"/>
        </w:rPr>
        <w:t>».</w:t>
      </w:r>
    </w:p>
    <w:p w:rsidR="000B3199" w:rsidRPr="00633565" w:rsidRDefault="000B3199" w:rsidP="000B3199">
      <w:pPr>
        <w:pStyle w:val="1"/>
        <w:shd w:val="clear" w:color="auto" w:fill="FFFFFF"/>
        <w:tabs>
          <w:tab w:val="left" w:pos="1397"/>
        </w:tabs>
        <w:ind w:left="0" w:firstLine="568"/>
        <w:jc w:val="both"/>
        <w:rPr>
          <w:color w:val="000000" w:themeColor="text1"/>
          <w:spacing w:val="-2"/>
          <w:sz w:val="28"/>
          <w:szCs w:val="28"/>
        </w:rPr>
      </w:pPr>
      <w:bookmarkStart w:id="1" w:name="P21"/>
      <w:bookmarkEnd w:id="1"/>
      <w:r>
        <w:rPr>
          <w:color w:val="000000"/>
          <w:spacing w:val="-2"/>
          <w:sz w:val="28"/>
          <w:szCs w:val="28"/>
        </w:rPr>
        <w:t>3</w:t>
      </w:r>
      <w:r w:rsidRPr="00495E20">
        <w:rPr>
          <w:color w:val="000000"/>
          <w:spacing w:val="-2"/>
          <w:sz w:val="28"/>
          <w:szCs w:val="28"/>
        </w:rPr>
        <w:t xml:space="preserve">. </w:t>
      </w:r>
      <w:r w:rsidRPr="00B9260B">
        <w:rPr>
          <w:color w:val="000000"/>
          <w:spacing w:val="-2"/>
          <w:sz w:val="28"/>
          <w:szCs w:val="28"/>
        </w:rPr>
        <w:t xml:space="preserve">Опубликовать постановление </w:t>
      </w:r>
      <w:r>
        <w:rPr>
          <w:color w:val="000000"/>
          <w:spacing w:val="-2"/>
          <w:sz w:val="28"/>
          <w:szCs w:val="28"/>
        </w:rPr>
        <w:t>на</w:t>
      </w:r>
      <w:r w:rsidRPr="00B9260B">
        <w:rPr>
          <w:color w:val="000000"/>
          <w:spacing w:val="-2"/>
          <w:sz w:val="28"/>
          <w:szCs w:val="28"/>
        </w:rPr>
        <w:t xml:space="preserve"> официальном сайте </w:t>
      </w:r>
      <w:r>
        <w:rPr>
          <w:color w:val="000000"/>
          <w:spacing w:val="-2"/>
          <w:sz w:val="28"/>
          <w:szCs w:val="28"/>
        </w:rPr>
        <w:t xml:space="preserve">муниципального образования </w:t>
      </w:r>
      <w:proofErr w:type="spellStart"/>
      <w:r w:rsidRPr="00B9260B">
        <w:rPr>
          <w:color w:val="000000"/>
          <w:spacing w:val="-2"/>
          <w:sz w:val="28"/>
          <w:szCs w:val="28"/>
        </w:rPr>
        <w:t>Идринский</w:t>
      </w:r>
      <w:proofErr w:type="spellEnd"/>
      <w:r w:rsidRPr="00B9260B">
        <w:rPr>
          <w:color w:val="000000"/>
          <w:spacing w:val="-2"/>
          <w:sz w:val="28"/>
          <w:szCs w:val="28"/>
        </w:rPr>
        <w:t xml:space="preserve"> </w:t>
      </w:r>
      <w:r w:rsidRPr="00773323">
        <w:rPr>
          <w:spacing w:val="-2"/>
          <w:sz w:val="28"/>
          <w:szCs w:val="28"/>
        </w:rPr>
        <w:t>район (</w:t>
      </w:r>
      <w:hyperlink r:id="rId8" w:history="1">
        <w:r w:rsidRPr="004B115A">
          <w:rPr>
            <w:rStyle w:val="a3"/>
            <w:color w:val="000000" w:themeColor="text1"/>
            <w:spacing w:val="-2"/>
            <w:sz w:val="28"/>
            <w:szCs w:val="28"/>
            <w:lang w:val="en-US"/>
          </w:rPr>
          <w:t>www</w:t>
        </w:r>
        <w:r w:rsidRPr="004B115A">
          <w:rPr>
            <w:rStyle w:val="a3"/>
            <w:color w:val="000000" w:themeColor="text1"/>
            <w:spacing w:val="-2"/>
            <w:sz w:val="28"/>
            <w:szCs w:val="28"/>
          </w:rPr>
          <w:t>.</w:t>
        </w:r>
        <w:proofErr w:type="spellStart"/>
        <w:r w:rsidRPr="004B115A">
          <w:rPr>
            <w:rStyle w:val="a3"/>
            <w:color w:val="000000" w:themeColor="text1"/>
            <w:spacing w:val="-2"/>
            <w:sz w:val="28"/>
            <w:szCs w:val="28"/>
            <w:lang w:val="en-US"/>
          </w:rPr>
          <w:t>idra</w:t>
        </w:r>
        <w:proofErr w:type="spellEnd"/>
        <w:r w:rsidRPr="004B115A">
          <w:rPr>
            <w:rStyle w:val="a3"/>
            <w:color w:val="000000" w:themeColor="text1"/>
            <w:spacing w:val="-2"/>
            <w:sz w:val="28"/>
            <w:szCs w:val="28"/>
          </w:rPr>
          <w:t>-</w:t>
        </w:r>
        <w:proofErr w:type="spellStart"/>
        <w:r w:rsidRPr="004B115A">
          <w:rPr>
            <w:rStyle w:val="a3"/>
            <w:color w:val="000000" w:themeColor="text1"/>
            <w:spacing w:val="-2"/>
            <w:sz w:val="28"/>
            <w:szCs w:val="28"/>
            <w:lang w:val="en-US"/>
          </w:rPr>
          <w:t>rayo</w:t>
        </w:r>
        <w:proofErr w:type="spellEnd"/>
        <w:r w:rsidR="00703206" w:rsidRPr="00703206">
          <w:rPr>
            <w:rStyle w:val="a3"/>
            <w:color w:val="000000" w:themeColor="text1"/>
            <w:spacing w:val="-2"/>
            <w:sz w:val="28"/>
            <w:szCs w:val="28"/>
          </w:rPr>
          <w:t>№</w:t>
        </w:r>
        <w:r w:rsidRPr="004B115A">
          <w:rPr>
            <w:rStyle w:val="a3"/>
            <w:color w:val="000000" w:themeColor="text1"/>
            <w:spacing w:val="-2"/>
            <w:sz w:val="28"/>
            <w:szCs w:val="28"/>
          </w:rPr>
          <w:t>.</w:t>
        </w:r>
        <w:proofErr w:type="spellStart"/>
        <w:r w:rsidRPr="004B115A">
          <w:rPr>
            <w:rStyle w:val="a3"/>
            <w:color w:val="000000" w:themeColor="text1"/>
            <w:spacing w:val="-2"/>
            <w:sz w:val="28"/>
            <w:szCs w:val="28"/>
            <w:lang w:val="en-US"/>
          </w:rPr>
          <w:t>ru</w:t>
        </w:r>
        <w:proofErr w:type="spellEnd"/>
      </w:hyperlink>
      <w:r w:rsidRPr="004B115A">
        <w:rPr>
          <w:color w:val="000000" w:themeColor="text1"/>
          <w:spacing w:val="-2"/>
          <w:sz w:val="28"/>
          <w:szCs w:val="28"/>
        </w:rPr>
        <w:t>)</w:t>
      </w:r>
    </w:p>
    <w:p w:rsidR="000B3199" w:rsidRPr="00BB508A" w:rsidRDefault="000B3199" w:rsidP="000B3199">
      <w:pPr>
        <w:pStyle w:val="1"/>
        <w:ind w:left="0" w:firstLine="567"/>
        <w:jc w:val="both"/>
        <w:rPr>
          <w:sz w:val="28"/>
          <w:szCs w:val="28"/>
        </w:rPr>
      </w:pPr>
      <w:r>
        <w:rPr>
          <w:color w:val="000000"/>
          <w:spacing w:val="-2"/>
          <w:sz w:val="28"/>
          <w:szCs w:val="28"/>
        </w:rPr>
        <w:t>4</w:t>
      </w:r>
      <w:r w:rsidRPr="00495E20">
        <w:rPr>
          <w:color w:val="000000"/>
          <w:spacing w:val="-2"/>
          <w:sz w:val="28"/>
          <w:szCs w:val="28"/>
        </w:rPr>
        <w:t>.</w:t>
      </w:r>
      <w:r>
        <w:rPr>
          <w:color w:val="000000"/>
          <w:spacing w:val="-2"/>
          <w:sz w:val="28"/>
          <w:szCs w:val="28"/>
        </w:rPr>
        <w:t xml:space="preserve"> </w:t>
      </w:r>
      <w:r w:rsidRPr="00495E20">
        <w:rPr>
          <w:bCs/>
          <w:color w:val="000000"/>
          <w:spacing w:val="-2"/>
          <w:sz w:val="28"/>
          <w:szCs w:val="28"/>
        </w:rPr>
        <w:t xml:space="preserve">Постановление вступает в силу </w:t>
      </w:r>
      <w:r>
        <w:rPr>
          <w:bCs/>
          <w:color w:val="000000"/>
          <w:spacing w:val="-2"/>
          <w:sz w:val="28"/>
          <w:szCs w:val="28"/>
        </w:rPr>
        <w:t xml:space="preserve">со дня подписания </w:t>
      </w:r>
      <w:r w:rsidRPr="00495E20">
        <w:rPr>
          <w:sz w:val="28"/>
          <w:szCs w:val="28"/>
        </w:rPr>
        <w:t xml:space="preserve"> и применяется к правоотношениям</w:t>
      </w:r>
      <w:r>
        <w:rPr>
          <w:sz w:val="28"/>
          <w:szCs w:val="28"/>
        </w:rPr>
        <w:t>,</w:t>
      </w:r>
      <w:r w:rsidRPr="00495E20">
        <w:rPr>
          <w:sz w:val="28"/>
          <w:szCs w:val="28"/>
        </w:rPr>
        <w:t xml:space="preserve"> возникшим </w:t>
      </w:r>
      <w:r w:rsidRPr="00633565">
        <w:rPr>
          <w:color w:val="000000" w:themeColor="text1"/>
          <w:sz w:val="28"/>
          <w:szCs w:val="28"/>
        </w:rPr>
        <w:t>с 01.01.202</w:t>
      </w:r>
      <w:r w:rsidR="001E3039">
        <w:rPr>
          <w:color w:val="000000" w:themeColor="text1"/>
          <w:sz w:val="28"/>
          <w:szCs w:val="28"/>
        </w:rPr>
        <w:t>2</w:t>
      </w:r>
      <w:r w:rsidRPr="00633565">
        <w:rPr>
          <w:color w:val="000000" w:themeColor="text1"/>
          <w:sz w:val="28"/>
          <w:szCs w:val="28"/>
        </w:rPr>
        <w:t xml:space="preserve"> года.</w:t>
      </w:r>
    </w:p>
    <w:p w:rsidR="005E3A13" w:rsidRDefault="005E3A13">
      <w:pPr>
        <w:pStyle w:val="ConsPlusNormal"/>
        <w:ind w:firstLine="540"/>
        <w:jc w:val="both"/>
        <w:rPr>
          <w:rFonts w:ascii="Times New Roman" w:hAnsi="Times New Roman" w:cs="Times New Roman"/>
          <w:color w:val="000000" w:themeColor="text1"/>
          <w:sz w:val="28"/>
          <w:szCs w:val="28"/>
        </w:rPr>
      </w:pPr>
    </w:p>
    <w:p w:rsidR="001E3039" w:rsidRDefault="001E3039">
      <w:pPr>
        <w:pStyle w:val="ConsPlusNormal"/>
        <w:ind w:firstLine="540"/>
        <w:jc w:val="both"/>
        <w:rPr>
          <w:rFonts w:ascii="Times New Roman" w:hAnsi="Times New Roman" w:cs="Times New Roman"/>
          <w:color w:val="000000" w:themeColor="text1"/>
          <w:sz w:val="28"/>
          <w:szCs w:val="28"/>
        </w:rPr>
      </w:pPr>
    </w:p>
    <w:p w:rsidR="001E3039" w:rsidRDefault="001E3039">
      <w:pPr>
        <w:pStyle w:val="ConsPlusNormal"/>
        <w:ind w:firstLine="540"/>
        <w:jc w:val="both"/>
        <w:rPr>
          <w:rFonts w:ascii="Times New Roman" w:hAnsi="Times New Roman" w:cs="Times New Roman"/>
          <w:color w:val="000000" w:themeColor="text1"/>
          <w:sz w:val="28"/>
          <w:szCs w:val="28"/>
        </w:rPr>
      </w:pPr>
    </w:p>
    <w:p w:rsidR="001E3039" w:rsidRPr="005D3ACE" w:rsidRDefault="001E3039">
      <w:pPr>
        <w:pStyle w:val="ConsPlusNormal"/>
        <w:ind w:firstLine="540"/>
        <w:jc w:val="both"/>
        <w:rPr>
          <w:rFonts w:ascii="Times New Roman" w:hAnsi="Times New Roman" w:cs="Times New Roman"/>
          <w:color w:val="000000" w:themeColor="text1"/>
          <w:sz w:val="28"/>
          <w:szCs w:val="28"/>
        </w:rPr>
      </w:pPr>
    </w:p>
    <w:p w:rsidR="00E52992" w:rsidRPr="00A95A8D" w:rsidRDefault="00E52992" w:rsidP="00E52992">
      <w:pPr>
        <w:rPr>
          <w:sz w:val="28"/>
          <w:szCs w:val="28"/>
        </w:rPr>
      </w:pPr>
      <w:r w:rsidRPr="00A95A8D">
        <w:rPr>
          <w:sz w:val="28"/>
          <w:szCs w:val="28"/>
        </w:rPr>
        <w:t>Первый заместитель главы района,</w:t>
      </w:r>
    </w:p>
    <w:p w:rsidR="00E52992" w:rsidRPr="00A95A8D" w:rsidRDefault="00E52992" w:rsidP="00E52992">
      <w:pPr>
        <w:rPr>
          <w:sz w:val="28"/>
          <w:szCs w:val="28"/>
        </w:rPr>
      </w:pPr>
      <w:r w:rsidRPr="00A95A8D">
        <w:rPr>
          <w:sz w:val="28"/>
          <w:szCs w:val="28"/>
        </w:rPr>
        <w:t>руководитель финансового управления                                     Н.П. Антипова</w:t>
      </w:r>
    </w:p>
    <w:p w:rsidR="005E3A13" w:rsidRPr="005D3ACE" w:rsidRDefault="005E3A13">
      <w:pPr>
        <w:pStyle w:val="ConsPlusNormal"/>
        <w:jc w:val="right"/>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Default="005E3A13">
      <w:pPr>
        <w:pStyle w:val="ConsPlusNormal"/>
        <w:jc w:val="both"/>
        <w:rPr>
          <w:rFonts w:ascii="Times New Roman" w:hAnsi="Times New Roman" w:cs="Times New Roman"/>
          <w:color w:val="000000" w:themeColor="text1"/>
          <w:sz w:val="28"/>
          <w:szCs w:val="28"/>
        </w:rPr>
      </w:pPr>
    </w:p>
    <w:p w:rsidR="001E3039" w:rsidRDefault="001E3039">
      <w:pPr>
        <w:pStyle w:val="ConsPlusNormal"/>
        <w:jc w:val="both"/>
        <w:rPr>
          <w:rFonts w:ascii="Times New Roman" w:hAnsi="Times New Roman" w:cs="Times New Roman"/>
          <w:color w:val="000000" w:themeColor="text1"/>
          <w:sz w:val="28"/>
          <w:szCs w:val="28"/>
        </w:rPr>
      </w:pPr>
    </w:p>
    <w:p w:rsidR="001E3039" w:rsidRPr="005D3ACE" w:rsidRDefault="001E3039">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0"/>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Утвержден</w:t>
      </w:r>
    </w:p>
    <w:p w:rsidR="00403F33"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приказом </w:t>
      </w:r>
      <w:r w:rsidR="00403F33">
        <w:rPr>
          <w:rFonts w:ascii="Times New Roman" w:hAnsi="Times New Roman" w:cs="Times New Roman"/>
          <w:color w:val="000000" w:themeColor="text1"/>
          <w:sz w:val="28"/>
          <w:szCs w:val="28"/>
        </w:rPr>
        <w:t>финансового управления</w:t>
      </w:r>
    </w:p>
    <w:p w:rsidR="005E3A13" w:rsidRPr="005D3ACE" w:rsidRDefault="00403F33">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 Идринского района</w:t>
      </w:r>
    </w:p>
    <w:p w:rsidR="005E3A13" w:rsidRPr="005D3ACE" w:rsidRDefault="005E3A13">
      <w:pPr>
        <w:pStyle w:val="ConsPlusNormal"/>
        <w:jc w:val="right"/>
        <w:rPr>
          <w:rFonts w:ascii="Times New Roman" w:hAnsi="Times New Roman" w:cs="Times New Roman"/>
          <w:color w:val="000000" w:themeColor="text1"/>
          <w:sz w:val="28"/>
          <w:szCs w:val="28"/>
        </w:rPr>
      </w:pPr>
      <w:r w:rsidRPr="004A1CE6">
        <w:rPr>
          <w:rFonts w:ascii="Times New Roman" w:hAnsi="Times New Roman" w:cs="Times New Roman"/>
          <w:color w:val="000000" w:themeColor="text1"/>
          <w:sz w:val="28"/>
          <w:szCs w:val="28"/>
        </w:rPr>
        <w:t xml:space="preserve">от </w:t>
      </w:r>
      <w:r w:rsidR="004A1CE6">
        <w:rPr>
          <w:rFonts w:ascii="Times New Roman" w:hAnsi="Times New Roman" w:cs="Times New Roman"/>
          <w:color w:val="000000" w:themeColor="text1"/>
          <w:sz w:val="28"/>
          <w:szCs w:val="28"/>
        </w:rPr>
        <w:t>26</w:t>
      </w:r>
      <w:r w:rsidRPr="004A1CE6">
        <w:rPr>
          <w:rFonts w:ascii="Times New Roman" w:hAnsi="Times New Roman" w:cs="Times New Roman"/>
          <w:color w:val="000000" w:themeColor="text1"/>
          <w:sz w:val="28"/>
          <w:szCs w:val="28"/>
        </w:rPr>
        <w:t>.</w:t>
      </w:r>
      <w:r w:rsidR="00403F33" w:rsidRPr="004A1CE6">
        <w:rPr>
          <w:rFonts w:ascii="Times New Roman" w:hAnsi="Times New Roman" w:cs="Times New Roman"/>
          <w:color w:val="000000" w:themeColor="text1"/>
          <w:sz w:val="28"/>
          <w:szCs w:val="28"/>
        </w:rPr>
        <w:t>08</w:t>
      </w:r>
      <w:r w:rsidRPr="004A1CE6">
        <w:rPr>
          <w:rFonts w:ascii="Times New Roman" w:hAnsi="Times New Roman" w:cs="Times New Roman"/>
          <w:color w:val="000000" w:themeColor="text1"/>
          <w:sz w:val="28"/>
          <w:szCs w:val="28"/>
        </w:rPr>
        <w:t>.202</w:t>
      </w:r>
      <w:r w:rsidR="00403F33" w:rsidRPr="004A1CE6">
        <w:rPr>
          <w:rFonts w:ascii="Times New Roman" w:hAnsi="Times New Roman" w:cs="Times New Roman"/>
          <w:color w:val="000000" w:themeColor="text1"/>
          <w:sz w:val="28"/>
          <w:szCs w:val="28"/>
        </w:rPr>
        <w:t>1</w:t>
      </w:r>
      <w:r w:rsidRPr="004A1CE6">
        <w:rPr>
          <w:rFonts w:ascii="Times New Roman" w:hAnsi="Times New Roman" w:cs="Times New Roman"/>
          <w:color w:val="000000" w:themeColor="text1"/>
          <w:sz w:val="28"/>
          <w:szCs w:val="28"/>
        </w:rPr>
        <w:t xml:space="preserve"> </w:t>
      </w:r>
      <w:r w:rsidR="00403F33" w:rsidRPr="004A1CE6">
        <w:rPr>
          <w:rFonts w:ascii="Times New Roman" w:hAnsi="Times New Roman" w:cs="Times New Roman"/>
          <w:color w:val="000000" w:themeColor="text1"/>
          <w:sz w:val="28"/>
          <w:szCs w:val="28"/>
        </w:rPr>
        <w:t>№</w:t>
      </w:r>
      <w:r w:rsidR="004A1CE6">
        <w:rPr>
          <w:rFonts w:ascii="Times New Roman" w:hAnsi="Times New Roman" w:cs="Times New Roman"/>
          <w:color w:val="000000" w:themeColor="text1"/>
          <w:sz w:val="28"/>
          <w:szCs w:val="28"/>
        </w:rPr>
        <w:t>19</w:t>
      </w:r>
      <w:r w:rsidR="00403F33">
        <w:rPr>
          <w:rFonts w:ascii="Times New Roman" w:hAnsi="Times New Roman" w:cs="Times New Roman"/>
          <w:color w:val="000000" w:themeColor="text1"/>
          <w:sz w:val="28"/>
          <w:szCs w:val="28"/>
        </w:rPr>
        <w:t xml:space="preserve"> </w:t>
      </w:r>
    </w:p>
    <w:p w:rsidR="005E3A13" w:rsidRPr="005D3ACE" w:rsidRDefault="005E3A13">
      <w:pPr>
        <w:pStyle w:val="ConsPlusNormal"/>
        <w:jc w:val="both"/>
        <w:rPr>
          <w:rFonts w:ascii="Times New Roman" w:hAnsi="Times New Roman" w:cs="Times New Roman"/>
          <w:color w:val="000000" w:themeColor="text1"/>
          <w:sz w:val="28"/>
          <w:szCs w:val="28"/>
        </w:rPr>
      </w:pPr>
    </w:p>
    <w:p w:rsidR="004D1C90" w:rsidRDefault="004D1C90">
      <w:pPr>
        <w:pStyle w:val="ConsPlusTitle"/>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Порядок </w:t>
      </w:r>
    </w:p>
    <w:p w:rsidR="001E3039" w:rsidRDefault="004D1C90">
      <w:pPr>
        <w:pStyle w:val="ConsPlusTitle"/>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учета бюджетных и денежных обязательств получателей </w:t>
      </w:r>
    </w:p>
    <w:p w:rsidR="001E3039" w:rsidRDefault="004D1C90">
      <w:pPr>
        <w:pStyle w:val="ConsPlusTitle"/>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средств</w:t>
      </w:r>
      <w:r w:rsidR="001E303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местного бюджета </w:t>
      </w:r>
      <w:r w:rsidR="001E3039">
        <w:rPr>
          <w:rFonts w:ascii="Times New Roman" w:hAnsi="Times New Roman" w:cs="Times New Roman"/>
          <w:color w:val="000000" w:themeColor="text1"/>
          <w:sz w:val="28"/>
          <w:szCs w:val="28"/>
        </w:rPr>
        <w:t xml:space="preserve">Управлением Федерального </w:t>
      </w:r>
    </w:p>
    <w:p w:rsidR="005E3A13" w:rsidRPr="005D3ACE" w:rsidRDefault="001E3039">
      <w:pPr>
        <w:pStyle w:val="ConsPlusTitle"/>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казначейства по Красноярскому краю</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Title"/>
        <w:jc w:val="center"/>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I. Общие положения</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 </w:t>
      </w:r>
      <w:proofErr w:type="gramStart"/>
      <w:r w:rsidRPr="005D3ACE">
        <w:rPr>
          <w:rFonts w:ascii="Times New Roman" w:hAnsi="Times New Roman" w:cs="Times New Roman"/>
          <w:color w:val="000000" w:themeColor="text1"/>
          <w:sz w:val="28"/>
          <w:szCs w:val="28"/>
        </w:rPr>
        <w:t xml:space="preserve">Настоящий документ устанавливает порядок исполнения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расходам в части постановки на учет бюджетных и денежных обязательств получателей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 внесения в них изменений </w:t>
      </w:r>
      <w:r w:rsidR="00CE32F5">
        <w:rPr>
          <w:rFonts w:ascii="Times New Roman" w:hAnsi="Times New Roman" w:cs="Times New Roman"/>
          <w:color w:val="000000" w:themeColor="text1"/>
          <w:sz w:val="28"/>
          <w:szCs w:val="28"/>
        </w:rPr>
        <w:t xml:space="preserve">Управление Федерального казначейства по Красноярскому краю </w:t>
      </w:r>
      <w:r w:rsidRPr="005D3ACE">
        <w:rPr>
          <w:rFonts w:ascii="Times New Roman" w:hAnsi="Times New Roman" w:cs="Times New Roman"/>
          <w:color w:val="000000" w:themeColor="text1"/>
          <w:sz w:val="28"/>
          <w:szCs w:val="28"/>
        </w:rPr>
        <w:t xml:space="preserve">(далее соответственно </w:t>
      </w:r>
      <w:r w:rsidR="00CE32F5">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w:t>
      </w:r>
      <w:r w:rsidR="00CE32F5">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roofErr w:type="gramEnd"/>
      <w:r w:rsidRPr="005D3ACE">
        <w:rPr>
          <w:rFonts w:ascii="Times New Roman" w:hAnsi="Times New Roman" w:cs="Times New Roman"/>
          <w:color w:val="000000" w:themeColor="text1"/>
          <w:sz w:val="28"/>
          <w:szCs w:val="28"/>
        </w:rPr>
        <w:t xml:space="preserve"> или лицевых </w:t>
      </w:r>
      <w:proofErr w:type="gramStart"/>
      <w:r w:rsidRPr="005D3ACE">
        <w:rPr>
          <w:rFonts w:ascii="Times New Roman" w:hAnsi="Times New Roman" w:cs="Times New Roman"/>
          <w:color w:val="000000" w:themeColor="text1"/>
          <w:sz w:val="28"/>
          <w:szCs w:val="28"/>
        </w:rPr>
        <w:t>счетах</w:t>
      </w:r>
      <w:proofErr w:type="gramEnd"/>
      <w:r w:rsidRPr="005D3ACE">
        <w:rPr>
          <w:rFonts w:ascii="Times New Roman" w:hAnsi="Times New Roman" w:cs="Times New Roman"/>
          <w:color w:val="000000" w:themeColor="text1"/>
          <w:sz w:val="28"/>
          <w:szCs w:val="28"/>
        </w:rPr>
        <w:t xml:space="preserve"> для учета операций по переданным полномочиям получателя бюджетных средств, открытых в установленном порядке в </w:t>
      </w:r>
      <w:r w:rsidR="000E5E2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(далее - соответствующий лицевой счет получателя бюджетных средств).</w:t>
      </w:r>
    </w:p>
    <w:p w:rsidR="005E3A13" w:rsidRPr="005D3ACE" w:rsidRDefault="005E3A13">
      <w:pPr>
        <w:pStyle w:val="ConsPlusNormal"/>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261" w:history="1">
        <w:r w:rsidRPr="005D3ACE">
          <w:rPr>
            <w:rFonts w:ascii="Times New Roman" w:hAnsi="Times New Roman" w:cs="Times New Roman"/>
            <w:color w:val="000000" w:themeColor="text1"/>
            <w:sz w:val="28"/>
            <w:szCs w:val="28"/>
          </w:rPr>
          <w:t xml:space="preserve">приложениях </w:t>
        </w:r>
        <w:r w:rsidR="00933023">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1</w:t>
        </w:r>
      </w:hyperlink>
      <w:r w:rsidRPr="005D3ACE">
        <w:rPr>
          <w:rFonts w:ascii="Times New Roman" w:hAnsi="Times New Roman" w:cs="Times New Roman"/>
          <w:color w:val="000000" w:themeColor="text1"/>
          <w:sz w:val="28"/>
          <w:szCs w:val="28"/>
        </w:rPr>
        <w:t xml:space="preserve"> и </w:t>
      </w:r>
      <w:r w:rsidR="00933023">
        <w:rPr>
          <w:rFonts w:ascii="Times New Roman" w:hAnsi="Times New Roman" w:cs="Times New Roman"/>
          <w:color w:val="000000" w:themeColor="text1"/>
          <w:sz w:val="28"/>
          <w:szCs w:val="28"/>
        </w:rPr>
        <w:t>№ 2</w:t>
      </w:r>
      <w:r w:rsidRPr="005D3ACE">
        <w:rPr>
          <w:rFonts w:ascii="Times New Roman" w:hAnsi="Times New Roman" w:cs="Times New Roman"/>
          <w:color w:val="000000" w:themeColor="text1"/>
          <w:sz w:val="28"/>
          <w:szCs w:val="28"/>
        </w:rPr>
        <w:t xml:space="preserve"> к настоящему Порядку соответственно.</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3. </w:t>
      </w:r>
      <w:proofErr w:type="gramStart"/>
      <w:r w:rsidRPr="005D3ACE">
        <w:rPr>
          <w:rFonts w:ascii="Times New Roman" w:hAnsi="Times New Roman" w:cs="Times New Roman"/>
          <w:color w:val="000000" w:themeColor="text1"/>
          <w:sz w:val="28"/>
          <w:szCs w:val="28"/>
        </w:rPr>
        <w:t xml:space="preserve">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информационных системах Министерства финансов Российской Федерации и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w:t>
      </w:r>
      <w:proofErr w:type="gramEnd"/>
      <w:r w:rsidRPr="005D3ACE">
        <w:rPr>
          <w:rFonts w:ascii="Times New Roman" w:hAnsi="Times New Roman" w:cs="Times New Roman"/>
          <w:color w:val="000000" w:themeColor="text1"/>
          <w:sz w:val="28"/>
          <w:szCs w:val="28"/>
        </w:rPr>
        <w:t xml:space="preserve"> Российской Федерации порядке (далее - уполномоченное лицо) от имени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или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w:t>
      </w:r>
      <w:r w:rsidRPr="005D3ACE">
        <w:rPr>
          <w:rFonts w:ascii="Times New Roman" w:hAnsi="Times New Roman" w:cs="Times New Roman"/>
          <w:color w:val="000000" w:themeColor="text1"/>
          <w:sz w:val="28"/>
          <w:szCs w:val="28"/>
        </w:rPr>
        <w:lastRenderedPageBreak/>
        <w:t>соответствующей информационной системе.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или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с учетом положений </w:t>
      </w:r>
      <w:hyperlink w:anchor="P61" w:history="1">
        <w:r w:rsidRPr="005D3ACE">
          <w:rPr>
            <w:rFonts w:ascii="Times New Roman" w:hAnsi="Times New Roman" w:cs="Times New Roman"/>
            <w:color w:val="000000" w:themeColor="text1"/>
            <w:sz w:val="28"/>
            <w:szCs w:val="28"/>
          </w:rPr>
          <w:t>пунктов 8</w:t>
        </w:r>
      </w:hyperlink>
      <w:r w:rsidRPr="005D3ACE">
        <w:rPr>
          <w:rFonts w:ascii="Times New Roman" w:hAnsi="Times New Roman" w:cs="Times New Roman"/>
          <w:color w:val="000000" w:themeColor="text1"/>
          <w:sz w:val="28"/>
          <w:szCs w:val="28"/>
        </w:rPr>
        <w:t xml:space="preserve"> и </w:t>
      </w:r>
      <w:hyperlink w:anchor="P159" w:history="1">
        <w:r w:rsidRPr="005D3ACE">
          <w:rPr>
            <w:rFonts w:ascii="Times New Roman" w:hAnsi="Times New Roman" w:cs="Times New Roman"/>
            <w:color w:val="000000" w:themeColor="text1"/>
            <w:sz w:val="28"/>
            <w:szCs w:val="28"/>
          </w:rPr>
          <w:t>22</w:t>
        </w:r>
      </w:hyperlink>
      <w:r w:rsidRPr="005D3ACE">
        <w:rPr>
          <w:rFonts w:ascii="Times New Roman" w:hAnsi="Times New Roman" w:cs="Times New Roman"/>
          <w:color w:val="000000" w:themeColor="text1"/>
          <w:sz w:val="28"/>
          <w:szCs w:val="28"/>
        </w:rPr>
        <w:t xml:space="preserve"> настоящего Порядка.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4. </w:t>
      </w:r>
      <w:hyperlink r:id="rId9" w:history="1">
        <w:proofErr w:type="gramStart"/>
        <w:r w:rsidRPr="005D3ACE">
          <w:rPr>
            <w:rFonts w:ascii="Times New Roman" w:hAnsi="Times New Roman" w:cs="Times New Roman"/>
            <w:color w:val="000000" w:themeColor="text1"/>
            <w:sz w:val="28"/>
            <w:szCs w:val="28"/>
          </w:rPr>
          <w:t>Сведения</w:t>
        </w:r>
      </w:hyperlink>
      <w:r w:rsidRPr="005D3ACE">
        <w:rPr>
          <w:rFonts w:ascii="Times New Roman" w:hAnsi="Times New Roman" w:cs="Times New Roman"/>
          <w:color w:val="000000" w:themeColor="text1"/>
          <w:sz w:val="28"/>
          <w:szCs w:val="28"/>
        </w:rPr>
        <w:t xml:space="preserve"> о бюджетном обязательстве и </w:t>
      </w:r>
      <w:hyperlink r:id="rId10" w:history="1">
        <w:r w:rsidRPr="005D3ACE">
          <w:rPr>
            <w:rFonts w:ascii="Times New Roman" w:hAnsi="Times New Roman" w:cs="Times New Roman"/>
            <w:color w:val="000000" w:themeColor="text1"/>
            <w:sz w:val="28"/>
            <w:szCs w:val="28"/>
          </w:rPr>
          <w:t>Сведения</w:t>
        </w:r>
      </w:hyperlink>
      <w:r w:rsidRPr="005D3ACE">
        <w:rPr>
          <w:rFonts w:ascii="Times New Roman" w:hAnsi="Times New Roman" w:cs="Times New Roman"/>
          <w:color w:val="000000" w:themeColor="text1"/>
          <w:sz w:val="28"/>
          <w:szCs w:val="28"/>
        </w:rPr>
        <w:t xml:space="preserve"> о денежном обязательстве, содержащие сведения, составляющие государственную тайну, формируются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 направляются в органы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Получатель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5. Сведения о бюджетном обязательстве и Сведения о денежном обязательстве формируются на основании документов, предусмотренных в </w:t>
      </w:r>
      <w:hyperlink w:anchor="P546" w:history="1">
        <w:r w:rsidRPr="005D3ACE">
          <w:rPr>
            <w:rFonts w:ascii="Times New Roman" w:hAnsi="Times New Roman" w:cs="Times New Roman"/>
            <w:color w:val="000000" w:themeColor="text1"/>
            <w:sz w:val="28"/>
            <w:szCs w:val="28"/>
          </w:rPr>
          <w:t>графах 2</w:t>
        </w:r>
      </w:hyperlink>
      <w:r w:rsidRPr="005D3ACE">
        <w:rPr>
          <w:rFonts w:ascii="Times New Roman" w:hAnsi="Times New Roman" w:cs="Times New Roman"/>
          <w:color w:val="000000" w:themeColor="text1"/>
          <w:sz w:val="28"/>
          <w:szCs w:val="28"/>
        </w:rPr>
        <w:t xml:space="preserve"> и </w:t>
      </w:r>
      <w:hyperlink w:anchor="P547" w:history="1">
        <w:r w:rsidRPr="005D3ACE">
          <w:rPr>
            <w:rFonts w:ascii="Times New Roman" w:hAnsi="Times New Roman" w:cs="Times New Roman"/>
            <w:color w:val="000000" w:themeColor="text1"/>
            <w:sz w:val="28"/>
            <w:szCs w:val="28"/>
          </w:rPr>
          <w:t>3</w:t>
        </w:r>
      </w:hyperlink>
      <w:r w:rsidRPr="005D3ACE">
        <w:rPr>
          <w:rFonts w:ascii="Times New Roman" w:hAnsi="Times New Roman" w:cs="Times New Roman"/>
          <w:color w:val="000000" w:themeColor="text1"/>
          <w:sz w:val="28"/>
          <w:szCs w:val="28"/>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w:anchor="P536" w:history="1">
        <w:r w:rsidRPr="005D3ACE">
          <w:rPr>
            <w:rFonts w:ascii="Times New Roman" w:hAnsi="Times New Roman" w:cs="Times New Roman"/>
            <w:color w:val="000000" w:themeColor="text1"/>
            <w:sz w:val="28"/>
            <w:szCs w:val="28"/>
          </w:rPr>
          <w:t xml:space="preserve">приложению </w:t>
        </w:r>
        <w:r w:rsidR="00FB4BC8">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3</w:t>
        </w:r>
      </w:hyperlink>
      <w:r w:rsidRPr="005D3ACE">
        <w:rPr>
          <w:rFonts w:ascii="Times New Roman" w:hAnsi="Times New Roman" w:cs="Times New Roman"/>
          <w:color w:val="000000" w:themeColor="text1"/>
          <w:sz w:val="28"/>
          <w:szCs w:val="28"/>
        </w:rPr>
        <w:t xml:space="preserve"> к настоящему Порядку (далее соответственно - Перечень, документы-основания, документы, подтверждающие возникновение денежных обязательств).</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6. </w:t>
      </w:r>
      <w:proofErr w:type="gramStart"/>
      <w:r w:rsidRPr="005D3ACE">
        <w:rPr>
          <w:rFonts w:ascii="Times New Roman" w:hAnsi="Times New Roman" w:cs="Times New Roman"/>
          <w:color w:val="000000" w:themeColor="text1"/>
          <w:sz w:val="28"/>
          <w:szCs w:val="28"/>
        </w:rPr>
        <w:t xml:space="preserve">При отсутствии в информационной системе документа-основания (документа, подтверждающего возникновение денежного обязательства) получатель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направляет в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Сведения о бюджетном обязательстве (Сведения о денежном обязательстве) с приложением копии документа-основания (копии документа, </w:t>
      </w:r>
      <w:r w:rsidRPr="005D3ACE">
        <w:rPr>
          <w:rFonts w:ascii="Times New Roman" w:hAnsi="Times New Roman" w:cs="Times New Roman"/>
          <w:color w:val="000000" w:themeColor="text1"/>
          <w:sz w:val="28"/>
          <w:szCs w:val="28"/>
        </w:rPr>
        <w:lastRenderedPageBreak/>
        <w:t>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w:t>
      </w:r>
      <w:proofErr w:type="gramEnd"/>
      <w:r w:rsidRPr="005D3ACE">
        <w:rPr>
          <w:rFonts w:ascii="Times New Roman" w:hAnsi="Times New Roman" w:cs="Times New Roman"/>
          <w:color w:val="000000" w:themeColor="text1"/>
          <w:sz w:val="28"/>
          <w:szCs w:val="28"/>
        </w:rPr>
        <w:t xml:space="preserve">, имеющего право действовать от имени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Title"/>
        <w:jc w:val="center"/>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II. Постановка на учет бюджетных обязательств и внесение</w:t>
      </w:r>
    </w:p>
    <w:p w:rsidR="005E3A13" w:rsidRPr="005D3ACE" w:rsidRDefault="005E3A13">
      <w:pPr>
        <w:pStyle w:val="ConsPlusTitle"/>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них изменений</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ind w:firstLine="540"/>
        <w:jc w:val="both"/>
        <w:rPr>
          <w:rFonts w:ascii="Times New Roman" w:hAnsi="Times New Roman" w:cs="Times New Roman"/>
          <w:color w:val="000000" w:themeColor="text1"/>
          <w:sz w:val="28"/>
          <w:szCs w:val="28"/>
        </w:rPr>
      </w:pPr>
      <w:bookmarkStart w:id="2" w:name="P61"/>
      <w:bookmarkEnd w:id="2"/>
      <w:r w:rsidRPr="005D3ACE">
        <w:rPr>
          <w:rFonts w:ascii="Times New Roman" w:hAnsi="Times New Roman" w:cs="Times New Roman"/>
          <w:color w:val="000000" w:themeColor="text1"/>
          <w:sz w:val="28"/>
          <w:szCs w:val="28"/>
        </w:rPr>
        <w:t xml:space="preserve">8. Сведения о бюджетных обязательствах, возникших на основании документов-оснований, предусмотренных </w:t>
      </w:r>
      <w:hyperlink w:anchor="P549" w:history="1">
        <w:r w:rsidRPr="005D3ACE">
          <w:rPr>
            <w:rFonts w:ascii="Times New Roman" w:hAnsi="Times New Roman" w:cs="Times New Roman"/>
            <w:color w:val="000000" w:themeColor="text1"/>
            <w:sz w:val="28"/>
            <w:szCs w:val="28"/>
          </w:rPr>
          <w:t>пунктами 1</w:t>
        </w:r>
      </w:hyperlink>
      <w:r w:rsidRPr="005D3ACE">
        <w:rPr>
          <w:rFonts w:ascii="Times New Roman" w:hAnsi="Times New Roman" w:cs="Times New Roman"/>
          <w:color w:val="000000" w:themeColor="text1"/>
          <w:sz w:val="28"/>
          <w:szCs w:val="28"/>
        </w:rPr>
        <w:t xml:space="preserve"> - </w:t>
      </w:r>
      <w:hyperlink w:anchor="P555" w:history="1">
        <w:r w:rsidRPr="005D3ACE">
          <w:rPr>
            <w:rFonts w:ascii="Times New Roman" w:hAnsi="Times New Roman" w:cs="Times New Roman"/>
            <w:color w:val="000000" w:themeColor="text1"/>
            <w:sz w:val="28"/>
            <w:szCs w:val="28"/>
          </w:rPr>
          <w:t>3 графы 2</w:t>
        </w:r>
      </w:hyperlink>
      <w:r w:rsidRPr="005D3ACE">
        <w:rPr>
          <w:rFonts w:ascii="Times New Roman" w:hAnsi="Times New Roman" w:cs="Times New Roman"/>
          <w:color w:val="000000" w:themeColor="text1"/>
          <w:sz w:val="28"/>
          <w:szCs w:val="28"/>
        </w:rPr>
        <w:t xml:space="preserve"> Перечня (далее - принимаемые бюджетные обязательства), а также документов-оснований, предусмотренных </w:t>
      </w:r>
      <w:hyperlink w:anchor="P558" w:history="1">
        <w:r w:rsidRPr="005D3ACE">
          <w:rPr>
            <w:rFonts w:ascii="Times New Roman" w:hAnsi="Times New Roman" w:cs="Times New Roman"/>
            <w:color w:val="000000" w:themeColor="text1"/>
            <w:sz w:val="28"/>
            <w:szCs w:val="28"/>
          </w:rPr>
          <w:t>пунктами 4</w:t>
        </w:r>
      </w:hyperlink>
      <w:r w:rsidRPr="005D3ACE">
        <w:rPr>
          <w:rFonts w:ascii="Times New Roman" w:hAnsi="Times New Roman" w:cs="Times New Roman"/>
          <w:color w:val="000000" w:themeColor="text1"/>
          <w:sz w:val="28"/>
          <w:szCs w:val="28"/>
        </w:rPr>
        <w:t xml:space="preserve"> - </w:t>
      </w:r>
      <w:hyperlink w:anchor="P652" w:history="1">
        <w:r w:rsidRPr="005D3ACE">
          <w:rPr>
            <w:rFonts w:ascii="Times New Roman" w:hAnsi="Times New Roman" w:cs="Times New Roman"/>
            <w:color w:val="000000" w:themeColor="text1"/>
            <w:sz w:val="28"/>
            <w:szCs w:val="28"/>
          </w:rPr>
          <w:t>14 графы 2</w:t>
        </w:r>
      </w:hyperlink>
      <w:r w:rsidRPr="005D3ACE">
        <w:rPr>
          <w:rFonts w:ascii="Times New Roman" w:hAnsi="Times New Roman" w:cs="Times New Roman"/>
          <w:color w:val="000000" w:themeColor="text1"/>
          <w:sz w:val="28"/>
          <w:szCs w:val="28"/>
        </w:rPr>
        <w:t xml:space="preserve"> Перечня (далее - принятые бюджетные обязательства), формируются в соответствии с настоящим Порядком:</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а)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части принятых бюджетных обязательств, возникших на основании документов-оснований, предусмотренных:</w:t>
      </w:r>
    </w:p>
    <w:p w:rsidR="005E3A13" w:rsidRPr="005D3ACE" w:rsidRDefault="00D90510">
      <w:pPr>
        <w:pStyle w:val="ConsPlusNormal"/>
        <w:spacing w:before="220"/>
        <w:ind w:firstLine="540"/>
        <w:jc w:val="both"/>
        <w:rPr>
          <w:rFonts w:ascii="Times New Roman" w:hAnsi="Times New Roman" w:cs="Times New Roman"/>
          <w:color w:val="000000" w:themeColor="text1"/>
          <w:sz w:val="28"/>
          <w:szCs w:val="28"/>
        </w:rPr>
      </w:pPr>
      <w:hyperlink w:anchor="P583" w:history="1">
        <w:r w:rsidR="005E3A13" w:rsidRPr="005D3ACE">
          <w:rPr>
            <w:rFonts w:ascii="Times New Roman" w:hAnsi="Times New Roman" w:cs="Times New Roman"/>
            <w:color w:val="000000" w:themeColor="text1"/>
            <w:sz w:val="28"/>
            <w:szCs w:val="28"/>
          </w:rPr>
          <w:t>пунктами 6</w:t>
        </w:r>
      </w:hyperlink>
      <w:r w:rsidR="005E3A13" w:rsidRPr="005D3ACE">
        <w:rPr>
          <w:rFonts w:ascii="Times New Roman" w:hAnsi="Times New Roman" w:cs="Times New Roman"/>
          <w:color w:val="000000" w:themeColor="text1"/>
          <w:sz w:val="28"/>
          <w:szCs w:val="28"/>
        </w:rPr>
        <w:t xml:space="preserve"> - </w:t>
      </w:r>
      <w:hyperlink w:anchor="P623" w:history="1">
        <w:r w:rsidR="005E3A13" w:rsidRPr="005D3ACE">
          <w:rPr>
            <w:rFonts w:ascii="Times New Roman" w:hAnsi="Times New Roman" w:cs="Times New Roman"/>
            <w:color w:val="000000" w:themeColor="text1"/>
            <w:sz w:val="28"/>
            <w:szCs w:val="28"/>
          </w:rPr>
          <w:t>10 графы 2</w:t>
        </w:r>
      </w:hyperlink>
      <w:r w:rsidR="005E3A13" w:rsidRPr="005D3ACE">
        <w:rPr>
          <w:rFonts w:ascii="Times New Roman" w:hAnsi="Times New Roman" w:cs="Times New Roman"/>
          <w:color w:val="000000" w:themeColor="text1"/>
          <w:sz w:val="28"/>
          <w:szCs w:val="28"/>
        </w:rPr>
        <w:t xml:space="preserve"> Перечня, одновременно с включением сведений о соответствующем документе-основании в реестр соглашений (договоров) о предоставлении субсидий, бюджетных инвестиций, межбюджетных трансфертов, </w:t>
      </w:r>
      <w:proofErr w:type="gramStart"/>
      <w:r w:rsidR="005E3A13" w:rsidRPr="005D3ACE">
        <w:rPr>
          <w:rFonts w:ascii="Times New Roman" w:hAnsi="Times New Roman" w:cs="Times New Roman"/>
          <w:color w:val="000000" w:themeColor="text1"/>
          <w:sz w:val="28"/>
          <w:szCs w:val="28"/>
        </w:rPr>
        <w:t>ведение</w:t>
      </w:r>
      <w:proofErr w:type="gramEnd"/>
      <w:r w:rsidR="005E3A13" w:rsidRPr="005D3ACE">
        <w:rPr>
          <w:rFonts w:ascii="Times New Roman" w:hAnsi="Times New Roman" w:cs="Times New Roman"/>
          <w:color w:val="000000" w:themeColor="text1"/>
          <w:sz w:val="28"/>
          <w:szCs w:val="28"/>
        </w:rPr>
        <w:t xml:space="preserve"> которого осуществляется в порядке, установленном Министерством финансов Российской Федерации (далее - реестр соглашений);</w:t>
      </w:r>
    </w:p>
    <w:p w:rsidR="005E3A13" w:rsidRPr="005D3ACE" w:rsidRDefault="00D90510">
      <w:pPr>
        <w:pStyle w:val="ConsPlusNormal"/>
        <w:ind w:firstLine="540"/>
        <w:jc w:val="both"/>
        <w:rPr>
          <w:rFonts w:ascii="Times New Roman" w:hAnsi="Times New Roman" w:cs="Times New Roman"/>
          <w:color w:val="000000" w:themeColor="text1"/>
          <w:sz w:val="28"/>
          <w:szCs w:val="28"/>
        </w:rPr>
      </w:pPr>
      <w:hyperlink w:anchor="P652" w:history="1">
        <w:r w:rsidR="005E3A13" w:rsidRPr="005D3ACE">
          <w:rPr>
            <w:rFonts w:ascii="Times New Roman" w:hAnsi="Times New Roman" w:cs="Times New Roman"/>
            <w:color w:val="000000" w:themeColor="text1"/>
            <w:sz w:val="28"/>
            <w:szCs w:val="28"/>
          </w:rPr>
          <w:t>пунктом 14 графы 2</w:t>
        </w:r>
      </w:hyperlink>
      <w:r w:rsidR="005E3A13" w:rsidRPr="005D3ACE">
        <w:rPr>
          <w:rFonts w:ascii="Times New Roman" w:hAnsi="Times New Roman" w:cs="Times New Roman"/>
          <w:color w:val="000000" w:themeColor="text1"/>
          <w:sz w:val="28"/>
          <w:szCs w:val="28"/>
        </w:rPr>
        <w:t xml:space="preserve"> 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w:anchor="P159" w:history="1">
        <w:r w:rsidR="005E3A13" w:rsidRPr="005D3ACE">
          <w:rPr>
            <w:rFonts w:ascii="Times New Roman" w:hAnsi="Times New Roman" w:cs="Times New Roman"/>
            <w:color w:val="000000" w:themeColor="text1"/>
            <w:sz w:val="28"/>
            <w:szCs w:val="28"/>
          </w:rPr>
          <w:t>абзацем первым пункта 22</w:t>
        </w:r>
      </w:hyperlink>
      <w:r w:rsidR="005E3A13" w:rsidRPr="005D3ACE">
        <w:rPr>
          <w:rFonts w:ascii="Times New Roman" w:hAnsi="Times New Roman" w:cs="Times New Roman"/>
          <w:color w:val="000000" w:themeColor="text1"/>
          <w:sz w:val="28"/>
          <w:szCs w:val="28"/>
        </w:rPr>
        <w:t xml:space="preserve"> настоящего Порядка;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Формирование Сведений о бюджетных обязательствах, возникших на основании документов-оснований, предусмотренных </w:t>
      </w:r>
      <w:hyperlink w:anchor="P652" w:history="1">
        <w:r w:rsidRPr="005D3ACE">
          <w:rPr>
            <w:rFonts w:ascii="Times New Roman" w:hAnsi="Times New Roman" w:cs="Times New Roman"/>
            <w:color w:val="000000" w:themeColor="text1"/>
            <w:sz w:val="28"/>
            <w:szCs w:val="28"/>
          </w:rPr>
          <w:t>пунктом 14 графы 2</w:t>
        </w:r>
      </w:hyperlink>
      <w:r w:rsidRPr="005D3ACE">
        <w:rPr>
          <w:rFonts w:ascii="Times New Roman" w:hAnsi="Times New Roman" w:cs="Times New Roman"/>
          <w:color w:val="000000" w:themeColor="text1"/>
          <w:sz w:val="28"/>
          <w:szCs w:val="28"/>
        </w:rPr>
        <w:t xml:space="preserve"> Перечня, осуществляется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после проверки наличия в распоряжении о совершении казначейских платежей (далее - распоряжение), представленном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соответствии с порядком казначейского обслуживания, установл</w:t>
      </w:r>
      <w:r w:rsidR="0037753C">
        <w:rPr>
          <w:rFonts w:ascii="Times New Roman" w:hAnsi="Times New Roman" w:cs="Times New Roman"/>
          <w:color w:val="000000" w:themeColor="text1"/>
          <w:sz w:val="28"/>
          <w:szCs w:val="28"/>
        </w:rPr>
        <w:t>енным Федеральным казначейством</w:t>
      </w:r>
      <w:r w:rsidRPr="005D3ACE">
        <w:rPr>
          <w:rFonts w:ascii="Times New Roman" w:hAnsi="Times New Roman" w:cs="Times New Roman"/>
          <w:color w:val="000000" w:themeColor="text1"/>
          <w:sz w:val="28"/>
          <w:szCs w:val="28"/>
        </w:rPr>
        <w:t>, типа бюджетного обязательства.</w:t>
      </w:r>
      <w:proofErr w:type="gramEnd"/>
    </w:p>
    <w:p w:rsidR="005E3A13" w:rsidRPr="005D3ACE" w:rsidRDefault="005E3A13">
      <w:pPr>
        <w:pStyle w:val="ConsPlusNormal"/>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б)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части принимаемых бюджетных обязательств, возникших на основании документов-оснований, предусмотренных:</w:t>
      </w:r>
    </w:p>
    <w:p w:rsidR="005E3A13" w:rsidRPr="005D3ACE" w:rsidRDefault="00D90510">
      <w:pPr>
        <w:pStyle w:val="ConsPlusNormal"/>
        <w:spacing w:before="220"/>
        <w:ind w:firstLine="540"/>
        <w:jc w:val="both"/>
        <w:rPr>
          <w:rFonts w:ascii="Times New Roman" w:hAnsi="Times New Roman" w:cs="Times New Roman"/>
          <w:color w:val="000000" w:themeColor="text1"/>
          <w:sz w:val="28"/>
          <w:szCs w:val="28"/>
        </w:rPr>
      </w:pPr>
      <w:hyperlink w:anchor="P549" w:history="1">
        <w:r w:rsidR="005E3A13" w:rsidRPr="005D3ACE">
          <w:rPr>
            <w:rFonts w:ascii="Times New Roman" w:hAnsi="Times New Roman" w:cs="Times New Roman"/>
            <w:color w:val="000000" w:themeColor="text1"/>
            <w:sz w:val="28"/>
            <w:szCs w:val="28"/>
          </w:rPr>
          <w:t>пунктом 1 графы 2</w:t>
        </w:r>
      </w:hyperlink>
      <w:r w:rsidR="005E3A13" w:rsidRPr="005D3ACE">
        <w:rPr>
          <w:rFonts w:ascii="Times New Roman" w:hAnsi="Times New Roman" w:cs="Times New Roman"/>
          <w:color w:val="000000" w:themeColor="text1"/>
          <w:sz w:val="28"/>
          <w:szCs w:val="28"/>
        </w:rPr>
        <w:t xml:space="preserve"> Перечня, - в течение двух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w:t>
      </w:r>
    </w:p>
    <w:p w:rsidR="005E3A13" w:rsidRPr="005D3ACE" w:rsidRDefault="00D90510">
      <w:pPr>
        <w:pStyle w:val="ConsPlusNormal"/>
        <w:spacing w:before="220"/>
        <w:ind w:firstLine="540"/>
        <w:jc w:val="both"/>
        <w:rPr>
          <w:rFonts w:ascii="Times New Roman" w:hAnsi="Times New Roman" w:cs="Times New Roman"/>
          <w:color w:val="000000" w:themeColor="text1"/>
          <w:sz w:val="28"/>
          <w:szCs w:val="28"/>
        </w:rPr>
      </w:pPr>
      <w:hyperlink w:anchor="P552" w:history="1">
        <w:proofErr w:type="gramStart"/>
        <w:r w:rsidR="005E3A13" w:rsidRPr="005D3ACE">
          <w:rPr>
            <w:rFonts w:ascii="Times New Roman" w:hAnsi="Times New Roman" w:cs="Times New Roman"/>
            <w:color w:val="000000" w:themeColor="text1"/>
            <w:sz w:val="28"/>
            <w:szCs w:val="28"/>
          </w:rPr>
          <w:t>пунктом 2 графы 2</w:t>
        </w:r>
      </w:hyperlink>
      <w:r w:rsidR="005E3A13" w:rsidRPr="005D3ACE">
        <w:rPr>
          <w:rFonts w:ascii="Times New Roman" w:hAnsi="Times New Roman" w:cs="Times New Roman"/>
          <w:color w:val="000000" w:themeColor="text1"/>
          <w:sz w:val="28"/>
          <w:szCs w:val="28"/>
        </w:rPr>
        <w:t xml:space="preserve"> Перечня, - одновременно с направлением в Федеральное казначейство выписки из приглашения принять участие в закрытом способе определения поставщика (подрядчика, исполнителя) в соответствии с </w:t>
      </w:r>
      <w:hyperlink r:id="rId11" w:history="1">
        <w:r w:rsidR="005E3A13" w:rsidRPr="005D3ACE">
          <w:rPr>
            <w:rFonts w:ascii="Times New Roman" w:hAnsi="Times New Roman" w:cs="Times New Roman"/>
            <w:color w:val="000000" w:themeColor="text1"/>
            <w:sz w:val="28"/>
            <w:szCs w:val="28"/>
          </w:rPr>
          <w:t>подпунктом "а" пункта 26</w:t>
        </w:r>
      </w:hyperlink>
      <w:r w:rsidR="005E3A13" w:rsidRPr="005D3ACE">
        <w:rPr>
          <w:rFonts w:ascii="Times New Roman" w:hAnsi="Times New Roman" w:cs="Times New Roman"/>
          <w:color w:val="000000" w:themeColor="text1"/>
          <w:sz w:val="28"/>
          <w:szCs w:val="28"/>
        </w:rPr>
        <w:t xml:space="preserve"> Правил осуществления контроля, предусмотренного частями 5 и 5.1 статьи 99 </w:t>
      </w:r>
      <w:r w:rsidR="00916086">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w:t>
      </w:r>
      <w:proofErr w:type="gramEnd"/>
      <w:r w:rsidR="005E3A13" w:rsidRPr="005D3ACE">
        <w:rPr>
          <w:rFonts w:ascii="Times New Roman" w:hAnsi="Times New Roman" w:cs="Times New Roman"/>
          <w:color w:val="000000" w:themeColor="text1"/>
          <w:sz w:val="28"/>
          <w:szCs w:val="28"/>
        </w:rPr>
        <w:t xml:space="preserve"> Российской Федерации от 6 августа 2020 г. </w:t>
      </w:r>
      <w:r w:rsidR="00703206">
        <w:rPr>
          <w:rFonts w:ascii="Times New Roman" w:hAnsi="Times New Roman" w:cs="Times New Roman"/>
          <w:color w:val="000000" w:themeColor="text1"/>
          <w:sz w:val="28"/>
          <w:szCs w:val="28"/>
        </w:rPr>
        <w:t>№</w:t>
      </w:r>
      <w:r w:rsidR="005E3A13" w:rsidRPr="005D3ACE">
        <w:rPr>
          <w:rFonts w:ascii="Times New Roman" w:hAnsi="Times New Roman" w:cs="Times New Roman"/>
          <w:color w:val="000000" w:themeColor="text1"/>
          <w:sz w:val="28"/>
          <w:szCs w:val="28"/>
        </w:rPr>
        <w:t xml:space="preserve"> 1193 (Собрание законодательства Российской Федерации, 2020, </w:t>
      </w:r>
      <w:r w:rsidR="00703206">
        <w:rPr>
          <w:rFonts w:ascii="Times New Roman" w:hAnsi="Times New Roman" w:cs="Times New Roman"/>
          <w:color w:val="000000" w:themeColor="text1"/>
          <w:sz w:val="28"/>
          <w:szCs w:val="28"/>
        </w:rPr>
        <w:t>№</w:t>
      </w:r>
      <w:r w:rsidR="005E3A13" w:rsidRPr="005D3ACE">
        <w:rPr>
          <w:rFonts w:ascii="Times New Roman" w:hAnsi="Times New Roman" w:cs="Times New Roman"/>
          <w:color w:val="000000" w:themeColor="text1"/>
          <w:sz w:val="28"/>
          <w:szCs w:val="28"/>
        </w:rPr>
        <w:t xml:space="preserve"> 33, ст. 5393);</w:t>
      </w:r>
    </w:p>
    <w:p w:rsidR="005E3A13" w:rsidRPr="005D3ACE" w:rsidRDefault="00D90510">
      <w:pPr>
        <w:pStyle w:val="ConsPlusNormal"/>
        <w:spacing w:before="220"/>
        <w:ind w:firstLine="540"/>
        <w:jc w:val="both"/>
        <w:rPr>
          <w:rFonts w:ascii="Times New Roman" w:hAnsi="Times New Roman" w:cs="Times New Roman"/>
          <w:color w:val="000000" w:themeColor="text1"/>
          <w:sz w:val="28"/>
          <w:szCs w:val="28"/>
        </w:rPr>
      </w:pPr>
      <w:hyperlink w:anchor="P555" w:history="1">
        <w:proofErr w:type="gramStart"/>
        <w:r w:rsidR="005E3A13" w:rsidRPr="005D3ACE">
          <w:rPr>
            <w:rFonts w:ascii="Times New Roman" w:hAnsi="Times New Roman" w:cs="Times New Roman"/>
            <w:color w:val="000000" w:themeColor="text1"/>
            <w:sz w:val="28"/>
            <w:szCs w:val="28"/>
          </w:rPr>
          <w:t>пунктом 3 графы 2</w:t>
        </w:r>
      </w:hyperlink>
      <w:r w:rsidR="005E3A13" w:rsidRPr="005D3ACE">
        <w:rPr>
          <w:rFonts w:ascii="Times New Roman" w:hAnsi="Times New Roman" w:cs="Times New Roman"/>
          <w:color w:val="000000" w:themeColor="text1"/>
          <w:sz w:val="28"/>
          <w:szCs w:val="28"/>
        </w:rPr>
        <w:t xml:space="preserve"> Перечня, - в течение двух рабочих дней до дня заключения контракта с единственным поставщиком (подрядчиком, исполнителем) на основании </w:t>
      </w:r>
      <w:hyperlink r:id="rId12" w:history="1">
        <w:r w:rsidR="005E3A13" w:rsidRPr="005D3ACE">
          <w:rPr>
            <w:rFonts w:ascii="Times New Roman" w:hAnsi="Times New Roman" w:cs="Times New Roman"/>
            <w:color w:val="000000" w:themeColor="text1"/>
            <w:sz w:val="28"/>
            <w:szCs w:val="28"/>
          </w:rPr>
          <w:t>части 1 статьи 93</w:t>
        </w:r>
      </w:hyperlink>
      <w:r w:rsidR="005E3A13" w:rsidRPr="005D3ACE">
        <w:rPr>
          <w:rFonts w:ascii="Times New Roman" w:hAnsi="Times New Roman" w:cs="Times New Roman"/>
          <w:color w:val="000000" w:themeColor="text1"/>
          <w:sz w:val="28"/>
          <w:szCs w:val="28"/>
        </w:rPr>
        <w:t xml:space="preserve"> </w:t>
      </w:r>
      <w:r w:rsidR="00916086">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закона от 5 апреля 2013 г. </w:t>
      </w:r>
      <w:r w:rsidR="00703206">
        <w:rPr>
          <w:rFonts w:ascii="Times New Roman" w:hAnsi="Times New Roman" w:cs="Times New Roman"/>
          <w:color w:val="000000" w:themeColor="text1"/>
          <w:sz w:val="28"/>
          <w:szCs w:val="28"/>
        </w:rPr>
        <w:t>№</w:t>
      </w:r>
      <w:r w:rsidR="005E3A13" w:rsidRPr="005D3ACE">
        <w:rPr>
          <w:rFonts w:ascii="Times New Roman" w:hAnsi="Times New Roman" w:cs="Times New Roman"/>
          <w:color w:val="000000" w:themeColor="text1"/>
          <w:sz w:val="28"/>
          <w:szCs w:val="28"/>
        </w:rPr>
        <w:t xml:space="preserve">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w:t>
      </w:r>
      <w:r w:rsidR="00703206">
        <w:rPr>
          <w:rFonts w:ascii="Times New Roman" w:hAnsi="Times New Roman" w:cs="Times New Roman"/>
          <w:color w:val="000000" w:themeColor="text1"/>
          <w:sz w:val="28"/>
          <w:szCs w:val="28"/>
        </w:rPr>
        <w:t>№</w:t>
      </w:r>
      <w:r w:rsidR="005E3A13" w:rsidRPr="005D3ACE">
        <w:rPr>
          <w:rFonts w:ascii="Times New Roman" w:hAnsi="Times New Roman" w:cs="Times New Roman"/>
          <w:color w:val="000000" w:themeColor="text1"/>
          <w:sz w:val="28"/>
          <w:szCs w:val="28"/>
        </w:rPr>
        <w:t xml:space="preserve"> 14, ст. 1652;</w:t>
      </w:r>
      <w:proofErr w:type="gramEnd"/>
      <w:r w:rsidR="005E3A13" w:rsidRPr="005D3ACE">
        <w:rPr>
          <w:rFonts w:ascii="Times New Roman" w:hAnsi="Times New Roman" w:cs="Times New Roman"/>
          <w:color w:val="000000" w:themeColor="text1"/>
          <w:sz w:val="28"/>
          <w:szCs w:val="28"/>
        </w:rPr>
        <w:t xml:space="preserve"> 2020, </w:t>
      </w:r>
      <w:r w:rsidR="00703206">
        <w:rPr>
          <w:rFonts w:ascii="Times New Roman" w:hAnsi="Times New Roman" w:cs="Times New Roman"/>
          <w:color w:val="000000" w:themeColor="text1"/>
          <w:sz w:val="28"/>
          <w:szCs w:val="28"/>
        </w:rPr>
        <w:t>№</w:t>
      </w:r>
      <w:r w:rsidR="005E3A13" w:rsidRPr="005D3ACE">
        <w:rPr>
          <w:rFonts w:ascii="Times New Roman" w:hAnsi="Times New Roman" w:cs="Times New Roman"/>
          <w:color w:val="000000" w:themeColor="text1"/>
          <w:sz w:val="28"/>
          <w:szCs w:val="28"/>
        </w:rPr>
        <w:t xml:space="preserve"> 31, ст. 5008), заключаемого в рамках </w:t>
      </w:r>
      <w:r w:rsidR="009F6847">
        <w:rPr>
          <w:rFonts w:ascii="Times New Roman" w:hAnsi="Times New Roman" w:cs="Times New Roman"/>
          <w:color w:val="000000" w:themeColor="text1"/>
          <w:sz w:val="28"/>
          <w:szCs w:val="28"/>
        </w:rPr>
        <w:t>муниципального</w:t>
      </w:r>
      <w:r w:rsidR="005E3A13" w:rsidRPr="005D3ACE">
        <w:rPr>
          <w:rFonts w:ascii="Times New Roman" w:hAnsi="Times New Roman" w:cs="Times New Roman"/>
          <w:color w:val="000000" w:themeColor="text1"/>
          <w:sz w:val="28"/>
          <w:szCs w:val="28"/>
        </w:rPr>
        <w:t xml:space="preserve"> оборонного заказа в соответствии с Федеральным </w:t>
      </w:r>
      <w:hyperlink r:id="rId13" w:history="1">
        <w:r w:rsidR="005E3A13" w:rsidRPr="005D3ACE">
          <w:rPr>
            <w:rFonts w:ascii="Times New Roman" w:hAnsi="Times New Roman" w:cs="Times New Roman"/>
            <w:color w:val="000000" w:themeColor="text1"/>
            <w:sz w:val="28"/>
            <w:szCs w:val="28"/>
          </w:rPr>
          <w:t>законом</w:t>
        </w:r>
      </w:hyperlink>
      <w:r w:rsidR="005E3A13" w:rsidRPr="005D3ACE">
        <w:rPr>
          <w:rFonts w:ascii="Times New Roman" w:hAnsi="Times New Roman" w:cs="Times New Roman"/>
          <w:color w:val="000000" w:themeColor="text1"/>
          <w:sz w:val="28"/>
          <w:szCs w:val="28"/>
        </w:rPr>
        <w:t xml:space="preserve"> от 29 декабря 2012 г. </w:t>
      </w:r>
      <w:r w:rsidR="00703206">
        <w:rPr>
          <w:rFonts w:ascii="Times New Roman" w:hAnsi="Times New Roman" w:cs="Times New Roman"/>
          <w:color w:val="000000" w:themeColor="text1"/>
          <w:sz w:val="28"/>
          <w:szCs w:val="28"/>
        </w:rPr>
        <w:t>№</w:t>
      </w:r>
      <w:r w:rsidR="005E3A13" w:rsidRPr="005D3ACE">
        <w:rPr>
          <w:rFonts w:ascii="Times New Roman" w:hAnsi="Times New Roman" w:cs="Times New Roman"/>
          <w:color w:val="000000" w:themeColor="text1"/>
          <w:sz w:val="28"/>
          <w:szCs w:val="28"/>
        </w:rPr>
        <w:t xml:space="preserve"> 275-ФЗ "О государственном оборонном заказе" (Собрание законодательства Российской Федерации, 2012, </w:t>
      </w:r>
      <w:r w:rsidR="00703206">
        <w:rPr>
          <w:rFonts w:ascii="Times New Roman" w:hAnsi="Times New Roman" w:cs="Times New Roman"/>
          <w:color w:val="000000" w:themeColor="text1"/>
          <w:sz w:val="28"/>
          <w:szCs w:val="28"/>
        </w:rPr>
        <w:t>№</w:t>
      </w:r>
      <w:r w:rsidR="005E3A13" w:rsidRPr="005D3ACE">
        <w:rPr>
          <w:rFonts w:ascii="Times New Roman" w:hAnsi="Times New Roman" w:cs="Times New Roman"/>
          <w:color w:val="000000" w:themeColor="text1"/>
          <w:sz w:val="28"/>
          <w:szCs w:val="28"/>
        </w:rPr>
        <w:t xml:space="preserve"> 53, ст. 7600; 2020, </w:t>
      </w:r>
      <w:r w:rsidR="00703206">
        <w:rPr>
          <w:rFonts w:ascii="Times New Roman" w:hAnsi="Times New Roman" w:cs="Times New Roman"/>
          <w:color w:val="000000" w:themeColor="text1"/>
          <w:sz w:val="28"/>
          <w:szCs w:val="28"/>
        </w:rPr>
        <w:t>№</w:t>
      </w:r>
      <w:r w:rsidR="005E3A13" w:rsidRPr="005D3ACE">
        <w:rPr>
          <w:rFonts w:ascii="Times New Roman" w:hAnsi="Times New Roman" w:cs="Times New Roman"/>
          <w:color w:val="000000" w:themeColor="text1"/>
          <w:sz w:val="28"/>
          <w:szCs w:val="28"/>
        </w:rPr>
        <w:t xml:space="preserve"> 31, ст. 5042), </w:t>
      </w:r>
      <w:proofErr w:type="gramStart"/>
      <w:r w:rsidR="005E3A13" w:rsidRPr="005D3ACE">
        <w:rPr>
          <w:rFonts w:ascii="Times New Roman" w:hAnsi="Times New Roman" w:cs="Times New Roman"/>
          <w:color w:val="000000" w:themeColor="text1"/>
          <w:sz w:val="28"/>
          <w:szCs w:val="28"/>
        </w:rPr>
        <w:t>сведения</w:t>
      </w:r>
      <w:proofErr w:type="gramEnd"/>
      <w:r w:rsidR="005E3A13" w:rsidRPr="005D3ACE">
        <w:rPr>
          <w:rFonts w:ascii="Times New Roman" w:hAnsi="Times New Roman" w:cs="Times New Roman"/>
          <w:color w:val="000000" w:themeColor="text1"/>
          <w:sz w:val="28"/>
          <w:szCs w:val="28"/>
        </w:rPr>
        <w:t xml:space="preserve"> о котором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соответственно </w:t>
      </w:r>
      <w:r w:rsidR="0037753C">
        <w:rPr>
          <w:rFonts w:ascii="Times New Roman" w:hAnsi="Times New Roman" w:cs="Times New Roman"/>
          <w:color w:val="000000" w:themeColor="text1"/>
          <w:sz w:val="28"/>
          <w:szCs w:val="28"/>
        </w:rPr>
        <w:t>–</w:t>
      </w:r>
      <w:r w:rsidR="005E3A13" w:rsidRPr="005D3ACE">
        <w:rPr>
          <w:rFonts w:ascii="Times New Roman" w:hAnsi="Times New Roman" w:cs="Times New Roman"/>
          <w:color w:val="000000" w:themeColor="text1"/>
          <w:sz w:val="28"/>
          <w:szCs w:val="28"/>
        </w:rPr>
        <w:t xml:space="preserve"> государственный</w:t>
      </w:r>
      <w:r w:rsidR="0037753C">
        <w:rPr>
          <w:rFonts w:ascii="Times New Roman" w:hAnsi="Times New Roman" w:cs="Times New Roman"/>
          <w:color w:val="000000" w:themeColor="text1"/>
          <w:sz w:val="28"/>
          <w:szCs w:val="28"/>
        </w:rPr>
        <w:t>, муниципальный</w:t>
      </w:r>
      <w:r w:rsidR="005E3A13" w:rsidRPr="005D3ACE">
        <w:rPr>
          <w:rFonts w:ascii="Times New Roman" w:hAnsi="Times New Roman" w:cs="Times New Roman"/>
          <w:color w:val="000000" w:themeColor="text1"/>
          <w:sz w:val="28"/>
          <w:szCs w:val="28"/>
        </w:rPr>
        <w:t xml:space="preserve"> контракт, реестр контрактов, реестр контрактов, содержащих государственную тайну);</w:t>
      </w:r>
    </w:p>
    <w:p w:rsidR="005E3A13" w:rsidRPr="005D3ACE" w:rsidRDefault="005E3A13">
      <w:pPr>
        <w:pStyle w:val="ConsPlusNormal"/>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части принятых бюджетных обязательств, возникших на основании документов-оснований, предусмотренных:</w:t>
      </w:r>
    </w:p>
    <w:p w:rsidR="005E3A13" w:rsidRPr="005D3ACE" w:rsidRDefault="00D90510">
      <w:pPr>
        <w:pStyle w:val="ConsPlusNormal"/>
        <w:spacing w:before="220"/>
        <w:ind w:firstLine="540"/>
        <w:jc w:val="both"/>
        <w:rPr>
          <w:rFonts w:ascii="Times New Roman" w:hAnsi="Times New Roman" w:cs="Times New Roman"/>
          <w:color w:val="000000" w:themeColor="text1"/>
          <w:sz w:val="28"/>
          <w:szCs w:val="28"/>
        </w:rPr>
      </w:pPr>
      <w:hyperlink w:anchor="P558" w:history="1">
        <w:r w:rsidR="005E3A13" w:rsidRPr="005D3ACE">
          <w:rPr>
            <w:rFonts w:ascii="Times New Roman" w:hAnsi="Times New Roman" w:cs="Times New Roman"/>
            <w:color w:val="000000" w:themeColor="text1"/>
            <w:sz w:val="28"/>
            <w:szCs w:val="28"/>
          </w:rPr>
          <w:t>пунктом 4 графы 2</w:t>
        </w:r>
      </w:hyperlink>
      <w:r w:rsidR="005E3A13" w:rsidRPr="005D3ACE">
        <w:rPr>
          <w:rFonts w:ascii="Times New Roman" w:hAnsi="Times New Roman" w:cs="Times New Roman"/>
          <w:color w:val="000000" w:themeColor="text1"/>
          <w:sz w:val="28"/>
          <w:szCs w:val="28"/>
        </w:rPr>
        <w:t xml:space="preserve"> Перечня, не содержащих сведения, составляющие государственную тайну, - не позднее трех рабочих дней, следующих за днем заключения </w:t>
      </w:r>
      <w:r w:rsidR="009F6847">
        <w:rPr>
          <w:rFonts w:ascii="Times New Roman" w:hAnsi="Times New Roman" w:cs="Times New Roman"/>
          <w:color w:val="000000" w:themeColor="text1"/>
          <w:sz w:val="28"/>
          <w:szCs w:val="28"/>
        </w:rPr>
        <w:t>муниципального</w:t>
      </w:r>
      <w:r w:rsidR="005E3A13" w:rsidRPr="005D3ACE">
        <w:rPr>
          <w:rFonts w:ascii="Times New Roman" w:hAnsi="Times New Roman" w:cs="Times New Roman"/>
          <w:color w:val="000000" w:themeColor="text1"/>
          <w:sz w:val="28"/>
          <w:szCs w:val="28"/>
        </w:rPr>
        <w:t xml:space="preserve"> контракта, договора, указанных в данном пункте </w:t>
      </w:r>
      <w:hyperlink w:anchor="P546" w:history="1">
        <w:r w:rsidR="005E3A13" w:rsidRPr="005D3ACE">
          <w:rPr>
            <w:rFonts w:ascii="Times New Roman" w:hAnsi="Times New Roman" w:cs="Times New Roman"/>
            <w:color w:val="000000" w:themeColor="text1"/>
            <w:sz w:val="28"/>
            <w:szCs w:val="28"/>
          </w:rPr>
          <w:t>графы 2</w:t>
        </w:r>
      </w:hyperlink>
      <w:r w:rsidR="005E3A13" w:rsidRPr="005D3ACE">
        <w:rPr>
          <w:rFonts w:ascii="Times New Roman" w:hAnsi="Times New Roman" w:cs="Times New Roman"/>
          <w:color w:val="000000" w:themeColor="text1"/>
          <w:sz w:val="28"/>
          <w:szCs w:val="28"/>
        </w:rPr>
        <w:t xml:space="preserve"> Перечня;</w:t>
      </w:r>
    </w:p>
    <w:p w:rsidR="005E3A13" w:rsidRPr="005D3ACE" w:rsidRDefault="00D90510">
      <w:pPr>
        <w:pStyle w:val="ConsPlusNormal"/>
        <w:spacing w:before="220"/>
        <w:ind w:firstLine="540"/>
        <w:jc w:val="both"/>
        <w:rPr>
          <w:rFonts w:ascii="Times New Roman" w:hAnsi="Times New Roman" w:cs="Times New Roman"/>
          <w:color w:val="000000" w:themeColor="text1"/>
          <w:sz w:val="28"/>
          <w:szCs w:val="28"/>
        </w:rPr>
      </w:pPr>
      <w:hyperlink w:anchor="P558" w:history="1">
        <w:proofErr w:type="gramStart"/>
        <w:r w:rsidR="005E3A13" w:rsidRPr="005D3ACE">
          <w:rPr>
            <w:rFonts w:ascii="Times New Roman" w:hAnsi="Times New Roman" w:cs="Times New Roman"/>
            <w:color w:val="000000" w:themeColor="text1"/>
            <w:sz w:val="28"/>
            <w:szCs w:val="28"/>
          </w:rPr>
          <w:t>пунктом 4 графы 2</w:t>
        </w:r>
      </w:hyperlink>
      <w:r w:rsidR="005E3A13" w:rsidRPr="005D3ACE">
        <w:rPr>
          <w:rFonts w:ascii="Times New Roman" w:hAnsi="Times New Roman" w:cs="Times New Roman"/>
          <w:color w:val="000000" w:themeColor="text1"/>
          <w:sz w:val="28"/>
          <w:szCs w:val="28"/>
        </w:rPr>
        <w:t xml:space="preserve"> Перечня, не содержащих сведения, составляющие государственную тайну, информация о которых подлежит включению в реестр контрактов, содержащий государственную тайну, а также предусмотренных </w:t>
      </w:r>
      <w:hyperlink w:anchor="P571" w:history="1">
        <w:r w:rsidR="005E3A13" w:rsidRPr="005D3ACE">
          <w:rPr>
            <w:rFonts w:ascii="Times New Roman" w:hAnsi="Times New Roman" w:cs="Times New Roman"/>
            <w:color w:val="000000" w:themeColor="text1"/>
            <w:sz w:val="28"/>
            <w:szCs w:val="28"/>
          </w:rPr>
          <w:t>пунктом 5 графы 2</w:t>
        </w:r>
      </w:hyperlink>
      <w:r w:rsidR="005E3A13" w:rsidRPr="005D3ACE">
        <w:rPr>
          <w:rFonts w:ascii="Times New Roman" w:hAnsi="Times New Roman" w:cs="Times New Roman"/>
          <w:color w:val="000000" w:themeColor="text1"/>
          <w:sz w:val="28"/>
          <w:szCs w:val="28"/>
        </w:rPr>
        <w:t xml:space="preserve"> Перечня - не позднее трех рабочих дней, следующих за днем заключения </w:t>
      </w:r>
      <w:r w:rsidR="009F6847">
        <w:rPr>
          <w:rFonts w:ascii="Times New Roman" w:hAnsi="Times New Roman" w:cs="Times New Roman"/>
          <w:color w:val="000000" w:themeColor="text1"/>
          <w:sz w:val="28"/>
          <w:szCs w:val="28"/>
        </w:rPr>
        <w:t>муниципального</w:t>
      </w:r>
      <w:r w:rsidR="005E3A13" w:rsidRPr="005D3ACE">
        <w:rPr>
          <w:rFonts w:ascii="Times New Roman" w:hAnsi="Times New Roman" w:cs="Times New Roman"/>
          <w:color w:val="000000" w:themeColor="text1"/>
          <w:sz w:val="28"/>
          <w:szCs w:val="28"/>
        </w:rPr>
        <w:t xml:space="preserve"> контракта, договора, указанных в названных пунктах </w:t>
      </w:r>
      <w:hyperlink w:anchor="P546" w:history="1">
        <w:r w:rsidR="005E3A13" w:rsidRPr="005D3ACE">
          <w:rPr>
            <w:rFonts w:ascii="Times New Roman" w:hAnsi="Times New Roman" w:cs="Times New Roman"/>
            <w:color w:val="000000" w:themeColor="text1"/>
            <w:sz w:val="28"/>
            <w:szCs w:val="28"/>
          </w:rPr>
          <w:t>графы 2</w:t>
        </w:r>
      </w:hyperlink>
      <w:r w:rsidR="005E3A13" w:rsidRPr="005D3ACE">
        <w:rPr>
          <w:rFonts w:ascii="Times New Roman" w:hAnsi="Times New Roman" w:cs="Times New Roman"/>
          <w:color w:val="000000" w:themeColor="text1"/>
          <w:sz w:val="28"/>
          <w:szCs w:val="28"/>
        </w:rPr>
        <w:t xml:space="preserve"> Перечня;</w:t>
      </w:r>
      <w:proofErr w:type="gramEnd"/>
    </w:p>
    <w:p w:rsidR="005E3A13" w:rsidRPr="005D3ACE" w:rsidRDefault="00D90510">
      <w:pPr>
        <w:pStyle w:val="ConsPlusNormal"/>
        <w:spacing w:before="220"/>
        <w:ind w:firstLine="540"/>
        <w:jc w:val="both"/>
        <w:rPr>
          <w:rFonts w:ascii="Times New Roman" w:hAnsi="Times New Roman" w:cs="Times New Roman"/>
          <w:color w:val="000000" w:themeColor="text1"/>
          <w:sz w:val="28"/>
          <w:szCs w:val="28"/>
        </w:rPr>
      </w:pPr>
      <w:hyperlink w:anchor="P558" w:history="1">
        <w:r w:rsidR="005E3A13" w:rsidRPr="005D3ACE">
          <w:rPr>
            <w:rFonts w:ascii="Times New Roman" w:hAnsi="Times New Roman" w:cs="Times New Roman"/>
            <w:color w:val="000000" w:themeColor="text1"/>
            <w:sz w:val="28"/>
            <w:szCs w:val="28"/>
          </w:rPr>
          <w:t>пунктами 4</w:t>
        </w:r>
      </w:hyperlink>
      <w:r w:rsidR="005E3A13" w:rsidRPr="005D3ACE">
        <w:rPr>
          <w:rFonts w:ascii="Times New Roman" w:hAnsi="Times New Roman" w:cs="Times New Roman"/>
          <w:color w:val="000000" w:themeColor="text1"/>
          <w:sz w:val="28"/>
          <w:szCs w:val="28"/>
        </w:rPr>
        <w:t xml:space="preserve"> - </w:t>
      </w:r>
      <w:hyperlink w:anchor="P624" w:history="1">
        <w:r w:rsidR="005E3A13" w:rsidRPr="005D3ACE">
          <w:rPr>
            <w:rFonts w:ascii="Times New Roman" w:hAnsi="Times New Roman" w:cs="Times New Roman"/>
            <w:color w:val="000000" w:themeColor="text1"/>
            <w:sz w:val="28"/>
            <w:szCs w:val="28"/>
          </w:rPr>
          <w:t>10 графы 2</w:t>
        </w:r>
      </w:hyperlink>
      <w:r w:rsidR="005E3A13" w:rsidRPr="005D3ACE">
        <w:rPr>
          <w:rFonts w:ascii="Times New Roman" w:hAnsi="Times New Roman" w:cs="Times New Roman"/>
          <w:color w:val="000000" w:themeColor="text1"/>
          <w:sz w:val="28"/>
          <w:szCs w:val="28"/>
        </w:rPr>
        <w:t xml:space="preserve"> Перечня, содержащих сведения, составляющие </w:t>
      </w:r>
      <w:r w:rsidR="005E3A13" w:rsidRPr="005D3ACE">
        <w:rPr>
          <w:rFonts w:ascii="Times New Roman" w:hAnsi="Times New Roman" w:cs="Times New Roman"/>
          <w:color w:val="000000" w:themeColor="text1"/>
          <w:sz w:val="28"/>
          <w:szCs w:val="28"/>
        </w:rPr>
        <w:lastRenderedPageBreak/>
        <w:t>государственную тайну - не позднее шести рабочих дней со дня их заключения;</w:t>
      </w:r>
    </w:p>
    <w:p w:rsidR="005E3A13" w:rsidRPr="005D3ACE" w:rsidRDefault="00D90510">
      <w:pPr>
        <w:pStyle w:val="ConsPlusNormal"/>
        <w:spacing w:before="220"/>
        <w:ind w:firstLine="540"/>
        <w:jc w:val="both"/>
        <w:rPr>
          <w:rFonts w:ascii="Times New Roman" w:hAnsi="Times New Roman" w:cs="Times New Roman"/>
          <w:color w:val="000000" w:themeColor="text1"/>
          <w:sz w:val="28"/>
          <w:szCs w:val="28"/>
        </w:rPr>
      </w:pPr>
      <w:hyperlink w:anchor="P633" w:history="1">
        <w:proofErr w:type="gramStart"/>
        <w:r w:rsidR="005E3A13" w:rsidRPr="005D3ACE">
          <w:rPr>
            <w:rFonts w:ascii="Times New Roman" w:hAnsi="Times New Roman" w:cs="Times New Roman"/>
            <w:color w:val="000000" w:themeColor="text1"/>
            <w:sz w:val="28"/>
            <w:szCs w:val="28"/>
          </w:rPr>
          <w:t>пунктом 11 графы 2</w:t>
        </w:r>
      </w:hyperlink>
      <w:r w:rsidR="005E3A13" w:rsidRPr="005D3ACE">
        <w:rPr>
          <w:rFonts w:ascii="Times New Roman" w:hAnsi="Times New Roman" w:cs="Times New Roman"/>
          <w:color w:val="000000" w:themeColor="text1"/>
          <w:sz w:val="28"/>
          <w:szCs w:val="28"/>
        </w:rPr>
        <w:t xml:space="preserve"> Перечня, - не позднее двух рабочих дней, следующих за днем доведения лимитов бюджетных обязательств на принятие и исполнение получателем средств </w:t>
      </w:r>
      <w:r w:rsidR="00916086">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w:t>
      </w:r>
      <w:proofErr w:type="gramEnd"/>
      <w:r w:rsidR="005E3A13" w:rsidRPr="005D3ACE">
        <w:rPr>
          <w:rFonts w:ascii="Times New Roman" w:hAnsi="Times New Roman" w:cs="Times New Roman"/>
          <w:color w:val="000000" w:themeColor="text1"/>
          <w:sz w:val="28"/>
          <w:szCs w:val="28"/>
        </w:rPr>
        <w:t xml:space="preserve"> бюджетных обязательств на соответствующие цели;</w:t>
      </w:r>
    </w:p>
    <w:p w:rsidR="005E3A13" w:rsidRPr="005D3ACE" w:rsidRDefault="00D90510">
      <w:pPr>
        <w:pStyle w:val="ConsPlusNormal"/>
        <w:spacing w:before="220"/>
        <w:ind w:firstLine="540"/>
        <w:jc w:val="both"/>
        <w:rPr>
          <w:rFonts w:ascii="Times New Roman" w:hAnsi="Times New Roman" w:cs="Times New Roman"/>
          <w:color w:val="000000" w:themeColor="text1"/>
          <w:sz w:val="28"/>
          <w:szCs w:val="28"/>
        </w:rPr>
      </w:pPr>
      <w:hyperlink w:anchor="P639" w:history="1">
        <w:proofErr w:type="gramStart"/>
        <w:r w:rsidR="005E3A13" w:rsidRPr="005D3ACE">
          <w:rPr>
            <w:rFonts w:ascii="Times New Roman" w:hAnsi="Times New Roman" w:cs="Times New Roman"/>
            <w:color w:val="000000" w:themeColor="text1"/>
            <w:sz w:val="28"/>
            <w:szCs w:val="28"/>
          </w:rPr>
          <w:t>пунктами 12</w:t>
        </w:r>
      </w:hyperlink>
      <w:r w:rsidR="005E3A13" w:rsidRPr="005D3ACE">
        <w:rPr>
          <w:rFonts w:ascii="Times New Roman" w:hAnsi="Times New Roman" w:cs="Times New Roman"/>
          <w:color w:val="000000" w:themeColor="text1"/>
          <w:sz w:val="28"/>
          <w:szCs w:val="28"/>
        </w:rPr>
        <w:t xml:space="preserve"> - </w:t>
      </w:r>
      <w:hyperlink w:anchor="P646" w:history="1">
        <w:r w:rsidR="005E3A13" w:rsidRPr="005D3ACE">
          <w:rPr>
            <w:rFonts w:ascii="Times New Roman" w:hAnsi="Times New Roman" w:cs="Times New Roman"/>
            <w:color w:val="000000" w:themeColor="text1"/>
            <w:sz w:val="28"/>
            <w:szCs w:val="28"/>
          </w:rPr>
          <w:t>13 графы 2</w:t>
        </w:r>
      </w:hyperlink>
      <w:r w:rsidR="005E3A13" w:rsidRPr="005D3ACE">
        <w:rPr>
          <w:rFonts w:ascii="Times New Roman" w:hAnsi="Times New Roman" w:cs="Times New Roman"/>
          <w:color w:val="000000" w:themeColor="text1"/>
          <w:sz w:val="28"/>
          <w:szCs w:val="28"/>
        </w:rPr>
        <w:t xml:space="preserve"> Перечня в срок, установленный бюджетным законодательством Российской Федерации для представления в установленном порядке получателем средств </w:t>
      </w:r>
      <w:r w:rsidR="00916086">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w:t>
      </w:r>
      <w:r w:rsidR="00916086">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w:t>
      </w:r>
      <w:proofErr w:type="gramEnd"/>
      <w:r w:rsidR="005E3A13" w:rsidRPr="005D3ACE">
        <w:rPr>
          <w:rFonts w:ascii="Times New Roman" w:hAnsi="Times New Roman" w:cs="Times New Roman"/>
          <w:color w:val="000000" w:themeColor="text1"/>
          <w:sz w:val="28"/>
          <w:szCs w:val="28"/>
        </w:rPr>
        <w:t xml:space="preserve"> взыскания на средства бюджетов бюджетной системы Российской Федерации (далее - решение налогового органа);</w:t>
      </w:r>
    </w:p>
    <w:p w:rsidR="005E3A13" w:rsidRPr="005D3ACE" w:rsidRDefault="00D90510">
      <w:pPr>
        <w:pStyle w:val="ConsPlusNormal"/>
        <w:ind w:firstLine="540"/>
        <w:jc w:val="both"/>
        <w:rPr>
          <w:rFonts w:ascii="Times New Roman" w:hAnsi="Times New Roman" w:cs="Times New Roman"/>
          <w:color w:val="000000" w:themeColor="text1"/>
          <w:sz w:val="28"/>
          <w:szCs w:val="28"/>
        </w:rPr>
      </w:pPr>
      <w:hyperlink w:anchor="P652" w:history="1">
        <w:r w:rsidR="005E3A13" w:rsidRPr="005D3ACE">
          <w:rPr>
            <w:rFonts w:ascii="Times New Roman" w:hAnsi="Times New Roman" w:cs="Times New Roman"/>
            <w:color w:val="000000" w:themeColor="text1"/>
            <w:sz w:val="28"/>
            <w:szCs w:val="28"/>
          </w:rPr>
          <w:t>пунктом 14 графы 2</w:t>
        </w:r>
      </w:hyperlink>
      <w:r w:rsidR="005E3A13" w:rsidRPr="005D3ACE">
        <w:rPr>
          <w:rFonts w:ascii="Times New Roman" w:hAnsi="Times New Roman" w:cs="Times New Roman"/>
          <w:color w:val="000000" w:themeColor="text1"/>
          <w:sz w:val="28"/>
          <w:szCs w:val="28"/>
        </w:rPr>
        <w:t xml:space="preserve"> Перечня, исполнение денежных обязательств по которым осуществляется в случаях, установленных </w:t>
      </w:r>
      <w:hyperlink w:anchor="P164" w:history="1">
        <w:r w:rsidR="005E3A13" w:rsidRPr="005D3ACE">
          <w:rPr>
            <w:rFonts w:ascii="Times New Roman" w:hAnsi="Times New Roman" w:cs="Times New Roman"/>
            <w:color w:val="000000" w:themeColor="text1"/>
            <w:sz w:val="28"/>
            <w:szCs w:val="28"/>
          </w:rPr>
          <w:t>абзацами третьим</w:t>
        </w:r>
      </w:hyperlink>
      <w:r w:rsidR="005E3A13" w:rsidRPr="005D3ACE">
        <w:rPr>
          <w:rFonts w:ascii="Times New Roman" w:hAnsi="Times New Roman" w:cs="Times New Roman"/>
          <w:color w:val="000000" w:themeColor="text1"/>
          <w:sz w:val="28"/>
          <w:szCs w:val="28"/>
        </w:rPr>
        <w:t xml:space="preserve"> - </w:t>
      </w:r>
      <w:hyperlink w:anchor="P168" w:history="1">
        <w:r w:rsidR="005E3A13" w:rsidRPr="005D3ACE">
          <w:rPr>
            <w:rFonts w:ascii="Times New Roman" w:hAnsi="Times New Roman" w:cs="Times New Roman"/>
            <w:color w:val="000000" w:themeColor="text1"/>
            <w:sz w:val="28"/>
            <w:szCs w:val="28"/>
          </w:rPr>
          <w:t>седьмым пункта 22</w:t>
        </w:r>
      </w:hyperlink>
      <w:r w:rsidR="005E3A13" w:rsidRPr="005D3ACE">
        <w:rPr>
          <w:rFonts w:ascii="Times New Roman" w:hAnsi="Times New Roman" w:cs="Times New Roman"/>
          <w:color w:val="000000" w:themeColor="text1"/>
          <w:sz w:val="28"/>
          <w:szCs w:val="28"/>
        </w:rPr>
        <w:t xml:space="preserve"> настоящего Порядка, не позднее трех рабочих дней со дня поступления документа-основания получателю средств </w:t>
      </w:r>
      <w:r w:rsidR="00916086">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для оплаты.</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направлении в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Сведений о бюджетном обязательстве, возникшем на основании документа-основания, предусмотренного </w:t>
      </w:r>
      <w:hyperlink w:anchor="P633" w:history="1">
        <w:r w:rsidRPr="005D3ACE">
          <w:rPr>
            <w:rFonts w:ascii="Times New Roman" w:hAnsi="Times New Roman" w:cs="Times New Roman"/>
            <w:color w:val="000000" w:themeColor="text1"/>
            <w:sz w:val="28"/>
            <w:szCs w:val="28"/>
          </w:rPr>
          <w:t>пунктом 11 графы 2</w:t>
        </w:r>
      </w:hyperlink>
      <w:r w:rsidRPr="005D3ACE">
        <w:rPr>
          <w:rFonts w:ascii="Times New Roman" w:hAnsi="Times New Roman" w:cs="Times New Roman"/>
          <w:color w:val="000000" w:themeColor="text1"/>
          <w:sz w:val="28"/>
          <w:szCs w:val="28"/>
        </w:rPr>
        <w:t xml:space="preserve"> Перечня, копия указанного документа-основания в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не представляется.</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3" w:name="P92"/>
      <w:bookmarkEnd w:id="3"/>
      <w:r w:rsidRPr="005D3ACE">
        <w:rPr>
          <w:rFonts w:ascii="Times New Roman" w:hAnsi="Times New Roman" w:cs="Times New Roman"/>
          <w:color w:val="000000" w:themeColor="text1"/>
          <w:sz w:val="28"/>
          <w:szCs w:val="28"/>
        </w:rPr>
        <w:t xml:space="preserve">9. 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hyperlink w:anchor="P61" w:history="1">
        <w:r w:rsidRPr="005D3ACE">
          <w:rPr>
            <w:rFonts w:ascii="Times New Roman" w:hAnsi="Times New Roman" w:cs="Times New Roman"/>
            <w:color w:val="000000" w:themeColor="text1"/>
            <w:sz w:val="28"/>
            <w:szCs w:val="28"/>
          </w:rPr>
          <w:t>пункта 8</w:t>
        </w:r>
      </w:hyperlink>
      <w:r w:rsidRPr="005D3ACE">
        <w:rPr>
          <w:rFonts w:ascii="Times New Roman" w:hAnsi="Times New Roman" w:cs="Times New Roman"/>
          <w:color w:val="000000" w:themeColor="text1"/>
          <w:sz w:val="28"/>
          <w:szCs w:val="28"/>
        </w:rPr>
        <w:t xml:space="preserve"> настоящего Порядка с указанием учетного номера бюджетного обязательства, в которое вносится изменение.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 В случае внесения изменений в бюджетное обязательство без внесения изменений в документ-основание, а также в связи с внесением изменений в документ-основание, содержащийся в информационных системах, указанный документ-основание в Федеральное казначейство повторно не представляется.</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В случае внесения изменений в бюджетное обязательство в связи с внесением изменений в документ-основание</w:t>
      </w:r>
      <w:proofErr w:type="gramEnd"/>
      <w:r w:rsidRPr="005D3ACE">
        <w:rPr>
          <w:rFonts w:ascii="Times New Roman" w:hAnsi="Times New Roman" w:cs="Times New Roman"/>
          <w:color w:val="000000" w:themeColor="text1"/>
          <w:sz w:val="28"/>
          <w:szCs w:val="28"/>
        </w:rPr>
        <w:t xml:space="preserve">, документ, предусматривающий внесение изменений в документ-основание, отсутствующий в информационной системе, направляется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одновременно с формированием Сведений о бюджетном </w:t>
      </w:r>
      <w:r w:rsidRPr="005D3ACE">
        <w:rPr>
          <w:rFonts w:ascii="Times New Roman" w:hAnsi="Times New Roman" w:cs="Times New Roman"/>
          <w:color w:val="000000" w:themeColor="text1"/>
          <w:sz w:val="28"/>
          <w:szCs w:val="28"/>
        </w:rPr>
        <w:lastRenderedPageBreak/>
        <w:t>обязательстве.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4" w:name="P95"/>
      <w:bookmarkEnd w:id="4"/>
      <w:r w:rsidRPr="005D3ACE">
        <w:rPr>
          <w:rFonts w:ascii="Times New Roman" w:hAnsi="Times New Roman" w:cs="Times New Roman"/>
          <w:color w:val="000000" w:themeColor="text1"/>
          <w:sz w:val="28"/>
          <w:szCs w:val="28"/>
        </w:rPr>
        <w:t xml:space="preserve">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5" w:name="P96"/>
      <w:bookmarkEnd w:id="5"/>
      <w:proofErr w:type="gramStart"/>
      <w:r w:rsidRPr="005D3ACE">
        <w:rPr>
          <w:rFonts w:ascii="Times New Roman" w:hAnsi="Times New Roman" w:cs="Times New Roman"/>
          <w:color w:val="000000" w:themeColor="text1"/>
          <w:sz w:val="28"/>
          <w:szCs w:val="28"/>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органы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 (за исключением Сведений о бюджетном обязательстве, содержащих сведения, составляющие государственную тайну);</w:t>
      </w:r>
      <w:proofErr w:type="gramEnd"/>
    </w:p>
    <w:p w:rsidR="005E3A13" w:rsidRPr="005D3ACE" w:rsidRDefault="005E3A13">
      <w:pPr>
        <w:pStyle w:val="ConsPlusNormal"/>
        <w:ind w:firstLine="540"/>
        <w:jc w:val="both"/>
        <w:rPr>
          <w:rFonts w:ascii="Times New Roman" w:hAnsi="Times New Roman" w:cs="Times New Roman"/>
          <w:color w:val="000000" w:themeColor="text1"/>
          <w:sz w:val="28"/>
          <w:szCs w:val="28"/>
        </w:rPr>
      </w:pPr>
      <w:bookmarkStart w:id="6" w:name="P100"/>
      <w:bookmarkEnd w:id="6"/>
      <w:r w:rsidRPr="005D3ACE">
        <w:rPr>
          <w:rFonts w:ascii="Times New Roman" w:hAnsi="Times New Roman" w:cs="Times New Roman"/>
          <w:color w:val="000000" w:themeColor="text1"/>
          <w:sz w:val="28"/>
          <w:szCs w:val="28"/>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261" w:history="1">
        <w:r w:rsidRPr="005D3ACE">
          <w:rPr>
            <w:rFonts w:ascii="Times New Roman" w:hAnsi="Times New Roman" w:cs="Times New Roman"/>
            <w:color w:val="000000" w:themeColor="text1"/>
            <w:sz w:val="28"/>
            <w:szCs w:val="28"/>
          </w:rPr>
          <w:t xml:space="preserve">приложением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1</w:t>
        </w:r>
      </w:hyperlink>
      <w:r w:rsidRPr="005D3ACE">
        <w:rPr>
          <w:rFonts w:ascii="Times New Roman" w:hAnsi="Times New Roman" w:cs="Times New Roman"/>
          <w:color w:val="000000" w:themeColor="text1"/>
          <w:sz w:val="28"/>
          <w:szCs w:val="28"/>
        </w:rPr>
        <w:t xml:space="preserve"> к настоящему Порядку;</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7" w:name="P101"/>
      <w:bookmarkEnd w:id="7"/>
      <w:proofErr w:type="spellStart"/>
      <w:r w:rsidRPr="005D3ACE">
        <w:rPr>
          <w:rFonts w:ascii="Times New Roman" w:hAnsi="Times New Roman" w:cs="Times New Roman"/>
          <w:color w:val="000000" w:themeColor="text1"/>
          <w:sz w:val="28"/>
          <w:szCs w:val="28"/>
        </w:rPr>
        <w:t>непревышение</w:t>
      </w:r>
      <w:proofErr w:type="spellEnd"/>
      <w:r w:rsidRPr="005D3ACE">
        <w:rPr>
          <w:rFonts w:ascii="Times New Roman" w:hAnsi="Times New Roman" w:cs="Times New Roman"/>
          <w:color w:val="000000" w:themeColor="text1"/>
          <w:sz w:val="28"/>
          <w:szCs w:val="28"/>
        </w:rPr>
        <w:t xml:space="preserve"> суммы бюджетного обязательства по соответствующим кодам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8" w:name="P102"/>
      <w:bookmarkEnd w:id="8"/>
      <w:proofErr w:type="spellStart"/>
      <w:r w:rsidRPr="005D3ACE">
        <w:rPr>
          <w:rFonts w:ascii="Times New Roman" w:hAnsi="Times New Roman" w:cs="Times New Roman"/>
          <w:color w:val="000000" w:themeColor="text1"/>
          <w:sz w:val="28"/>
          <w:szCs w:val="28"/>
        </w:rPr>
        <w:t>непревышение</w:t>
      </w:r>
      <w:proofErr w:type="spellEnd"/>
      <w:r w:rsidRPr="005D3ACE">
        <w:rPr>
          <w:rFonts w:ascii="Times New Roman" w:hAnsi="Times New Roman" w:cs="Times New Roman"/>
          <w:color w:val="000000" w:themeColor="text1"/>
          <w:sz w:val="28"/>
          <w:szCs w:val="28"/>
        </w:rPr>
        <w:t xml:space="preserve"> суммы бюджетного обязательства, пересчитанной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валюту Российской Федерации в соответствии с </w:t>
      </w:r>
      <w:hyperlink w:anchor="P127" w:history="1">
        <w:r w:rsidRPr="005D3ACE">
          <w:rPr>
            <w:rFonts w:ascii="Times New Roman" w:hAnsi="Times New Roman" w:cs="Times New Roman"/>
            <w:color w:val="000000" w:themeColor="text1"/>
            <w:sz w:val="28"/>
            <w:szCs w:val="28"/>
          </w:rPr>
          <w:t>пунктом 15</w:t>
        </w:r>
      </w:hyperlink>
      <w:r w:rsidRPr="005D3ACE">
        <w:rPr>
          <w:rFonts w:ascii="Times New Roman" w:hAnsi="Times New Roman" w:cs="Times New Roman"/>
          <w:color w:val="000000" w:themeColor="text1"/>
          <w:sz w:val="28"/>
          <w:szCs w:val="28"/>
        </w:rPr>
        <w:t xml:space="preserve"> настоящего Порядка, над суммой неиспользованных лимитов бюджетных обязатель</w:t>
      </w:r>
      <w:proofErr w:type="gramStart"/>
      <w:r w:rsidRPr="005D3ACE">
        <w:rPr>
          <w:rFonts w:ascii="Times New Roman" w:hAnsi="Times New Roman" w:cs="Times New Roman"/>
          <w:color w:val="000000" w:themeColor="text1"/>
          <w:sz w:val="28"/>
          <w:szCs w:val="28"/>
        </w:rPr>
        <w:t>ств в сл</w:t>
      </w:r>
      <w:proofErr w:type="gramEnd"/>
      <w:r w:rsidRPr="005D3ACE">
        <w:rPr>
          <w:rFonts w:ascii="Times New Roman" w:hAnsi="Times New Roman" w:cs="Times New Roman"/>
          <w:color w:val="000000" w:themeColor="text1"/>
          <w:sz w:val="28"/>
          <w:szCs w:val="28"/>
        </w:rPr>
        <w:t>учае постановки на учет принятого бюджетного обязательства в иностранной валюте;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указанному в Сведениях о бюджетном обязательстве, документе-основании.</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случае формирования Сведений о бюджетном обязательстве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при постановке на учет бюджетного обязательства (внесении в него изменений), осуществляется проверка, предусмотренная </w:t>
      </w:r>
      <w:hyperlink w:anchor="P101" w:history="1">
        <w:r w:rsidRPr="005D3ACE">
          <w:rPr>
            <w:rFonts w:ascii="Times New Roman" w:hAnsi="Times New Roman" w:cs="Times New Roman"/>
            <w:color w:val="000000" w:themeColor="text1"/>
            <w:sz w:val="28"/>
            <w:szCs w:val="28"/>
          </w:rPr>
          <w:t>абзацами четвертым</w:t>
        </w:r>
      </w:hyperlink>
      <w:r w:rsidRPr="005D3ACE">
        <w:rPr>
          <w:rFonts w:ascii="Times New Roman" w:hAnsi="Times New Roman" w:cs="Times New Roman"/>
          <w:color w:val="000000" w:themeColor="text1"/>
          <w:sz w:val="28"/>
          <w:szCs w:val="28"/>
        </w:rPr>
        <w:t xml:space="preserve"> и </w:t>
      </w:r>
      <w:hyperlink w:anchor="P102" w:history="1">
        <w:r w:rsidRPr="005D3ACE">
          <w:rPr>
            <w:rFonts w:ascii="Times New Roman" w:hAnsi="Times New Roman" w:cs="Times New Roman"/>
            <w:color w:val="000000" w:themeColor="text1"/>
            <w:sz w:val="28"/>
            <w:szCs w:val="28"/>
          </w:rPr>
          <w:t>пятым</w:t>
        </w:r>
      </w:hyperlink>
      <w:r w:rsidRPr="005D3ACE">
        <w:rPr>
          <w:rFonts w:ascii="Times New Roman" w:hAnsi="Times New Roman" w:cs="Times New Roman"/>
          <w:color w:val="000000" w:themeColor="text1"/>
          <w:sz w:val="28"/>
          <w:szCs w:val="28"/>
        </w:rPr>
        <w:t xml:space="preserve"> настоящего пункта.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9" w:name="P105"/>
      <w:bookmarkEnd w:id="9"/>
      <w:r w:rsidRPr="005D3ACE">
        <w:rPr>
          <w:rFonts w:ascii="Times New Roman" w:hAnsi="Times New Roman" w:cs="Times New Roman"/>
          <w:color w:val="000000" w:themeColor="text1"/>
          <w:sz w:val="28"/>
          <w:szCs w:val="28"/>
        </w:rPr>
        <w:t xml:space="preserve">12. </w:t>
      </w:r>
      <w:proofErr w:type="gramStart"/>
      <w:r w:rsidRPr="005D3ACE">
        <w:rPr>
          <w:rFonts w:ascii="Times New Roman" w:hAnsi="Times New Roman" w:cs="Times New Roman"/>
          <w:color w:val="000000" w:themeColor="text1"/>
          <w:sz w:val="28"/>
          <w:szCs w:val="28"/>
        </w:rPr>
        <w:t xml:space="preserve">При проверке Сведений о бюджетном обязательстве по документу-основанию, заключенному (принятому) в целях осуществления капитальных </w:t>
      </w:r>
      <w:r w:rsidRPr="005D3ACE">
        <w:rPr>
          <w:rFonts w:ascii="Times New Roman" w:hAnsi="Times New Roman" w:cs="Times New Roman"/>
          <w:color w:val="000000" w:themeColor="text1"/>
          <w:sz w:val="28"/>
          <w:szCs w:val="28"/>
        </w:rPr>
        <w:lastRenderedPageBreak/>
        <w:t xml:space="preserve">вложений в объекты капитального строительства или объекты недвижимого имущества или реализации мероприятий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мероприятия по информатизации) </w:t>
      </w:r>
      <w:r w:rsidR="007A3CDD">
        <w:rPr>
          <w:rFonts w:ascii="Times New Roman" w:hAnsi="Times New Roman" w:cs="Times New Roman"/>
          <w:color w:val="000000" w:themeColor="text1"/>
          <w:sz w:val="28"/>
          <w:szCs w:val="28"/>
        </w:rPr>
        <w:t>УФК по</w:t>
      </w:r>
      <w:proofErr w:type="gramEnd"/>
      <w:r w:rsidR="007A3CDD">
        <w:rPr>
          <w:rFonts w:ascii="Times New Roman" w:hAnsi="Times New Roman" w:cs="Times New Roman"/>
          <w:color w:val="000000" w:themeColor="text1"/>
          <w:sz w:val="28"/>
          <w:szCs w:val="28"/>
        </w:rPr>
        <w:t xml:space="preserve"> Красноярскому краю</w:t>
      </w:r>
      <w:r w:rsidRPr="005D3ACE">
        <w:rPr>
          <w:rFonts w:ascii="Times New Roman" w:hAnsi="Times New Roman" w:cs="Times New Roman"/>
          <w:color w:val="000000" w:themeColor="text1"/>
          <w:sz w:val="28"/>
          <w:szCs w:val="28"/>
        </w:rPr>
        <w:t xml:space="preserve"> осуществляется проверка, предусмотренная </w:t>
      </w:r>
      <w:hyperlink w:anchor="P95" w:history="1">
        <w:r w:rsidRPr="005D3ACE">
          <w:rPr>
            <w:rFonts w:ascii="Times New Roman" w:hAnsi="Times New Roman" w:cs="Times New Roman"/>
            <w:color w:val="000000" w:themeColor="text1"/>
            <w:sz w:val="28"/>
            <w:szCs w:val="28"/>
          </w:rPr>
          <w:t>пунктом 11</w:t>
        </w:r>
      </w:hyperlink>
      <w:r w:rsidRPr="005D3ACE">
        <w:rPr>
          <w:rFonts w:ascii="Times New Roman" w:hAnsi="Times New Roman" w:cs="Times New Roman"/>
          <w:color w:val="000000" w:themeColor="text1"/>
          <w:sz w:val="28"/>
          <w:szCs w:val="28"/>
        </w:rPr>
        <w:t xml:space="preserve"> настоящего Порядка: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по каждому уникальному коду объекта капитального строительства или объекта недвижимого имущества, отраженному на соответствующем лицевом счете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по каждому коду мероприятия по информатизации, доведенному до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в соответствии с порядком составления и ведения сводной бюджетной росписи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(далее - Порядок составления и ведения сводной бюджетной росписи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spacing w:before="280"/>
        <w:ind w:firstLine="540"/>
        <w:jc w:val="both"/>
        <w:rPr>
          <w:rFonts w:ascii="Times New Roman" w:hAnsi="Times New Roman" w:cs="Times New Roman"/>
          <w:color w:val="000000" w:themeColor="text1"/>
          <w:sz w:val="28"/>
          <w:szCs w:val="28"/>
        </w:rPr>
      </w:pPr>
      <w:bookmarkStart w:id="10" w:name="P113"/>
      <w:bookmarkEnd w:id="10"/>
      <w:r w:rsidRPr="005D3ACE">
        <w:rPr>
          <w:rFonts w:ascii="Times New Roman" w:hAnsi="Times New Roman" w:cs="Times New Roman"/>
          <w:color w:val="000000" w:themeColor="text1"/>
          <w:sz w:val="28"/>
          <w:szCs w:val="28"/>
        </w:rPr>
        <w:t xml:space="preserve">13. </w:t>
      </w:r>
      <w:proofErr w:type="gramStart"/>
      <w:r w:rsidRPr="005D3ACE">
        <w:rPr>
          <w:rFonts w:ascii="Times New Roman" w:hAnsi="Times New Roman" w:cs="Times New Roman"/>
          <w:color w:val="000000" w:themeColor="text1"/>
          <w:sz w:val="28"/>
          <w:szCs w:val="28"/>
        </w:rPr>
        <w:t xml:space="preserve">При постановке на учет принимаемого бюджетного обязательства, возникающего на основании документа-основания, заключаемого в целях осуществления капитальных вложений в объекты капитального строительства, в дополнение к проверке, предусмотренной </w:t>
      </w:r>
      <w:hyperlink w:anchor="P95" w:history="1">
        <w:r w:rsidRPr="005D3ACE">
          <w:rPr>
            <w:rFonts w:ascii="Times New Roman" w:hAnsi="Times New Roman" w:cs="Times New Roman"/>
            <w:color w:val="000000" w:themeColor="text1"/>
            <w:sz w:val="28"/>
            <w:szCs w:val="28"/>
          </w:rPr>
          <w:t>пунктом 11</w:t>
        </w:r>
      </w:hyperlink>
      <w:r w:rsidRPr="005D3ACE">
        <w:rPr>
          <w:rFonts w:ascii="Times New Roman" w:hAnsi="Times New Roman" w:cs="Times New Roman"/>
          <w:color w:val="000000" w:themeColor="text1"/>
          <w:sz w:val="28"/>
          <w:szCs w:val="28"/>
        </w:rPr>
        <w:t xml:space="preserve"> настоящего Порядка,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осуществляет проверку наличия утвержденной проектной документации на объекты капитального строительства согласно сведениям, доведенным до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в соответствии с Порядком составления и ведения сводной бюджетной</w:t>
      </w:r>
      <w:proofErr w:type="gramEnd"/>
      <w:r w:rsidRPr="005D3ACE">
        <w:rPr>
          <w:rFonts w:ascii="Times New Roman" w:hAnsi="Times New Roman" w:cs="Times New Roman"/>
          <w:color w:val="000000" w:themeColor="text1"/>
          <w:sz w:val="28"/>
          <w:szCs w:val="28"/>
        </w:rPr>
        <w:t xml:space="preserve"> росписи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Проверка, предусмотренная </w:t>
      </w:r>
      <w:hyperlink w:anchor="P113" w:history="1">
        <w:r w:rsidRPr="005D3ACE">
          <w:rPr>
            <w:rFonts w:ascii="Times New Roman" w:hAnsi="Times New Roman" w:cs="Times New Roman"/>
            <w:color w:val="000000" w:themeColor="text1"/>
            <w:sz w:val="28"/>
            <w:szCs w:val="28"/>
          </w:rPr>
          <w:t>абзацем первым</w:t>
        </w:r>
      </w:hyperlink>
      <w:r w:rsidRPr="005D3ACE">
        <w:rPr>
          <w:rFonts w:ascii="Times New Roman" w:hAnsi="Times New Roman" w:cs="Times New Roman"/>
          <w:color w:val="000000" w:themeColor="text1"/>
          <w:sz w:val="28"/>
          <w:szCs w:val="28"/>
        </w:rPr>
        <w:t xml:space="preserve"> настоящего пункта, не осуществляется при постановке на учет бюджетного обязательства по объектам капитального строительства, в отношении которых в случаях и порядке,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заключаются государственные контракты, предметами которых являются одновременно подготовка проектной документации и (или) выполнение инженерных изысканий, выполнение</w:t>
      </w:r>
      <w:proofErr w:type="gramEnd"/>
      <w:r w:rsidRPr="005D3ACE">
        <w:rPr>
          <w:rFonts w:ascii="Times New Roman" w:hAnsi="Times New Roman" w:cs="Times New Roman"/>
          <w:color w:val="000000" w:themeColor="text1"/>
          <w:sz w:val="28"/>
          <w:szCs w:val="28"/>
        </w:rPr>
        <w:t xml:space="preserve"> работ по строительству, реконструкции объекта капитального строительства.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14. </w:t>
      </w:r>
      <w:proofErr w:type="gramStart"/>
      <w:r w:rsidRPr="005D3ACE">
        <w:rPr>
          <w:rFonts w:ascii="Times New Roman" w:hAnsi="Times New Roman" w:cs="Times New Roman"/>
          <w:color w:val="000000" w:themeColor="text1"/>
          <w:sz w:val="28"/>
          <w:szCs w:val="28"/>
        </w:rPr>
        <w:t xml:space="preserve">В случае положительного результата проверки, предусмотренной </w:t>
      </w:r>
      <w:hyperlink w:anchor="P95" w:history="1">
        <w:r w:rsidRPr="005D3ACE">
          <w:rPr>
            <w:rFonts w:ascii="Times New Roman" w:hAnsi="Times New Roman" w:cs="Times New Roman"/>
            <w:color w:val="000000" w:themeColor="text1"/>
            <w:sz w:val="28"/>
            <w:szCs w:val="28"/>
          </w:rPr>
          <w:t>пунктами 11</w:t>
        </w:r>
      </w:hyperlink>
      <w:r w:rsidRPr="005D3ACE">
        <w:rPr>
          <w:rFonts w:ascii="Times New Roman" w:hAnsi="Times New Roman" w:cs="Times New Roman"/>
          <w:color w:val="000000" w:themeColor="text1"/>
          <w:sz w:val="28"/>
          <w:szCs w:val="28"/>
        </w:rPr>
        <w:t xml:space="preserve"> - </w:t>
      </w:r>
      <w:hyperlink w:anchor="P113" w:history="1">
        <w:r w:rsidRPr="005D3ACE">
          <w:rPr>
            <w:rFonts w:ascii="Times New Roman" w:hAnsi="Times New Roman" w:cs="Times New Roman"/>
            <w:color w:val="000000" w:themeColor="text1"/>
            <w:sz w:val="28"/>
            <w:szCs w:val="28"/>
          </w:rPr>
          <w:t>13</w:t>
        </w:r>
      </w:hyperlink>
      <w:r w:rsidRPr="005D3ACE">
        <w:rPr>
          <w:rFonts w:ascii="Times New Roman" w:hAnsi="Times New Roman" w:cs="Times New Roman"/>
          <w:color w:val="000000" w:themeColor="text1"/>
          <w:sz w:val="28"/>
          <w:szCs w:val="28"/>
        </w:rPr>
        <w:t xml:space="preserve"> настоящего Порядка,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присваивает учетный номер бюджетному обязательству (вносит изменения в бюджетное обязательство) в течение срока, указанного в </w:t>
      </w:r>
      <w:hyperlink w:anchor="P95" w:history="1">
        <w:r w:rsidRPr="005D3ACE">
          <w:rPr>
            <w:rFonts w:ascii="Times New Roman" w:hAnsi="Times New Roman" w:cs="Times New Roman"/>
            <w:color w:val="000000" w:themeColor="text1"/>
            <w:sz w:val="28"/>
            <w:szCs w:val="28"/>
          </w:rPr>
          <w:t>абзаце первом пункта 11</w:t>
        </w:r>
      </w:hyperlink>
      <w:r w:rsidRPr="005D3ACE">
        <w:rPr>
          <w:rFonts w:ascii="Times New Roman" w:hAnsi="Times New Roman" w:cs="Times New Roman"/>
          <w:color w:val="000000" w:themeColor="text1"/>
          <w:sz w:val="28"/>
          <w:szCs w:val="28"/>
        </w:rPr>
        <w:t xml:space="preserve"> настоящего Порядка, и направляет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извещение о постановке на учет (изменении) бюджетного обязательства, реквизиты которого установлены в </w:t>
      </w:r>
      <w:hyperlink w:anchor="P1341" w:history="1">
        <w:r w:rsidRPr="005D3ACE">
          <w:rPr>
            <w:rFonts w:ascii="Times New Roman" w:hAnsi="Times New Roman" w:cs="Times New Roman"/>
            <w:color w:val="000000" w:themeColor="text1"/>
            <w:sz w:val="28"/>
            <w:szCs w:val="28"/>
          </w:rPr>
          <w:t xml:space="preserve">Приложении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12</w:t>
        </w:r>
      </w:hyperlink>
      <w:r w:rsidRPr="005D3ACE">
        <w:rPr>
          <w:rFonts w:ascii="Times New Roman" w:hAnsi="Times New Roman" w:cs="Times New Roman"/>
          <w:color w:val="000000" w:themeColor="text1"/>
          <w:sz w:val="28"/>
          <w:szCs w:val="28"/>
        </w:rPr>
        <w:t xml:space="preserve"> к настоящему Порядку (далее</w:t>
      </w:r>
      <w:proofErr w:type="gramEnd"/>
      <w:r w:rsidRPr="005D3ACE">
        <w:rPr>
          <w:rFonts w:ascii="Times New Roman" w:hAnsi="Times New Roman" w:cs="Times New Roman"/>
          <w:color w:val="000000" w:themeColor="text1"/>
          <w:sz w:val="28"/>
          <w:szCs w:val="28"/>
        </w:rPr>
        <w:t xml:space="preserve"> - </w:t>
      </w:r>
      <w:proofErr w:type="gramStart"/>
      <w:r w:rsidRPr="005D3ACE">
        <w:rPr>
          <w:rFonts w:ascii="Times New Roman" w:hAnsi="Times New Roman" w:cs="Times New Roman"/>
          <w:color w:val="000000" w:themeColor="text1"/>
          <w:sz w:val="28"/>
          <w:szCs w:val="28"/>
        </w:rPr>
        <w:t>Извещение о бюджетном обязательстве).</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Извещение о бюджетном обязательстве направляется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форме электронного документа, подписанного электронной подписью уполномоченного лица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 в отношении Сведений о бюджетном обязательстве, представленных в форме электронного документа;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на бумажном носителе, подписанном уполномоченным лицом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 в отношении Сведений о бюджетном обязательстве, представленных на бумажном носителе.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Учетный номер бюджетного обязательства имеет следующую структуру, состоящую из девятнадцати разрядов:</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с 1 по 8 разряд - код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w:t>
      </w:r>
    </w:p>
    <w:p w:rsidR="005E3A13" w:rsidRPr="005D3ACE" w:rsidRDefault="005E3A13">
      <w:pPr>
        <w:pStyle w:val="ConsPlusNormal"/>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 и 10 разряды - последние две цифры года, в котором бюджетное обязательство поставлено на учет;</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с 11 по 19 разряд - номер бюджетного обязательства, присваиваемый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рамках одного календарного года.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11" w:name="P127"/>
      <w:bookmarkEnd w:id="11"/>
      <w:r w:rsidRPr="005D3ACE">
        <w:rPr>
          <w:rFonts w:ascii="Times New Roman" w:hAnsi="Times New Roman" w:cs="Times New Roman"/>
          <w:color w:val="000000" w:themeColor="text1"/>
          <w:sz w:val="28"/>
          <w:szCs w:val="28"/>
        </w:rPr>
        <w:t xml:space="preserve">15. Одно поставленное на учет бюджетное обязательство может содержать несколько кодов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 уникальных кодов объектов капитального строительства или объектов недвижимого имущества (мероприятий по информатизации) (при наличии).</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12" w:name="P128"/>
      <w:bookmarkEnd w:id="12"/>
      <w:r w:rsidRPr="005D3ACE">
        <w:rPr>
          <w:rFonts w:ascii="Times New Roman" w:hAnsi="Times New Roman" w:cs="Times New Roman"/>
          <w:color w:val="000000" w:themeColor="text1"/>
          <w:sz w:val="28"/>
          <w:szCs w:val="28"/>
        </w:rPr>
        <w:t xml:space="preserve">Бюджетное обязательство, принятое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иностранной валюте и подлежащее оплате в валюте Российской Федерации (иностранной валюте), учитывается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случае внесения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изменений в бюджетные обязательства, указанные в </w:t>
      </w:r>
      <w:hyperlink w:anchor="P128" w:history="1">
        <w:r w:rsidRPr="005D3ACE">
          <w:rPr>
            <w:rFonts w:ascii="Times New Roman" w:hAnsi="Times New Roman" w:cs="Times New Roman"/>
            <w:color w:val="000000" w:themeColor="text1"/>
            <w:sz w:val="28"/>
            <w:szCs w:val="28"/>
          </w:rPr>
          <w:t>абзаце втором</w:t>
        </w:r>
      </w:hyperlink>
      <w:r w:rsidRPr="005D3ACE">
        <w:rPr>
          <w:rFonts w:ascii="Times New Roman" w:hAnsi="Times New Roman" w:cs="Times New Roman"/>
          <w:color w:val="000000" w:themeColor="text1"/>
          <w:sz w:val="28"/>
          <w:szCs w:val="28"/>
        </w:rPr>
        <w:t xml:space="preserve"> настоящего пункта, сумма измененного бюджетного обязательства пересчитывается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16. </w:t>
      </w:r>
      <w:proofErr w:type="gramStart"/>
      <w:r w:rsidRPr="005D3ACE">
        <w:rPr>
          <w:rFonts w:ascii="Times New Roman" w:hAnsi="Times New Roman" w:cs="Times New Roman"/>
          <w:color w:val="000000" w:themeColor="text1"/>
          <w:sz w:val="28"/>
          <w:szCs w:val="28"/>
        </w:rPr>
        <w:t xml:space="preserve">В случае отрицательного результата проверки Сведений о бюджетном обязательстве на соответствие положениям, предусмотренным </w:t>
      </w:r>
      <w:hyperlink w:anchor="P96" w:history="1">
        <w:r w:rsidRPr="005D3ACE">
          <w:rPr>
            <w:rFonts w:ascii="Times New Roman" w:hAnsi="Times New Roman" w:cs="Times New Roman"/>
            <w:color w:val="000000" w:themeColor="text1"/>
            <w:sz w:val="28"/>
            <w:szCs w:val="28"/>
          </w:rPr>
          <w:t>абзацами вторым</w:t>
        </w:r>
      </w:hyperlink>
      <w:r w:rsidRPr="005D3ACE">
        <w:rPr>
          <w:rFonts w:ascii="Times New Roman" w:hAnsi="Times New Roman" w:cs="Times New Roman"/>
          <w:color w:val="000000" w:themeColor="text1"/>
          <w:sz w:val="28"/>
          <w:szCs w:val="28"/>
        </w:rPr>
        <w:t xml:space="preserve"> и </w:t>
      </w:r>
      <w:hyperlink w:anchor="P102" w:history="1">
        <w:r w:rsidRPr="005D3ACE">
          <w:rPr>
            <w:rFonts w:ascii="Times New Roman" w:hAnsi="Times New Roman" w:cs="Times New Roman"/>
            <w:color w:val="000000" w:themeColor="text1"/>
            <w:sz w:val="28"/>
            <w:szCs w:val="28"/>
          </w:rPr>
          <w:t>пятым пункта 11</w:t>
        </w:r>
      </w:hyperlink>
      <w:r w:rsidRPr="005D3ACE">
        <w:rPr>
          <w:rFonts w:ascii="Times New Roman" w:hAnsi="Times New Roman" w:cs="Times New Roman"/>
          <w:color w:val="000000" w:themeColor="text1"/>
          <w:sz w:val="28"/>
          <w:szCs w:val="28"/>
        </w:rPr>
        <w:t xml:space="preserve">, </w:t>
      </w:r>
      <w:hyperlink w:anchor="P105" w:history="1">
        <w:r w:rsidRPr="005D3ACE">
          <w:rPr>
            <w:rFonts w:ascii="Times New Roman" w:hAnsi="Times New Roman" w:cs="Times New Roman"/>
            <w:color w:val="000000" w:themeColor="text1"/>
            <w:sz w:val="28"/>
            <w:szCs w:val="28"/>
          </w:rPr>
          <w:t>пунктами 12</w:t>
        </w:r>
      </w:hyperlink>
      <w:r w:rsidRPr="005D3ACE">
        <w:rPr>
          <w:rFonts w:ascii="Times New Roman" w:hAnsi="Times New Roman" w:cs="Times New Roman"/>
          <w:color w:val="000000" w:themeColor="text1"/>
          <w:sz w:val="28"/>
          <w:szCs w:val="28"/>
        </w:rPr>
        <w:t xml:space="preserve"> и </w:t>
      </w:r>
      <w:hyperlink w:anchor="P113" w:history="1">
        <w:r w:rsidRPr="005D3ACE">
          <w:rPr>
            <w:rFonts w:ascii="Times New Roman" w:hAnsi="Times New Roman" w:cs="Times New Roman"/>
            <w:color w:val="000000" w:themeColor="text1"/>
            <w:sz w:val="28"/>
            <w:szCs w:val="28"/>
          </w:rPr>
          <w:t>13</w:t>
        </w:r>
      </w:hyperlink>
      <w:r w:rsidRPr="005D3ACE">
        <w:rPr>
          <w:rFonts w:ascii="Times New Roman" w:hAnsi="Times New Roman" w:cs="Times New Roman"/>
          <w:color w:val="000000" w:themeColor="text1"/>
          <w:sz w:val="28"/>
          <w:szCs w:val="28"/>
        </w:rPr>
        <w:t xml:space="preserve"> настоящего Порядка,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срок, установленный </w:t>
      </w:r>
      <w:hyperlink w:anchor="P95" w:history="1">
        <w:r w:rsidRPr="005D3ACE">
          <w:rPr>
            <w:rFonts w:ascii="Times New Roman" w:hAnsi="Times New Roman" w:cs="Times New Roman"/>
            <w:color w:val="000000" w:themeColor="text1"/>
            <w:sz w:val="28"/>
            <w:szCs w:val="28"/>
          </w:rPr>
          <w:t>абзацем первым пункта 11</w:t>
        </w:r>
      </w:hyperlink>
      <w:r w:rsidRPr="005D3ACE">
        <w:rPr>
          <w:rFonts w:ascii="Times New Roman" w:hAnsi="Times New Roman" w:cs="Times New Roman"/>
          <w:color w:val="000000" w:themeColor="text1"/>
          <w:sz w:val="28"/>
          <w:szCs w:val="28"/>
        </w:rPr>
        <w:t xml:space="preserve"> настоящего Порядка, направляет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уведомление в электронной форме, содержащее информацию, позволяющую идентифицировать документ, не принятый к исполнению, а также содержащее дату</w:t>
      </w:r>
      <w:proofErr w:type="gramEnd"/>
      <w:r w:rsidRPr="005D3ACE">
        <w:rPr>
          <w:rFonts w:ascii="Times New Roman" w:hAnsi="Times New Roman" w:cs="Times New Roman"/>
          <w:color w:val="000000" w:themeColor="text1"/>
          <w:sz w:val="28"/>
          <w:szCs w:val="28"/>
        </w:rPr>
        <w:t xml:space="preserve"> и причину отказа, в соответствии с правилами организации и функционирования системы казначейских платежей, установленными Федеральным казначейством (далее - уведомление).</w:t>
      </w:r>
    </w:p>
    <w:p w:rsidR="005E3A13" w:rsidRPr="005D3ACE" w:rsidRDefault="005E3A13">
      <w:pPr>
        <w:pStyle w:val="ConsPlusNormal"/>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отношении Сведений о бюджетных обязательствах, представленных на бумажном носителе,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возвращает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копию Сведений о бюджетном обязательстве с проставлением даты отказа, должности сотрудника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его подписи, расшифровки подписи с указанием инициалов и фамилии, причины отказа.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17. </w:t>
      </w:r>
      <w:proofErr w:type="gramStart"/>
      <w:r w:rsidRPr="005D3ACE">
        <w:rPr>
          <w:rFonts w:ascii="Times New Roman" w:hAnsi="Times New Roman" w:cs="Times New Roman"/>
          <w:color w:val="000000" w:themeColor="text1"/>
          <w:sz w:val="28"/>
          <w:szCs w:val="28"/>
        </w:rPr>
        <w:t xml:space="preserve">В случае превышения суммы бюджетного обязательства по соответствующим кодам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валюту Российской Федерации в соответствии с </w:t>
      </w:r>
      <w:hyperlink w:anchor="P127" w:history="1">
        <w:r w:rsidRPr="005D3ACE">
          <w:rPr>
            <w:rFonts w:ascii="Times New Roman" w:hAnsi="Times New Roman" w:cs="Times New Roman"/>
            <w:color w:val="000000" w:themeColor="text1"/>
            <w:sz w:val="28"/>
            <w:szCs w:val="28"/>
          </w:rPr>
          <w:t>пунктом 15</w:t>
        </w:r>
      </w:hyperlink>
      <w:r w:rsidRPr="005D3ACE">
        <w:rPr>
          <w:rFonts w:ascii="Times New Roman" w:hAnsi="Times New Roman" w:cs="Times New Roman"/>
          <w:color w:val="000000" w:themeColor="text1"/>
          <w:sz w:val="28"/>
          <w:szCs w:val="28"/>
        </w:rPr>
        <w:t xml:space="preserve"> настоящего Порядка, над суммой неиспользованных лимитов бюджетных обязательств, отраженных</w:t>
      </w:r>
      <w:proofErr w:type="gramEnd"/>
      <w:r w:rsidRPr="005D3ACE">
        <w:rPr>
          <w:rFonts w:ascii="Times New Roman" w:hAnsi="Times New Roman" w:cs="Times New Roman"/>
          <w:color w:val="000000" w:themeColor="text1"/>
          <w:sz w:val="28"/>
          <w:szCs w:val="28"/>
        </w:rPr>
        <w:t xml:space="preserve"> на соответствующем лицевом счете,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срок, установленный </w:t>
      </w:r>
      <w:hyperlink w:anchor="P95" w:history="1">
        <w:r w:rsidRPr="005D3ACE">
          <w:rPr>
            <w:rFonts w:ascii="Times New Roman" w:hAnsi="Times New Roman" w:cs="Times New Roman"/>
            <w:color w:val="000000" w:themeColor="text1"/>
            <w:sz w:val="28"/>
            <w:szCs w:val="28"/>
          </w:rPr>
          <w:t>абзацем первым пункта 11</w:t>
        </w:r>
      </w:hyperlink>
      <w:r w:rsidRPr="005D3ACE">
        <w:rPr>
          <w:rFonts w:ascii="Times New Roman" w:hAnsi="Times New Roman" w:cs="Times New Roman"/>
          <w:color w:val="000000" w:themeColor="text1"/>
          <w:sz w:val="28"/>
          <w:szCs w:val="28"/>
        </w:rPr>
        <w:t xml:space="preserve"> настоящего Порядка: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в отношении Сведений о бюджетных обязательствах, возникших на основании документов-оснований, предусмотренных </w:t>
      </w:r>
      <w:hyperlink w:anchor="P549" w:history="1">
        <w:r w:rsidRPr="005D3ACE">
          <w:rPr>
            <w:rFonts w:ascii="Times New Roman" w:hAnsi="Times New Roman" w:cs="Times New Roman"/>
            <w:color w:val="000000" w:themeColor="text1"/>
            <w:sz w:val="28"/>
            <w:szCs w:val="28"/>
          </w:rPr>
          <w:t>пунктами 1</w:t>
        </w:r>
      </w:hyperlink>
      <w:r w:rsidRPr="005D3ACE">
        <w:rPr>
          <w:rFonts w:ascii="Times New Roman" w:hAnsi="Times New Roman" w:cs="Times New Roman"/>
          <w:color w:val="000000" w:themeColor="text1"/>
          <w:sz w:val="28"/>
          <w:szCs w:val="28"/>
        </w:rPr>
        <w:t xml:space="preserve"> - </w:t>
      </w:r>
      <w:hyperlink w:anchor="P555" w:history="1">
        <w:r w:rsidRPr="005D3ACE">
          <w:rPr>
            <w:rFonts w:ascii="Times New Roman" w:hAnsi="Times New Roman" w:cs="Times New Roman"/>
            <w:color w:val="000000" w:themeColor="text1"/>
            <w:sz w:val="28"/>
            <w:szCs w:val="28"/>
          </w:rPr>
          <w:t>3</w:t>
        </w:r>
      </w:hyperlink>
      <w:r w:rsidRPr="005D3ACE">
        <w:rPr>
          <w:rFonts w:ascii="Times New Roman" w:hAnsi="Times New Roman" w:cs="Times New Roman"/>
          <w:color w:val="000000" w:themeColor="text1"/>
          <w:sz w:val="28"/>
          <w:szCs w:val="28"/>
        </w:rPr>
        <w:t xml:space="preserve"> и </w:t>
      </w:r>
      <w:hyperlink w:anchor="P652" w:history="1">
        <w:r w:rsidRPr="005D3ACE">
          <w:rPr>
            <w:rFonts w:ascii="Times New Roman" w:hAnsi="Times New Roman" w:cs="Times New Roman"/>
            <w:color w:val="000000" w:themeColor="text1"/>
            <w:sz w:val="28"/>
            <w:szCs w:val="28"/>
          </w:rPr>
          <w:t>14 графы 2</w:t>
        </w:r>
      </w:hyperlink>
      <w:r w:rsidRPr="005D3ACE">
        <w:rPr>
          <w:rFonts w:ascii="Times New Roman" w:hAnsi="Times New Roman" w:cs="Times New Roman"/>
          <w:color w:val="000000" w:themeColor="text1"/>
          <w:sz w:val="28"/>
          <w:szCs w:val="28"/>
        </w:rPr>
        <w:t xml:space="preserve"> Перечня (за исключением бюджетных обязательств, источником финансового обеспечения которых являются доходы, полученные от приносящей доход деятельности федеральными казенными учреждениями, исполняющими наказания в виде лишения свободы или содержания в дисциплинарной воинской части, в результате осуществления ими собственной производственной деятельности в целях исполнения требований</w:t>
      </w:r>
      <w:proofErr w:type="gramEnd"/>
      <w:r w:rsidRPr="005D3ACE">
        <w:rPr>
          <w:rFonts w:ascii="Times New Roman" w:hAnsi="Times New Roman" w:cs="Times New Roman"/>
          <w:color w:val="000000" w:themeColor="text1"/>
          <w:sz w:val="28"/>
          <w:szCs w:val="28"/>
        </w:rPr>
        <w:t xml:space="preserve"> уголовно-исполнительного законодательства Российской Федерации об обязательном привлечении осужденных к труду (далее - дополнительное бюджетное финансирование):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представленных в электронной форме, - направляет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уведомление в электронной форме;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представленных на бумажном носителе, - возвращает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копию Сведений о бюджетном обязательстве с проставлением даты отказа, должности сотрудника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lastRenderedPageBreak/>
        <w:t>казначейства, его подписи, расшифровки подписи с указанием инициалов и фамилии, причины отказа;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в отношении Сведений о бюджетных обязательствах, возникших на основании документов-оснований, предусмотренных </w:t>
      </w:r>
      <w:hyperlink w:anchor="P558" w:history="1">
        <w:r w:rsidRPr="005D3ACE">
          <w:rPr>
            <w:rFonts w:ascii="Times New Roman" w:hAnsi="Times New Roman" w:cs="Times New Roman"/>
            <w:color w:val="000000" w:themeColor="text1"/>
            <w:sz w:val="28"/>
            <w:szCs w:val="28"/>
          </w:rPr>
          <w:t>пунктами 4</w:t>
        </w:r>
      </w:hyperlink>
      <w:r w:rsidRPr="005D3ACE">
        <w:rPr>
          <w:rFonts w:ascii="Times New Roman" w:hAnsi="Times New Roman" w:cs="Times New Roman"/>
          <w:color w:val="000000" w:themeColor="text1"/>
          <w:sz w:val="28"/>
          <w:szCs w:val="28"/>
        </w:rPr>
        <w:t xml:space="preserve"> - </w:t>
      </w:r>
      <w:hyperlink w:anchor="P646" w:history="1">
        <w:r w:rsidRPr="005D3ACE">
          <w:rPr>
            <w:rFonts w:ascii="Times New Roman" w:hAnsi="Times New Roman" w:cs="Times New Roman"/>
            <w:color w:val="000000" w:themeColor="text1"/>
            <w:sz w:val="28"/>
            <w:szCs w:val="28"/>
          </w:rPr>
          <w:t>13 графы 2</w:t>
        </w:r>
      </w:hyperlink>
      <w:r w:rsidRPr="005D3ACE">
        <w:rPr>
          <w:rFonts w:ascii="Times New Roman" w:hAnsi="Times New Roman" w:cs="Times New Roman"/>
          <w:color w:val="000000" w:themeColor="text1"/>
          <w:sz w:val="28"/>
          <w:szCs w:val="28"/>
        </w:rPr>
        <w:t xml:space="preserve"> Перечня (документов-оснований, предусмотренных </w:t>
      </w:r>
      <w:hyperlink w:anchor="P549" w:history="1">
        <w:r w:rsidRPr="005D3ACE">
          <w:rPr>
            <w:rFonts w:ascii="Times New Roman" w:hAnsi="Times New Roman" w:cs="Times New Roman"/>
            <w:color w:val="000000" w:themeColor="text1"/>
            <w:sz w:val="28"/>
            <w:szCs w:val="28"/>
          </w:rPr>
          <w:t>пунктами 1</w:t>
        </w:r>
      </w:hyperlink>
      <w:r w:rsidRPr="005D3ACE">
        <w:rPr>
          <w:rFonts w:ascii="Times New Roman" w:hAnsi="Times New Roman" w:cs="Times New Roman"/>
          <w:color w:val="000000" w:themeColor="text1"/>
          <w:sz w:val="28"/>
          <w:szCs w:val="28"/>
        </w:rPr>
        <w:t xml:space="preserve"> - </w:t>
      </w:r>
      <w:hyperlink w:anchor="P646" w:history="1">
        <w:r w:rsidRPr="005D3ACE">
          <w:rPr>
            <w:rFonts w:ascii="Times New Roman" w:hAnsi="Times New Roman" w:cs="Times New Roman"/>
            <w:color w:val="000000" w:themeColor="text1"/>
            <w:sz w:val="28"/>
            <w:szCs w:val="28"/>
          </w:rPr>
          <w:t>13 графы 2</w:t>
        </w:r>
      </w:hyperlink>
      <w:r w:rsidRPr="005D3ACE">
        <w:rPr>
          <w:rFonts w:ascii="Times New Roman" w:hAnsi="Times New Roman" w:cs="Times New Roman"/>
          <w:color w:val="000000" w:themeColor="text1"/>
          <w:sz w:val="28"/>
          <w:szCs w:val="28"/>
        </w:rPr>
        <w:t xml:space="preserve"> Перечня, источником финансового обеспечения которых являются лимиты бюджетных обязательств по дополнительному бюджетному финансированию), - присваивает учетный номер бюджетному обязательству (вносит в него изменения) и в день постановки на учет бюджетного обязательства (внесения в него изменений) направляет:</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Извещение о бюджетном обязательстве;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 главному распорядителю (распорядителю)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ведении которого находится получатель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Уведомление о превышении бюджетным обязательством неиспользованных лимитов бюджетных обязательств, реквизиты которого установлены в </w:t>
      </w:r>
      <w:hyperlink w:anchor="P694" w:history="1">
        <w:r w:rsidRPr="005D3ACE">
          <w:rPr>
            <w:rFonts w:ascii="Times New Roman" w:hAnsi="Times New Roman" w:cs="Times New Roman"/>
            <w:color w:val="000000" w:themeColor="text1"/>
            <w:sz w:val="28"/>
            <w:szCs w:val="28"/>
          </w:rPr>
          <w:t xml:space="preserve">приложении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4</w:t>
        </w:r>
      </w:hyperlink>
      <w:r w:rsidRPr="005D3ACE">
        <w:rPr>
          <w:rFonts w:ascii="Times New Roman" w:hAnsi="Times New Roman" w:cs="Times New Roman"/>
          <w:color w:val="000000" w:themeColor="text1"/>
          <w:sz w:val="28"/>
          <w:szCs w:val="28"/>
        </w:rPr>
        <w:t xml:space="preserve"> к настоящему Порядку (далее - Уведомление о превышении).</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13" w:name="P142"/>
      <w:bookmarkEnd w:id="13"/>
      <w:r w:rsidRPr="005D3ACE">
        <w:rPr>
          <w:rFonts w:ascii="Times New Roman" w:hAnsi="Times New Roman" w:cs="Times New Roman"/>
          <w:color w:val="000000" w:themeColor="text1"/>
          <w:sz w:val="28"/>
          <w:szCs w:val="28"/>
        </w:rPr>
        <w:t xml:space="preserve">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соответствии с </w:t>
      </w:r>
      <w:hyperlink w:anchor="P92" w:history="1">
        <w:r w:rsidRPr="005D3ACE">
          <w:rPr>
            <w:rFonts w:ascii="Times New Roman" w:hAnsi="Times New Roman" w:cs="Times New Roman"/>
            <w:color w:val="000000" w:themeColor="text1"/>
            <w:sz w:val="28"/>
            <w:szCs w:val="28"/>
          </w:rPr>
          <w:t>пунктом 9</w:t>
        </w:r>
      </w:hyperlink>
      <w:r w:rsidRPr="005D3ACE">
        <w:rPr>
          <w:rFonts w:ascii="Times New Roman" w:hAnsi="Times New Roman" w:cs="Times New Roman"/>
          <w:color w:val="000000" w:themeColor="text1"/>
          <w:sz w:val="28"/>
          <w:szCs w:val="28"/>
        </w:rPr>
        <w:t xml:space="preserve"> настоящего Порядка в первый рабочий день текущего финансового года: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отношении бюджетных обязательств, возникших на основании документов-оснований, предусмотренных </w:t>
      </w:r>
      <w:hyperlink w:anchor="P549" w:history="1">
        <w:r w:rsidRPr="005D3ACE">
          <w:rPr>
            <w:rFonts w:ascii="Times New Roman" w:hAnsi="Times New Roman" w:cs="Times New Roman"/>
            <w:color w:val="000000" w:themeColor="text1"/>
            <w:sz w:val="28"/>
            <w:szCs w:val="28"/>
          </w:rPr>
          <w:t>пунктами 1</w:t>
        </w:r>
      </w:hyperlink>
      <w:r w:rsidRPr="005D3ACE">
        <w:rPr>
          <w:rFonts w:ascii="Times New Roman" w:hAnsi="Times New Roman" w:cs="Times New Roman"/>
          <w:color w:val="000000" w:themeColor="text1"/>
          <w:sz w:val="28"/>
          <w:szCs w:val="28"/>
        </w:rPr>
        <w:t xml:space="preserve"> - </w:t>
      </w:r>
      <w:hyperlink w:anchor="P571" w:history="1">
        <w:r w:rsidRPr="005D3ACE">
          <w:rPr>
            <w:rFonts w:ascii="Times New Roman" w:hAnsi="Times New Roman" w:cs="Times New Roman"/>
            <w:color w:val="000000" w:themeColor="text1"/>
            <w:sz w:val="28"/>
            <w:szCs w:val="28"/>
          </w:rPr>
          <w:t>5</w:t>
        </w:r>
      </w:hyperlink>
      <w:r w:rsidRPr="005D3ACE">
        <w:rPr>
          <w:rFonts w:ascii="Times New Roman" w:hAnsi="Times New Roman" w:cs="Times New Roman"/>
          <w:color w:val="000000" w:themeColor="text1"/>
          <w:sz w:val="28"/>
          <w:szCs w:val="28"/>
        </w:rPr>
        <w:t xml:space="preserve">, </w:t>
      </w:r>
      <w:hyperlink w:anchor="P603" w:history="1">
        <w:r w:rsidRPr="005D3ACE">
          <w:rPr>
            <w:rFonts w:ascii="Times New Roman" w:hAnsi="Times New Roman" w:cs="Times New Roman"/>
            <w:color w:val="000000" w:themeColor="text1"/>
            <w:sz w:val="28"/>
            <w:szCs w:val="28"/>
          </w:rPr>
          <w:t>9</w:t>
        </w:r>
      </w:hyperlink>
      <w:r w:rsidRPr="005D3ACE">
        <w:rPr>
          <w:rFonts w:ascii="Times New Roman" w:hAnsi="Times New Roman" w:cs="Times New Roman"/>
          <w:color w:val="000000" w:themeColor="text1"/>
          <w:sz w:val="28"/>
          <w:szCs w:val="28"/>
        </w:rPr>
        <w:t xml:space="preserve">, </w:t>
      </w:r>
      <w:hyperlink w:anchor="P624" w:history="1">
        <w:r w:rsidRPr="005D3ACE">
          <w:rPr>
            <w:rFonts w:ascii="Times New Roman" w:hAnsi="Times New Roman" w:cs="Times New Roman"/>
            <w:color w:val="000000" w:themeColor="text1"/>
            <w:sz w:val="28"/>
            <w:szCs w:val="28"/>
          </w:rPr>
          <w:t>10</w:t>
        </w:r>
      </w:hyperlink>
      <w:r w:rsidRPr="005D3ACE">
        <w:rPr>
          <w:rFonts w:ascii="Times New Roman" w:hAnsi="Times New Roman" w:cs="Times New Roman"/>
          <w:color w:val="000000" w:themeColor="text1"/>
          <w:sz w:val="28"/>
          <w:szCs w:val="28"/>
        </w:rPr>
        <w:t xml:space="preserve">, </w:t>
      </w:r>
      <w:hyperlink w:anchor="P639" w:history="1">
        <w:r w:rsidRPr="005D3ACE">
          <w:rPr>
            <w:rFonts w:ascii="Times New Roman" w:hAnsi="Times New Roman" w:cs="Times New Roman"/>
            <w:color w:val="000000" w:themeColor="text1"/>
            <w:sz w:val="28"/>
            <w:szCs w:val="28"/>
          </w:rPr>
          <w:t>12</w:t>
        </w:r>
      </w:hyperlink>
      <w:r w:rsidRPr="005D3ACE">
        <w:rPr>
          <w:rFonts w:ascii="Times New Roman" w:hAnsi="Times New Roman" w:cs="Times New Roman"/>
          <w:color w:val="000000" w:themeColor="text1"/>
          <w:sz w:val="28"/>
          <w:szCs w:val="28"/>
        </w:rPr>
        <w:t xml:space="preserve"> и </w:t>
      </w:r>
      <w:hyperlink w:anchor="P646" w:history="1">
        <w:r w:rsidRPr="005D3ACE">
          <w:rPr>
            <w:rFonts w:ascii="Times New Roman" w:hAnsi="Times New Roman" w:cs="Times New Roman"/>
            <w:color w:val="000000" w:themeColor="text1"/>
            <w:sz w:val="28"/>
            <w:szCs w:val="28"/>
          </w:rPr>
          <w:t>13 графы 2</w:t>
        </w:r>
      </w:hyperlink>
      <w:r w:rsidRPr="005D3ACE">
        <w:rPr>
          <w:rFonts w:ascii="Times New Roman" w:hAnsi="Times New Roman" w:cs="Times New Roman"/>
          <w:color w:val="000000" w:themeColor="text1"/>
          <w:sz w:val="28"/>
          <w:szCs w:val="28"/>
        </w:rPr>
        <w:t xml:space="preserve">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отношении бюджетных обязательств, возникших на основании документов-оснований, предусмотренных </w:t>
      </w:r>
      <w:hyperlink w:anchor="P584" w:history="1">
        <w:r w:rsidRPr="005D3ACE">
          <w:rPr>
            <w:rFonts w:ascii="Times New Roman" w:hAnsi="Times New Roman" w:cs="Times New Roman"/>
            <w:color w:val="000000" w:themeColor="text1"/>
            <w:sz w:val="28"/>
            <w:szCs w:val="28"/>
          </w:rPr>
          <w:t>пунктами 6</w:t>
        </w:r>
      </w:hyperlink>
      <w:r w:rsidRPr="005D3ACE">
        <w:rPr>
          <w:rFonts w:ascii="Times New Roman" w:hAnsi="Times New Roman" w:cs="Times New Roman"/>
          <w:color w:val="000000" w:themeColor="text1"/>
          <w:sz w:val="28"/>
          <w:szCs w:val="28"/>
        </w:rPr>
        <w:t xml:space="preserve"> - </w:t>
      </w:r>
      <w:hyperlink w:anchor="P597" w:history="1">
        <w:r w:rsidRPr="005D3ACE">
          <w:rPr>
            <w:rFonts w:ascii="Times New Roman" w:hAnsi="Times New Roman" w:cs="Times New Roman"/>
            <w:color w:val="000000" w:themeColor="text1"/>
            <w:sz w:val="28"/>
            <w:szCs w:val="28"/>
          </w:rPr>
          <w:t>8 графы 2</w:t>
        </w:r>
      </w:hyperlink>
      <w:r w:rsidRPr="005D3ACE">
        <w:rPr>
          <w:rFonts w:ascii="Times New Roman" w:hAnsi="Times New Roman" w:cs="Times New Roman"/>
          <w:color w:val="000000" w:themeColor="text1"/>
          <w:sz w:val="28"/>
          <w:szCs w:val="28"/>
        </w:rPr>
        <w:t xml:space="preserve"> Перечня, - на сумму, предусмотренную на плановый период (при наличии).</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14" w:name="P145"/>
      <w:bookmarkEnd w:id="14"/>
      <w:proofErr w:type="gramStart"/>
      <w:r w:rsidRPr="005D3ACE">
        <w:rPr>
          <w:rFonts w:ascii="Times New Roman" w:hAnsi="Times New Roman" w:cs="Times New Roman"/>
          <w:color w:val="000000" w:themeColor="text1"/>
          <w:sz w:val="28"/>
          <w:szCs w:val="28"/>
        </w:rPr>
        <w:t xml:space="preserve">В бюджетные обязательства, в которые внесены изменения в соответствии с настоящим пунктом,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Российской Федерации в соответствии с </w:t>
      </w:r>
      <w:hyperlink w:anchor="P92" w:history="1">
        <w:r w:rsidRPr="005D3ACE">
          <w:rPr>
            <w:rFonts w:ascii="Times New Roman" w:hAnsi="Times New Roman" w:cs="Times New Roman"/>
            <w:color w:val="000000" w:themeColor="text1"/>
            <w:sz w:val="28"/>
            <w:szCs w:val="28"/>
          </w:rPr>
          <w:t>пунктом 9</w:t>
        </w:r>
      </w:hyperlink>
      <w:r w:rsidRPr="005D3ACE">
        <w:rPr>
          <w:rFonts w:ascii="Times New Roman" w:hAnsi="Times New Roman" w:cs="Times New Roman"/>
          <w:color w:val="000000" w:themeColor="text1"/>
          <w:sz w:val="28"/>
          <w:szCs w:val="28"/>
        </w:rPr>
        <w:t xml:space="preserve"> настоящего Порядка не позднее первого рабочего дня апреля текущего финансового года.</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Внесение в бюджетные обязательства изменений, предусмотренных </w:t>
      </w:r>
      <w:hyperlink w:anchor="P145" w:history="1">
        <w:r w:rsidRPr="005D3ACE">
          <w:rPr>
            <w:rFonts w:ascii="Times New Roman" w:hAnsi="Times New Roman" w:cs="Times New Roman"/>
            <w:color w:val="000000" w:themeColor="text1"/>
            <w:sz w:val="28"/>
            <w:szCs w:val="28"/>
          </w:rPr>
          <w:t>абзацем четвертым</w:t>
        </w:r>
      </w:hyperlink>
      <w:r w:rsidRPr="005D3ACE">
        <w:rPr>
          <w:rFonts w:ascii="Times New Roman" w:hAnsi="Times New Roman" w:cs="Times New Roman"/>
          <w:color w:val="000000" w:themeColor="text1"/>
          <w:sz w:val="28"/>
          <w:szCs w:val="28"/>
        </w:rPr>
        <w:t xml:space="preserve"> настоящего пункта, в части государственных контрактов, связанных с осуществлением капитальных вложений, осуществляется </w:t>
      </w:r>
      <w:r w:rsidRPr="005D3ACE">
        <w:rPr>
          <w:rFonts w:ascii="Times New Roman" w:hAnsi="Times New Roman" w:cs="Times New Roman"/>
          <w:color w:val="000000" w:themeColor="text1"/>
          <w:sz w:val="28"/>
          <w:szCs w:val="28"/>
        </w:rPr>
        <w:lastRenderedPageBreak/>
        <w:t xml:space="preserve">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не позднее пятнадцатого февраля текущего финансового года.</w:t>
      </w:r>
    </w:p>
    <w:p w:rsidR="005E3A13" w:rsidRPr="005D3ACE" w:rsidRDefault="007A3CDD">
      <w:pPr>
        <w:pStyle w:val="ConsPlusNormal"/>
        <w:spacing w:before="220"/>
        <w:ind w:firstLine="540"/>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УФК по Красноярскому краю</w:t>
      </w:r>
      <w:r w:rsidR="005E3A13" w:rsidRPr="005D3ACE">
        <w:rPr>
          <w:rFonts w:ascii="Times New Roman" w:hAnsi="Times New Roman" w:cs="Times New Roman"/>
          <w:color w:val="000000" w:themeColor="text1"/>
          <w:sz w:val="28"/>
          <w:szCs w:val="28"/>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w:t>
      </w:r>
      <w:hyperlink w:anchor="P100" w:history="1">
        <w:r w:rsidR="005E3A13" w:rsidRPr="005D3ACE">
          <w:rPr>
            <w:rFonts w:ascii="Times New Roman" w:hAnsi="Times New Roman" w:cs="Times New Roman"/>
            <w:color w:val="000000" w:themeColor="text1"/>
            <w:sz w:val="28"/>
            <w:szCs w:val="28"/>
          </w:rPr>
          <w:t>абзацев третьего</w:t>
        </w:r>
      </w:hyperlink>
      <w:r w:rsidR="005E3A13" w:rsidRPr="005D3ACE">
        <w:rPr>
          <w:rFonts w:ascii="Times New Roman" w:hAnsi="Times New Roman" w:cs="Times New Roman"/>
          <w:color w:val="000000" w:themeColor="text1"/>
          <w:sz w:val="28"/>
          <w:szCs w:val="28"/>
        </w:rPr>
        <w:t xml:space="preserve"> и </w:t>
      </w:r>
      <w:hyperlink w:anchor="P101" w:history="1">
        <w:r w:rsidR="005E3A13" w:rsidRPr="005D3ACE">
          <w:rPr>
            <w:rFonts w:ascii="Times New Roman" w:hAnsi="Times New Roman" w:cs="Times New Roman"/>
            <w:color w:val="000000" w:themeColor="text1"/>
            <w:sz w:val="28"/>
            <w:szCs w:val="28"/>
          </w:rPr>
          <w:t>четвертого пункта 11</w:t>
        </w:r>
      </w:hyperlink>
      <w:r w:rsidR="005E3A13" w:rsidRPr="005D3ACE">
        <w:rPr>
          <w:rFonts w:ascii="Times New Roman" w:hAnsi="Times New Roman" w:cs="Times New Roman"/>
          <w:color w:val="000000" w:themeColor="text1"/>
          <w:sz w:val="28"/>
          <w:szCs w:val="28"/>
        </w:rPr>
        <w:t xml:space="preserve"> настоящего Порядка, направляет для сведения главному распорядителю (распорядителю) средств </w:t>
      </w:r>
      <w:r w:rsidR="00916086">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в ведении которого находится получатель средств </w:t>
      </w:r>
      <w:r w:rsidR="00916086">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Уведомление о превышении не позднее следующего рабочего дня после дня совершения операций</w:t>
      </w:r>
      <w:proofErr w:type="gramEnd"/>
      <w:r w:rsidR="005E3A13" w:rsidRPr="005D3ACE">
        <w:rPr>
          <w:rFonts w:ascii="Times New Roman" w:hAnsi="Times New Roman" w:cs="Times New Roman"/>
          <w:color w:val="000000" w:themeColor="text1"/>
          <w:sz w:val="28"/>
          <w:szCs w:val="28"/>
        </w:rPr>
        <w:t xml:space="preserve">, </w:t>
      </w:r>
      <w:proofErr w:type="gramStart"/>
      <w:r w:rsidR="005E3A13" w:rsidRPr="005D3ACE">
        <w:rPr>
          <w:rFonts w:ascii="Times New Roman" w:hAnsi="Times New Roman" w:cs="Times New Roman"/>
          <w:color w:val="000000" w:themeColor="text1"/>
          <w:sz w:val="28"/>
          <w:szCs w:val="28"/>
        </w:rPr>
        <w:t>предусмотренных</w:t>
      </w:r>
      <w:proofErr w:type="gramEnd"/>
      <w:r w:rsidR="005E3A13" w:rsidRPr="005D3ACE">
        <w:rPr>
          <w:rFonts w:ascii="Times New Roman" w:hAnsi="Times New Roman" w:cs="Times New Roman"/>
          <w:color w:val="000000" w:themeColor="text1"/>
          <w:sz w:val="28"/>
          <w:szCs w:val="28"/>
        </w:rPr>
        <w:t xml:space="preserve"> настоящим пунктом.</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19. </w:t>
      </w:r>
      <w:proofErr w:type="gramStart"/>
      <w:r w:rsidRPr="005D3ACE">
        <w:rPr>
          <w:rFonts w:ascii="Times New Roman" w:hAnsi="Times New Roman" w:cs="Times New Roman"/>
          <w:color w:val="000000" w:themeColor="text1"/>
          <w:sz w:val="28"/>
          <w:szCs w:val="28"/>
        </w:rPr>
        <w:t xml:space="preserve">В случае ликвидации, реорганизации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либо изменения типа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вносятся изменения в ранее учтенные бюджетные обязательства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части</w:t>
      </w:r>
      <w:proofErr w:type="gramEnd"/>
      <w:r w:rsidRPr="005D3ACE">
        <w:rPr>
          <w:rFonts w:ascii="Times New Roman" w:hAnsi="Times New Roman" w:cs="Times New Roman"/>
          <w:color w:val="000000" w:themeColor="text1"/>
          <w:sz w:val="28"/>
          <w:szCs w:val="28"/>
        </w:rPr>
        <w:t xml:space="preserve"> аннулирования соответствующих неисполненных бюджетных обязательств.</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Title"/>
        <w:jc w:val="center"/>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III. Учет бюджетных обязательств по </w:t>
      </w:r>
      <w:proofErr w:type="gramStart"/>
      <w:r w:rsidRPr="005D3ACE">
        <w:rPr>
          <w:rFonts w:ascii="Times New Roman" w:hAnsi="Times New Roman" w:cs="Times New Roman"/>
          <w:color w:val="000000" w:themeColor="text1"/>
          <w:sz w:val="28"/>
          <w:szCs w:val="28"/>
        </w:rPr>
        <w:t>исполнительным</w:t>
      </w:r>
      <w:proofErr w:type="gramEnd"/>
    </w:p>
    <w:p w:rsidR="005E3A13" w:rsidRPr="005D3ACE" w:rsidRDefault="005E3A13">
      <w:pPr>
        <w:pStyle w:val="ConsPlusTitle"/>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документам, решениям налоговых органов</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20. </w:t>
      </w:r>
      <w:proofErr w:type="gramStart"/>
      <w:r w:rsidRPr="005D3ACE">
        <w:rPr>
          <w:rFonts w:ascii="Times New Roman" w:hAnsi="Times New Roman" w:cs="Times New Roman"/>
          <w:color w:val="000000" w:themeColor="text1"/>
          <w:sz w:val="28"/>
          <w:szCs w:val="28"/>
        </w:rPr>
        <w:t xml:space="preserve">В случае если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21. </w:t>
      </w:r>
      <w:proofErr w:type="gramStart"/>
      <w:r w:rsidRPr="005D3ACE">
        <w:rPr>
          <w:rFonts w:ascii="Times New Roman" w:hAnsi="Times New Roman" w:cs="Times New Roman"/>
          <w:color w:val="000000" w:themeColor="text1"/>
          <w:sz w:val="28"/>
          <w:szCs w:val="28"/>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proofErr w:type="gramEnd"/>
      <w:r w:rsidRPr="005D3ACE">
        <w:rPr>
          <w:rFonts w:ascii="Times New Roman" w:hAnsi="Times New Roman" w:cs="Times New Roman"/>
          <w:color w:val="000000" w:themeColor="text1"/>
          <w:sz w:val="28"/>
          <w:szCs w:val="28"/>
        </w:rPr>
        <w:t xml:space="preserve"> </w:t>
      </w:r>
      <w:proofErr w:type="gramStart"/>
      <w:r w:rsidRPr="005D3ACE">
        <w:rPr>
          <w:rFonts w:ascii="Times New Roman" w:hAnsi="Times New Roman" w:cs="Times New Roman"/>
          <w:color w:val="000000" w:themeColor="text1"/>
          <w:sz w:val="28"/>
          <w:szCs w:val="28"/>
        </w:rPr>
        <w:t xml:space="preserve">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w:t>
      </w:r>
      <w:r w:rsidRPr="005D3ACE">
        <w:rPr>
          <w:rFonts w:ascii="Times New Roman" w:hAnsi="Times New Roman" w:cs="Times New Roman"/>
          <w:color w:val="000000" w:themeColor="text1"/>
          <w:sz w:val="28"/>
          <w:szCs w:val="28"/>
        </w:rPr>
        <w:lastRenderedPageBreak/>
        <w:t>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w:t>
      </w:r>
      <w:proofErr w:type="gramEnd"/>
      <w:r w:rsidRPr="005D3ACE">
        <w:rPr>
          <w:rFonts w:ascii="Times New Roman" w:hAnsi="Times New Roman" w:cs="Times New Roman"/>
          <w:color w:val="000000" w:themeColor="text1"/>
          <w:sz w:val="28"/>
          <w:szCs w:val="28"/>
        </w:rPr>
        <w:t xml:space="preserve"> от имени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Title"/>
        <w:jc w:val="center"/>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IV. Постановка на учет денежных обязательств</w:t>
      </w:r>
    </w:p>
    <w:p w:rsidR="005E3A13" w:rsidRPr="005D3ACE" w:rsidRDefault="005E3A13">
      <w:pPr>
        <w:pStyle w:val="ConsPlusTitle"/>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и внесение в них изменений</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ind w:firstLine="540"/>
        <w:jc w:val="both"/>
        <w:rPr>
          <w:rFonts w:ascii="Times New Roman" w:hAnsi="Times New Roman" w:cs="Times New Roman"/>
          <w:color w:val="000000" w:themeColor="text1"/>
          <w:sz w:val="28"/>
          <w:szCs w:val="28"/>
        </w:rPr>
      </w:pPr>
      <w:bookmarkStart w:id="15" w:name="P159"/>
      <w:bookmarkEnd w:id="15"/>
      <w:r w:rsidRPr="005D3ACE">
        <w:rPr>
          <w:rFonts w:ascii="Times New Roman" w:hAnsi="Times New Roman" w:cs="Times New Roman"/>
          <w:color w:val="000000" w:themeColor="text1"/>
          <w:sz w:val="28"/>
          <w:szCs w:val="28"/>
        </w:rPr>
        <w:t xml:space="preserve">22. </w:t>
      </w:r>
      <w:proofErr w:type="gramStart"/>
      <w:r w:rsidRPr="005D3ACE">
        <w:rPr>
          <w:rFonts w:ascii="Times New Roman" w:hAnsi="Times New Roman" w:cs="Times New Roman"/>
          <w:color w:val="000000" w:themeColor="text1"/>
          <w:sz w:val="28"/>
          <w:szCs w:val="28"/>
        </w:rPr>
        <w:t xml:space="preserve">Сведения о денежных обязательствах по принятым бюджетным обязательствам формируются </w:t>
      </w:r>
      <w:r w:rsidR="004A1CE6">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установленном Министерством финансов Российской Федерации (да</w:t>
      </w:r>
      <w:r w:rsidR="009630DC">
        <w:rPr>
          <w:rFonts w:ascii="Times New Roman" w:hAnsi="Times New Roman" w:cs="Times New Roman"/>
          <w:color w:val="000000" w:themeColor="text1"/>
          <w:sz w:val="28"/>
          <w:szCs w:val="28"/>
        </w:rPr>
        <w:t>лее - порядок санкционирования)</w:t>
      </w:r>
      <w:r w:rsidRPr="005D3ACE">
        <w:rPr>
          <w:rFonts w:ascii="Times New Roman" w:hAnsi="Times New Roman" w:cs="Times New Roman"/>
          <w:color w:val="000000" w:themeColor="text1"/>
          <w:sz w:val="28"/>
          <w:szCs w:val="28"/>
        </w:rPr>
        <w:t xml:space="preserve">, за исключением случаев, указанных в </w:t>
      </w:r>
      <w:hyperlink w:anchor="P164" w:history="1">
        <w:r w:rsidRPr="005D3ACE">
          <w:rPr>
            <w:rFonts w:ascii="Times New Roman" w:hAnsi="Times New Roman" w:cs="Times New Roman"/>
            <w:color w:val="000000" w:themeColor="text1"/>
            <w:sz w:val="28"/>
            <w:szCs w:val="28"/>
          </w:rPr>
          <w:t>абзацах третьем</w:t>
        </w:r>
      </w:hyperlink>
      <w:r w:rsidRPr="005D3ACE">
        <w:rPr>
          <w:rFonts w:ascii="Times New Roman" w:hAnsi="Times New Roman" w:cs="Times New Roman"/>
          <w:color w:val="000000" w:themeColor="text1"/>
          <w:sz w:val="28"/>
          <w:szCs w:val="28"/>
        </w:rPr>
        <w:t xml:space="preserve"> - </w:t>
      </w:r>
      <w:hyperlink w:anchor="P168" w:history="1">
        <w:r w:rsidRPr="005D3ACE">
          <w:rPr>
            <w:rFonts w:ascii="Times New Roman" w:hAnsi="Times New Roman" w:cs="Times New Roman"/>
            <w:color w:val="000000" w:themeColor="text1"/>
            <w:sz w:val="28"/>
            <w:szCs w:val="28"/>
          </w:rPr>
          <w:t>седьмом</w:t>
        </w:r>
      </w:hyperlink>
      <w:r w:rsidRPr="005D3ACE">
        <w:rPr>
          <w:rFonts w:ascii="Times New Roman" w:hAnsi="Times New Roman" w:cs="Times New Roman"/>
          <w:color w:val="000000" w:themeColor="text1"/>
          <w:sz w:val="28"/>
          <w:szCs w:val="28"/>
        </w:rPr>
        <w:t xml:space="preserve"> настоящего пункта.</w:t>
      </w:r>
      <w:proofErr w:type="gramEnd"/>
    </w:p>
    <w:p w:rsidR="005E3A13" w:rsidRPr="005D3ACE" w:rsidRDefault="005E3A13">
      <w:pPr>
        <w:pStyle w:val="ConsPlusNormal"/>
        <w:ind w:firstLine="540"/>
        <w:jc w:val="both"/>
        <w:rPr>
          <w:rFonts w:ascii="Times New Roman" w:hAnsi="Times New Roman" w:cs="Times New Roman"/>
          <w:color w:val="000000" w:themeColor="text1"/>
          <w:sz w:val="28"/>
          <w:szCs w:val="28"/>
        </w:rPr>
      </w:pPr>
      <w:bookmarkStart w:id="16" w:name="P163"/>
      <w:bookmarkEnd w:id="16"/>
      <w:r w:rsidRPr="005D3ACE">
        <w:rPr>
          <w:rFonts w:ascii="Times New Roman" w:hAnsi="Times New Roman" w:cs="Times New Roman"/>
          <w:color w:val="000000" w:themeColor="text1"/>
          <w:sz w:val="28"/>
          <w:szCs w:val="28"/>
        </w:rPr>
        <w:t xml:space="preserve">Сведения о денежных обязательствах формируются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течение трех рабочих дней со дня, следующего за днем возникновения денежного обязательства в случае: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17" w:name="P164"/>
      <w:bookmarkEnd w:id="17"/>
      <w:r w:rsidRPr="005D3ACE">
        <w:rPr>
          <w:rFonts w:ascii="Times New Roman" w:hAnsi="Times New Roman" w:cs="Times New Roman"/>
          <w:color w:val="000000" w:themeColor="text1"/>
          <w:sz w:val="28"/>
          <w:szCs w:val="28"/>
        </w:rP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исполнения денежного обязательства, возникшего на основании документа о приемке из единой информационной системы в сфере закупок, одним распоряжением, сумма которого равна сумме денежного обязательства, подлежащего постановке на учет;</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18" w:name="P168"/>
      <w:bookmarkEnd w:id="18"/>
      <w:proofErr w:type="gramStart"/>
      <w:r w:rsidRPr="005D3ACE">
        <w:rPr>
          <w:rFonts w:ascii="Times New Roman" w:hAnsi="Times New Roman" w:cs="Times New Roman"/>
          <w:color w:val="000000" w:themeColor="text1"/>
          <w:sz w:val="28"/>
          <w:szCs w:val="28"/>
        </w:rPr>
        <w:t xml:space="preserve">исполнения денежного обязательства, возникшего на основании акта сверки взаимных расчетов, решения суда о расторжении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уведомления об одностороннем отказе от исполнения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по истечении 30 дней со дня его размещения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с </w:t>
      </w:r>
      <w:hyperlink w:anchor="P558" w:history="1">
        <w:r w:rsidRPr="005D3ACE">
          <w:rPr>
            <w:rFonts w:ascii="Times New Roman" w:hAnsi="Times New Roman" w:cs="Times New Roman"/>
            <w:color w:val="000000" w:themeColor="text1"/>
            <w:sz w:val="28"/>
            <w:szCs w:val="28"/>
          </w:rPr>
          <w:t>пунктами 4</w:t>
        </w:r>
        <w:proofErr w:type="gramEnd"/>
      </w:hyperlink>
      <w:r w:rsidRPr="005D3ACE">
        <w:rPr>
          <w:rFonts w:ascii="Times New Roman" w:hAnsi="Times New Roman" w:cs="Times New Roman"/>
          <w:color w:val="000000" w:themeColor="text1"/>
          <w:sz w:val="28"/>
          <w:szCs w:val="28"/>
        </w:rPr>
        <w:t xml:space="preserve"> и </w:t>
      </w:r>
      <w:hyperlink w:anchor="P571" w:history="1">
        <w:r w:rsidRPr="005D3ACE">
          <w:rPr>
            <w:rFonts w:ascii="Times New Roman" w:hAnsi="Times New Roman" w:cs="Times New Roman"/>
            <w:color w:val="000000" w:themeColor="text1"/>
            <w:sz w:val="28"/>
            <w:szCs w:val="28"/>
          </w:rPr>
          <w:t>5 графы 2</w:t>
        </w:r>
      </w:hyperlink>
      <w:r w:rsidRPr="005D3ACE">
        <w:rPr>
          <w:rFonts w:ascii="Times New Roman" w:hAnsi="Times New Roman" w:cs="Times New Roman"/>
          <w:color w:val="000000" w:themeColor="text1"/>
          <w:sz w:val="28"/>
          <w:szCs w:val="28"/>
        </w:rPr>
        <w:t xml:space="preserve"> Перечня.</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Сведения о денежных обязательствах, подлежащих оплате в иностранной валюте, формируются и учитываются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сумме рублевого эквивалента денежного обязательства по курсу Центрального банка Российской Федерации на дату принятия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документа по платежам, осуществляемым в иностранной валюте.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23. </w:t>
      </w:r>
      <w:proofErr w:type="gramStart"/>
      <w:r w:rsidRPr="005D3ACE">
        <w:rPr>
          <w:rFonts w:ascii="Times New Roman" w:hAnsi="Times New Roman" w:cs="Times New Roman"/>
          <w:color w:val="000000" w:themeColor="text1"/>
          <w:sz w:val="28"/>
          <w:szCs w:val="28"/>
        </w:rP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w:t>
      </w:r>
      <w:proofErr w:type="gramEnd"/>
      <w:r w:rsidRPr="005D3ACE">
        <w:rPr>
          <w:rFonts w:ascii="Times New Roman" w:hAnsi="Times New Roman" w:cs="Times New Roman"/>
          <w:color w:val="000000" w:themeColor="text1"/>
          <w:sz w:val="28"/>
          <w:szCs w:val="28"/>
        </w:rPr>
        <w:t xml:space="preserve"> Российской Федерации.</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24.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не позднее следующего рабочего дня со дня представления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Сведений о денежном обязательстве осуществляет их проверку на соответствие информации, указанной в Сведениях о денежном обязательстве: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информации по соответствующему бюджетному обязательству, учтенному на соответствующем лицевом счете получателя бюджетных средств;</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информации, подлежащей включению в Сведения о денежном обязательстве в соответствии с </w:t>
      </w:r>
      <w:hyperlink w:anchor="P441" w:history="1">
        <w:r w:rsidRPr="005D3ACE">
          <w:rPr>
            <w:rFonts w:ascii="Times New Roman" w:hAnsi="Times New Roman" w:cs="Times New Roman"/>
            <w:color w:val="000000" w:themeColor="text1"/>
            <w:sz w:val="28"/>
            <w:szCs w:val="28"/>
          </w:rPr>
          <w:t xml:space="preserve">приложением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2</w:t>
        </w:r>
      </w:hyperlink>
      <w:r w:rsidRPr="005D3ACE">
        <w:rPr>
          <w:rFonts w:ascii="Times New Roman" w:hAnsi="Times New Roman" w:cs="Times New Roman"/>
          <w:color w:val="000000" w:themeColor="text1"/>
          <w:sz w:val="28"/>
          <w:szCs w:val="28"/>
        </w:rPr>
        <w:t xml:space="preserve">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w:t>
      </w:r>
      <w:r w:rsidR="004A1CE6" w:rsidRPr="004A1CE6">
        <w:rPr>
          <w:rFonts w:ascii="Times New Roman" w:hAnsi="Times New Roman" w:cs="Times New Roman"/>
          <w:sz w:val="28"/>
          <w:szCs w:val="28"/>
        </w:rPr>
        <w:t>УФК по Красноярскому краю</w:t>
      </w:r>
      <w:r w:rsidR="004A1CE6"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t>для постановки на учет денежных обязательств в соответствии с настоящим Порядком.</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25. </w:t>
      </w:r>
      <w:proofErr w:type="gramStart"/>
      <w:r w:rsidRPr="005D3ACE">
        <w:rPr>
          <w:rFonts w:ascii="Times New Roman" w:hAnsi="Times New Roman" w:cs="Times New Roman"/>
          <w:color w:val="000000" w:themeColor="text1"/>
          <w:sz w:val="28"/>
          <w:szCs w:val="28"/>
        </w:rPr>
        <w:t xml:space="preserve">В случае положительного результата проверки Сведений о денежном обязательстве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присваивает учетный номер денежному обязательству (вносит в него изменения) и в срок, установленный </w:t>
      </w:r>
      <w:hyperlink w:anchor="P163" w:history="1">
        <w:r w:rsidRPr="005D3ACE">
          <w:rPr>
            <w:rFonts w:ascii="Times New Roman" w:hAnsi="Times New Roman" w:cs="Times New Roman"/>
            <w:color w:val="000000" w:themeColor="text1"/>
            <w:sz w:val="28"/>
            <w:szCs w:val="28"/>
          </w:rPr>
          <w:t>абзацем вторым пункта 22</w:t>
        </w:r>
      </w:hyperlink>
      <w:r w:rsidRPr="005D3ACE">
        <w:rPr>
          <w:rFonts w:ascii="Times New Roman" w:hAnsi="Times New Roman" w:cs="Times New Roman"/>
          <w:color w:val="000000" w:themeColor="text1"/>
          <w:sz w:val="28"/>
          <w:szCs w:val="28"/>
        </w:rPr>
        <w:t xml:space="preserve"> настоящего Порядка, направляет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извещение о постановке на учет (изменении) денежного обязательства в </w:t>
      </w:r>
      <w:r w:rsidR="00443703" w:rsidRPr="004A1CE6">
        <w:rPr>
          <w:rFonts w:ascii="Times New Roman" w:hAnsi="Times New Roman" w:cs="Times New Roman"/>
          <w:sz w:val="28"/>
          <w:szCs w:val="28"/>
        </w:rPr>
        <w:t>УФК по Красноярскому краю</w:t>
      </w:r>
      <w:r w:rsidRPr="005D3ACE">
        <w:rPr>
          <w:rFonts w:ascii="Times New Roman" w:hAnsi="Times New Roman" w:cs="Times New Roman"/>
          <w:color w:val="000000" w:themeColor="text1"/>
          <w:sz w:val="28"/>
          <w:szCs w:val="28"/>
        </w:rPr>
        <w:t xml:space="preserve">, реквизиты которого установлены </w:t>
      </w:r>
      <w:hyperlink w:anchor="P1402" w:history="1">
        <w:r w:rsidRPr="005D3ACE">
          <w:rPr>
            <w:rFonts w:ascii="Times New Roman" w:hAnsi="Times New Roman" w:cs="Times New Roman"/>
            <w:color w:val="000000" w:themeColor="text1"/>
            <w:sz w:val="28"/>
            <w:szCs w:val="28"/>
          </w:rPr>
          <w:t xml:space="preserve">приложением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13</w:t>
        </w:r>
      </w:hyperlink>
      <w:r w:rsidRPr="005D3ACE">
        <w:rPr>
          <w:rFonts w:ascii="Times New Roman" w:hAnsi="Times New Roman" w:cs="Times New Roman"/>
          <w:color w:val="000000" w:themeColor="text1"/>
          <w:sz w:val="28"/>
          <w:szCs w:val="28"/>
        </w:rPr>
        <w:t xml:space="preserve"> (далее - Извещение о денежном обязательстве).</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Извещение о денежном обязательстве направляется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форме электронного документа, подписанного электронной подписью </w:t>
      </w:r>
      <w:r w:rsidRPr="005D3ACE">
        <w:rPr>
          <w:rFonts w:ascii="Times New Roman" w:hAnsi="Times New Roman" w:cs="Times New Roman"/>
          <w:color w:val="000000" w:themeColor="text1"/>
          <w:sz w:val="28"/>
          <w:szCs w:val="28"/>
        </w:rPr>
        <w:lastRenderedPageBreak/>
        <w:t xml:space="preserve">уполномоченного лица </w:t>
      </w:r>
      <w:r w:rsidR="00443703" w:rsidRPr="004A1CE6">
        <w:rPr>
          <w:rFonts w:ascii="Times New Roman" w:hAnsi="Times New Roman" w:cs="Times New Roman"/>
          <w:sz w:val="28"/>
          <w:szCs w:val="28"/>
        </w:rPr>
        <w:t>УФК по Красноярскому краю</w:t>
      </w:r>
      <w:r w:rsidRPr="005D3ACE">
        <w:rPr>
          <w:rFonts w:ascii="Times New Roman" w:hAnsi="Times New Roman" w:cs="Times New Roman"/>
          <w:color w:val="000000" w:themeColor="text1"/>
          <w:sz w:val="28"/>
          <w:szCs w:val="28"/>
        </w:rPr>
        <w:t>, - в отношении Сведений о денежном обязательстве, представленных в форме электронного документа;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на бумажном носителе, подписанного уполномоченным лицом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 в отношении Сведений о денежном обязательстве, представленных на бумажном носителе.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Извещение о денежном обязательстве, сформированное на бумажном носителе, подписывается лицом, имеющим право действовать от имени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Учетный номер денежного обязательства имеет следующую структуру, состоящую из двадцати пяти разрядов:</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 1 по 19 разряд - учетный номер соответствующего бюджетного обязательства;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 20 по 25 разряд - порядковый номер денежного обязательства.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26. В случае отрицательного результата проверки Сведений о денежном обязательстве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срок, установленный в </w:t>
      </w:r>
      <w:hyperlink w:anchor="P163" w:history="1">
        <w:r w:rsidRPr="005D3ACE">
          <w:rPr>
            <w:rFonts w:ascii="Times New Roman" w:hAnsi="Times New Roman" w:cs="Times New Roman"/>
            <w:color w:val="000000" w:themeColor="text1"/>
            <w:sz w:val="28"/>
            <w:szCs w:val="28"/>
          </w:rPr>
          <w:t>абзаце втором пункта 22</w:t>
        </w:r>
      </w:hyperlink>
      <w:r w:rsidRPr="005D3ACE">
        <w:rPr>
          <w:rFonts w:ascii="Times New Roman" w:hAnsi="Times New Roman" w:cs="Times New Roman"/>
          <w:color w:val="000000" w:themeColor="text1"/>
          <w:sz w:val="28"/>
          <w:szCs w:val="28"/>
        </w:rPr>
        <w:t xml:space="preserve"> настоящего Порядка: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отношении Сведений о денежных обязательствах, сформированных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направляет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отношении Сведений о денежных обязательствах, сформированных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возвращает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копию представленных на бумажном носителе Сведений о денежном обязательстве с проставлением даты отказа, должности сотрудника </w:t>
      </w:r>
      <w:r w:rsidR="00443703" w:rsidRPr="004A1CE6">
        <w:rPr>
          <w:rFonts w:ascii="Times New Roman" w:hAnsi="Times New Roman" w:cs="Times New Roman"/>
          <w:sz w:val="28"/>
          <w:szCs w:val="28"/>
        </w:rPr>
        <w:t>УФК по Красноярскому краю</w:t>
      </w:r>
      <w:r w:rsidRPr="005D3ACE">
        <w:rPr>
          <w:rFonts w:ascii="Times New Roman" w:hAnsi="Times New Roman" w:cs="Times New Roman"/>
          <w:color w:val="000000" w:themeColor="text1"/>
          <w:sz w:val="28"/>
          <w:szCs w:val="28"/>
        </w:rPr>
        <w:t>, его подписи, расшифровки подписи с указанием инициалов и фамилии, причины отказа;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направляет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уведомление в электронном виде, если Сведения о денежном обязательстве представлялись в форме электронного документа.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27. </w:t>
      </w:r>
      <w:proofErr w:type="gramStart"/>
      <w:r w:rsidRPr="005D3ACE">
        <w:rPr>
          <w:rFonts w:ascii="Times New Roman" w:hAnsi="Times New Roman" w:cs="Times New Roman"/>
          <w:color w:val="000000" w:themeColor="text1"/>
          <w:sz w:val="28"/>
          <w:szCs w:val="28"/>
        </w:rPr>
        <w:t xml:space="preserve">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w:t>
      </w:r>
      <w:hyperlink w:anchor="P142" w:history="1">
        <w:r w:rsidRPr="005D3ACE">
          <w:rPr>
            <w:rFonts w:ascii="Times New Roman" w:hAnsi="Times New Roman" w:cs="Times New Roman"/>
            <w:color w:val="000000" w:themeColor="text1"/>
            <w:sz w:val="28"/>
            <w:szCs w:val="28"/>
          </w:rPr>
          <w:t>пункте 18</w:t>
        </w:r>
      </w:hyperlink>
      <w:r w:rsidRPr="005D3ACE">
        <w:rPr>
          <w:rFonts w:ascii="Times New Roman" w:hAnsi="Times New Roman" w:cs="Times New Roman"/>
          <w:color w:val="000000" w:themeColor="text1"/>
          <w:sz w:val="28"/>
          <w:szCs w:val="28"/>
        </w:rPr>
        <w:t xml:space="preserve"> настоящего Порядка, подлежит учету в текущем финансовом году на основании Сведений о </w:t>
      </w:r>
      <w:r w:rsidRPr="005D3ACE">
        <w:rPr>
          <w:rFonts w:ascii="Times New Roman" w:hAnsi="Times New Roman" w:cs="Times New Roman"/>
          <w:color w:val="000000" w:themeColor="text1"/>
          <w:sz w:val="28"/>
          <w:szCs w:val="28"/>
        </w:rPr>
        <w:lastRenderedPageBreak/>
        <w:t xml:space="preserve">денежном обязательстве, сформированных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28. В случае если коды бюджетной классификации Российской Федерации, по которым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учтены денежные обязательства отчетного финансового года, в текущем финансовом году являются несуществующими (недействующими), получатель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уточняет указанные коды бюджетной классификации Российской Федерации в порядке и в срок, предусмотренные </w:t>
      </w:r>
      <w:hyperlink w:anchor="P142" w:history="1">
        <w:r w:rsidRPr="005D3ACE">
          <w:rPr>
            <w:rFonts w:ascii="Times New Roman" w:hAnsi="Times New Roman" w:cs="Times New Roman"/>
            <w:color w:val="000000" w:themeColor="text1"/>
            <w:sz w:val="28"/>
            <w:szCs w:val="28"/>
          </w:rPr>
          <w:t>пунктом 18</w:t>
        </w:r>
      </w:hyperlink>
      <w:r w:rsidRPr="005D3ACE">
        <w:rPr>
          <w:rFonts w:ascii="Times New Roman" w:hAnsi="Times New Roman" w:cs="Times New Roman"/>
          <w:color w:val="000000" w:themeColor="text1"/>
          <w:sz w:val="28"/>
          <w:szCs w:val="28"/>
        </w:rPr>
        <w:t xml:space="preserve"> настоящего Порядка.</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Title"/>
        <w:jc w:val="center"/>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V. Представление информации о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Title"/>
        <w:jc w:val="center"/>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обязательствах</w:t>
      </w:r>
      <w:proofErr w:type="gramEnd"/>
      <w:r w:rsidRPr="005D3ACE">
        <w:rPr>
          <w:rFonts w:ascii="Times New Roman" w:hAnsi="Times New Roman" w:cs="Times New Roman"/>
          <w:color w:val="000000" w:themeColor="text1"/>
          <w:sz w:val="28"/>
          <w:szCs w:val="28"/>
        </w:rPr>
        <w:t>, учтенных в органах</w:t>
      </w:r>
    </w:p>
    <w:p w:rsidR="005E3A13" w:rsidRPr="005D3ACE" w:rsidRDefault="00916086">
      <w:pPr>
        <w:pStyle w:val="ConsPlusTitle"/>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казначейства</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29. Информация о бюджетных и денежных обязательствах предоставляется:</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Федеральным казначейством посредством предоставления информации о поставленных на учет бюджетных и денежных обязательствах (внесении в них изменений) 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w:t>
      </w:r>
      <w:hyperlink w:anchor="P205" w:history="1">
        <w:r w:rsidRPr="005D3ACE">
          <w:rPr>
            <w:rFonts w:ascii="Times New Roman" w:hAnsi="Times New Roman" w:cs="Times New Roman"/>
            <w:color w:val="000000" w:themeColor="text1"/>
            <w:sz w:val="28"/>
            <w:szCs w:val="28"/>
          </w:rPr>
          <w:t>пунктом 32</w:t>
        </w:r>
      </w:hyperlink>
      <w:r w:rsidRPr="005D3ACE">
        <w:rPr>
          <w:rFonts w:ascii="Times New Roman" w:hAnsi="Times New Roman" w:cs="Times New Roman"/>
          <w:color w:val="000000" w:themeColor="text1"/>
          <w:sz w:val="28"/>
          <w:szCs w:val="28"/>
        </w:rPr>
        <w:t xml:space="preserve"> настоящего Порядка);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Федеральным казначейством и его территориальными органами в виде документов, определенных </w:t>
      </w:r>
      <w:hyperlink w:anchor="P205" w:history="1">
        <w:r w:rsidRPr="005D3ACE">
          <w:rPr>
            <w:rFonts w:ascii="Times New Roman" w:hAnsi="Times New Roman" w:cs="Times New Roman"/>
            <w:color w:val="000000" w:themeColor="text1"/>
            <w:sz w:val="28"/>
            <w:szCs w:val="28"/>
          </w:rPr>
          <w:t>пунктом 32</w:t>
        </w:r>
      </w:hyperlink>
      <w:r w:rsidRPr="005D3ACE">
        <w:rPr>
          <w:rFonts w:ascii="Times New Roman" w:hAnsi="Times New Roman" w:cs="Times New Roman"/>
          <w:color w:val="000000" w:themeColor="text1"/>
          <w:sz w:val="28"/>
          <w:szCs w:val="28"/>
        </w:rPr>
        <w:t xml:space="preserve"> настоящего Порядка, по запросам Министерства финансов Российской Федерации, иных федеральных органов государственной власти, главных распорядителей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получателей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 учетом положений </w:t>
      </w:r>
      <w:hyperlink w:anchor="P198" w:history="1">
        <w:r w:rsidRPr="005D3ACE">
          <w:rPr>
            <w:rFonts w:ascii="Times New Roman" w:hAnsi="Times New Roman" w:cs="Times New Roman"/>
            <w:color w:val="000000" w:themeColor="text1"/>
            <w:sz w:val="28"/>
            <w:szCs w:val="28"/>
          </w:rPr>
          <w:t>пунктов 30</w:t>
        </w:r>
      </w:hyperlink>
      <w:r w:rsidRPr="005D3ACE">
        <w:rPr>
          <w:rFonts w:ascii="Times New Roman" w:hAnsi="Times New Roman" w:cs="Times New Roman"/>
          <w:color w:val="000000" w:themeColor="text1"/>
          <w:sz w:val="28"/>
          <w:szCs w:val="28"/>
        </w:rPr>
        <w:t xml:space="preserve"> и </w:t>
      </w:r>
      <w:hyperlink w:anchor="P204" w:history="1">
        <w:r w:rsidRPr="005D3ACE">
          <w:rPr>
            <w:rFonts w:ascii="Times New Roman" w:hAnsi="Times New Roman" w:cs="Times New Roman"/>
            <w:color w:val="000000" w:themeColor="text1"/>
            <w:sz w:val="28"/>
            <w:szCs w:val="28"/>
          </w:rPr>
          <w:t>31</w:t>
        </w:r>
      </w:hyperlink>
      <w:r w:rsidRPr="005D3ACE">
        <w:rPr>
          <w:rFonts w:ascii="Times New Roman" w:hAnsi="Times New Roman" w:cs="Times New Roman"/>
          <w:color w:val="000000" w:themeColor="text1"/>
          <w:sz w:val="28"/>
          <w:szCs w:val="28"/>
        </w:rPr>
        <w:t xml:space="preserve"> настоящего Порядка.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19" w:name="P198"/>
      <w:bookmarkEnd w:id="19"/>
      <w:r w:rsidRPr="005D3ACE">
        <w:rPr>
          <w:rFonts w:ascii="Times New Roman" w:hAnsi="Times New Roman" w:cs="Times New Roman"/>
          <w:color w:val="000000" w:themeColor="text1"/>
          <w:sz w:val="28"/>
          <w:szCs w:val="28"/>
        </w:rPr>
        <w:t>30. Информация о бюджетных и денежных обязательствах предоставляется:</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Министерству финансов Российской Федерации - по всем бюджетным и денежным обязательствам;</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главным распорядителям (распорядителям)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 в части бюджетных и денежных обязательств подведомственных им получателей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получателям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 в части бюджетных и денежных обязательств соответствующего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иным федеральным органам государственной власти - в рамках их полномочий, установленных законодательством Российской Федерации.</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Информация о бюджетных и денежных обязательствах предоставляется Министерству финансов Российской Федерации ежедневно (за исключением информации, содержащей сведения, составляющие государственную тайну, которая предоставляется еженедельно).</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20" w:name="P204"/>
      <w:bookmarkEnd w:id="20"/>
      <w:r w:rsidRPr="005D3ACE">
        <w:rPr>
          <w:rFonts w:ascii="Times New Roman" w:hAnsi="Times New Roman" w:cs="Times New Roman"/>
          <w:color w:val="000000" w:themeColor="text1"/>
          <w:sz w:val="28"/>
          <w:szCs w:val="28"/>
        </w:rPr>
        <w:lastRenderedPageBreak/>
        <w:t>31. 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21" w:name="P205"/>
      <w:bookmarkEnd w:id="21"/>
      <w:r w:rsidRPr="005D3ACE">
        <w:rPr>
          <w:rFonts w:ascii="Times New Roman" w:hAnsi="Times New Roman" w:cs="Times New Roman"/>
          <w:color w:val="000000" w:themeColor="text1"/>
          <w:sz w:val="28"/>
          <w:szCs w:val="28"/>
        </w:rPr>
        <w:t>32. Информация о бюджетных и денежных обязательствах предоставляется в соответствии со следующими положениями:</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1) по запросу Министерства финансов Российской Федерации либо иного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органа государственной власти, уполномоченного в соответствии с законодательством Российской Федерации на получение такой информации, Федеральное казначейство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представляет с указанными в запросе детализацией и группировкой показателей:</w:t>
      </w:r>
      <w:proofErr w:type="gramEnd"/>
    </w:p>
    <w:p w:rsidR="005E3A13" w:rsidRPr="005D3ACE" w:rsidRDefault="005E3A13">
      <w:pPr>
        <w:pStyle w:val="ConsPlusNonformat"/>
        <w:spacing w:before="20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а)  информацию о принятых на учет _____________________ обязательствах,</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(бюджетных, денежных)</w:t>
      </w:r>
    </w:p>
    <w:p w:rsidR="005E3A13" w:rsidRPr="005D3ACE" w:rsidRDefault="005E3A13">
      <w:pPr>
        <w:pStyle w:val="ConsPlusNonformat"/>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реквизиты</w:t>
      </w:r>
      <w:proofErr w:type="gramEnd"/>
      <w:r w:rsidRPr="005D3ACE">
        <w:rPr>
          <w:rFonts w:ascii="Times New Roman" w:hAnsi="Times New Roman" w:cs="Times New Roman"/>
          <w:color w:val="000000" w:themeColor="text1"/>
          <w:sz w:val="28"/>
          <w:szCs w:val="28"/>
        </w:rPr>
        <w:t xml:space="preserve"> которой установлены </w:t>
      </w:r>
      <w:hyperlink w:anchor="P915" w:history="1">
        <w:r w:rsidRPr="005D3ACE">
          <w:rPr>
            <w:rFonts w:ascii="Times New Roman" w:hAnsi="Times New Roman" w:cs="Times New Roman"/>
            <w:color w:val="000000" w:themeColor="text1"/>
            <w:sz w:val="28"/>
            <w:szCs w:val="28"/>
          </w:rPr>
          <w:t xml:space="preserve">приложением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6</w:t>
        </w:r>
      </w:hyperlink>
      <w:r w:rsidRPr="005D3ACE">
        <w:rPr>
          <w:rFonts w:ascii="Times New Roman" w:hAnsi="Times New Roman" w:cs="Times New Roman"/>
          <w:color w:val="000000" w:themeColor="text1"/>
          <w:sz w:val="28"/>
          <w:szCs w:val="28"/>
        </w:rPr>
        <w:t xml:space="preserve"> к настоящему Порядку (далее -</w:t>
      </w:r>
    </w:p>
    <w:p w:rsidR="005E3A13" w:rsidRPr="005D3ACE" w:rsidRDefault="005E3A13">
      <w:pPr>
        <w:pStyle w:val="ConsPlusNonformat"/>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Информация  о принятых на учет обязательствах), сформированную по состоянию</w:t>
      </w:r>
      <w:proofErr w:type="gramEnd"/>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на соответствующую дату;</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б) информацию об исполнении ___________________________________________</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(бюджетных, денежных)</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обязательств,  реквизиты  которой  установлены </w:t>
      </w:r>
      <w:hyperlink w:anchor="P994" w:history="1">
        <w:r w:rsidRPr="005D3ACE">
          <w:rPr>
            <w:rFonts w:ascii="Times New Roman" w:hAnsi="Times New Roman" w:cs="Times New Roman"/>
            <w:color w:val="000000" w:themeColor="text1"/>
            <w:sz w:val="28"/>
            <w:szCs w:val="28"/>
          </w:rPr>
          <w:t xml:space="preserve">приложением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7</w:t>
        </w:r>
      </w:hyperlink>
      <w:r w:rsidRPr="005D3ACE">
        <w:rPr>
          <w:rFonts w:ascii="Times New Roman" w:hAnsi="Times New Roman" w:cs="Times New Roman"/>
          <w:color w:val="000000" w:themeColor="text1"/>
          <w:sz w:val="28"/>
          <w:szCs w:val="28"/>
        </w:rPr>
        <w:t xml:space="preserve"> к настоящему</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Порядку  (далее - Информация об исполнении обязательств), </w:t>
      </w:r>
      <w:proofErr w:type="gramStart"/>
      <w:r w:rsidRPr="005D3ACE">
        <w:rPr>
          <w:rFonts w:ascii="Times New Roman" w:hAnsi="Times New Roman" w:cs="Times New Roman"/>
          <w:color w:val="000000" w:themeColor="text1"/>
          <w:sz w:val="28"/>
          <w:szCs w:val="28"/>
        </w:rPr>
        <w:t>сформированную</w:t>
      </w:r>
      <w:proofErr w:type="gramEnd"/>
      <w:r w:rsidRPr="005D3ACE">
        <w:rPr>
          <w:rFonts w:ascii="Times New Roman" w:hAnsi="Times New Roman" w:cs="Times New Roman"/>
          <w:color w:val="000000" w:themeColor="text1"/>
          <w:sz w:val="28"/>
          <w:szCs w:val="28"/>
        </w:rPr>
        <w:t xml:space="preserve"> на</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дату, указанную в запросе;</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в) информацию об исполнении ___________________________________________</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(бюджетных, денежных)</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принятых   в   целях   осуществления  капитальных  вложений</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(реализации  мероприятий  по информатизации), реквизиты которой установлены</w:t>
      </w:r>
    </w:p>
    <w:p w:rsidR="005E3A13" w:rsidRPr="005D3ACE" w:rsidRDefault="00D90510">
      <w:pPr>
        <w:pStyle w:val="ConsPlusNonformat"/>
        <w:jc w:val="both"/>
        <w:rPr>
          <w:rFonts w:ascii="Times New Roman" w:hAnsi="Times New Roman" w:cs="Times New Roman"/>
          <w:color w:val="000000" w:themeColor="text1"/>
          <w:sz w:val="28"/>
          <w:szCs w:val="28"/>
        </w:rPr>
      </w:pPr>
      <w:hyperlink w:anchor="P1070" w:history="1">
        <w:proofErr w:type="gramStart"/>
        <w:r w:rsidR="005E3A13" w:rsidRPr="005D3ACE">
          <w:rPr>
            <w:rFonts w:ascii="Times New Roman" w:hAnsi="Times New Roman" w:cs="Times New Roman"/>
            <w:color w:val="000000" w:themeColor="text1"/>
            <w:sz w:val="28"/>
            <w:szCs w:val="28"/>
          </w:rPr>
          <w:t xml:space="preserve">приложением  </w:t>
        </w:r>
        <w:r w:rsidR="00703206">
          <w:rPr>
            <w:rFonts w:ascii="Times New Roman" w:hAnsi="Times New Roman" w:cs="Times New Roman"/>
            <w:color w:val="000000" w:themeColor="text1"/>
            <w:sz w:val="28"/>
            <w:szCs w:val="28"/>
          </w:rPr>
          <w:t>№</w:t>
        </w:r>
        <w:r w:rsidR="005E3A13" w:rsidRPr="005D3ACE">
          <w:rPr>
            <w:rFonts w:ascii="Times New Roman" w:hAnsi="Times New Roman" w:cs="Times New Roman"/>
            <w:color w:val="000000" w:themeColor="text1"/>
            <w:sz w:val="28"/>
            <w:szCs w:val="28"/>
          </w:rPr>
          <w:t xml:space="preserve">  8</w:t>
        </w:r>
      </w:hyperlink>
      <w:r w:rsidR="005E3A13" w:rsidRPr="005D3ACE">
        <w:rPr>
          <w:rFonts w:ascii="Times New Roman" w:hAnsi="Times New Roman" w:cs="Times New Roman"/>
          <w:color w:val="000000" w:themeColor="text1"/>
          <w:sz w:val="28"/>
          <w:szCs w:val="28"/>
        </w:rPr>
        <w:t xml:space="preserve">  к  настоящему  Порядку (далее - Информация об исполнении</w:t>
      </w:r>
      <w:proofErr w:type="gramEnd"/>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принятых   в   целях   осуществления  капитальных  вложений</w:t>
      </w:r>
    </w:p>
    <w:p w:rsidR="005E3A13" w:rsidRPr="005D3ACE" w:rsidRDefault="005E3A13">
      <w:pPr>
        <w:pStyle w:val="ConsPlusNonformat"/>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(реализации   мероприятий   по  информатизации),  сформированную  на  дату,</w:t>
      </w:r>
      <w:proofErr w:type="gramEnd"/>
    </w:p>
    <w:p w:rsidR="005E3A13" w:rsidRPr="005D3ACE" w:rsidRDefault="005E3A13">
      <w:pPr>
        <w:pStyle w:val="ConsPlusNonformat"/>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указанную</w:t>
      </w:r>
      <w:proofErr w:type="gramEnd"/>
      <w:r w:rsidRPr="005D3ACE">
        <w:rPr>
          <w:rFonts w:ascii="Times New Roman" w:hAnsi="Times New Roman" w:cs="Times New Roman"/>
          <w:color w:val="000000" w:themeColor="text1"/>
          <w:sz w:val="28"/>
          <w:szCs w:val="28"/>
        </w:rPr>
        <w:t xml:space="preserve"> в запросе;</w:t>
      </w:r>
    </w:p>
    <w:p w:rsidR="005E3A13" w:rsidRPr="005D3ACE" w:rsidRDefault="005E3A13">
      <w:pPr>
        <w:pStyle w:val="ConsPlusNormal"/>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2) по запросу главного распорядителя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Федеральное казначейство представляет с указанными в запросе детализацией и группировкой показателей:</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а) информацию о принятых на учет обязательствах по находящимся в ведении главного распорядителя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w:t>
      </w:r>
      <w:r w:rsidRPr="005D3ACE">
        <w:rPr>
          <w:rFonts w:ascii="Times New Roman" w:hAnsi="Times New Roman" w:cs="Times New Roman"/>
          <w:color w:val="000000" w:themeColor="text1"/>
          <w:sz w:val="28"/>
          <w:szCs w:val="28"/>
        </w:rPr>
        <w:lastRenderedPageBreak/>
        <w:t xml:space="preserve">получателям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сформированную нарастающим итогом с начала текущего финансового года по состоянию на соответствующую дату;</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б) информацию об исполнении обязательств по капитальным вложениям (мероприятиям по информатизации) по находящимся в ведении главного распорядителя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получателям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nformat"/>
        <w:spacing w:before="20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3)   по   запросу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орган</w:t>
      </w:r>
    </w:p>
    <w:p w:rsidR="005E3A13" w:rsidRPr="005D3ACE" w:rsidRDefault="00916086">
      <w:pPr>
        <w:pStyle w:val="ConsPlusNonformat"/>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казначейства  предоставляет справку об исполнении </w:t>
      </w:r>
      <w:proofErr w:type="gramStart"/>
      <w:r w:rsidR="005E3A13" w:rsidRPr="005D3ACE">
        <w:rPr>
          <w:rFonts w:ascii="Times New Roman" w:hAnsi="Times New Roman" w:cs="Times New Roman"/>
          <w:color w:val="000000" w:themeColor="text1"/>
          <w:sz w:val="28"/>
          <w:szCs w:val="28"/>
        </w:rPr>
        <w:t>принятых</w:t>
      </w:r>
      <w:proofErr w:type="gramEnd"/>
      <w:r w:rsidR="005E3A13" w:rsidRPr="005D3ACE">
        <w:rPr>
          <w:rFonts w:ascii="Times New Roman" w:hAnsi="Times New Roman" w:cs="Times New Roman"/>
          <w:color w:val="000000" w:themeColor="text1"/>
          <w:sz w:val="28"/>
          <w:szCs w:val="28"/>
        </w:rPr>
        <w:t xml:space="preserve"> на</w:t>
      </w:r>
    </w:p>
    <w:p w:rsidR="005E3A13" w:rsidRPr="005D3ACE" w:rsidRDefault="005E3A13">
      <w:pPr>
        <w:pStyle w:val="ConsPlusNonformat"/>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учет ___________________________________ обязательствах (далее - Справка об</w:t>
      </w:r>
      <w:proofErr w:type="gramEnd"/>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(бюджетных, денежных)</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исполнении  обязательств),  реквизиты которой установлены </w:t>
      </w:r>
      <w:hyperlink w:anchor="P827" w:history="1">
        <w:r w:rsidRPr="005D3ACE">
          <w:rPr>
            <w:rFonts w:ascii="Times New Roman" w:hAnsi="Times New Roman" w:cs="Times New Roman"/>
            <w:color w:val="000000" w:themeColor="text1"/>
            <w:sz w:val="28"/>
            <w:szCs w:val="28"/>
          </w:rPr>
          <w:t xml:space="preserve">приложением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5</w:t>
        </w:r>
      </w:hyperlink>
      <w:r w:rsidRPr="005D3ACE">
        <w:rPr>
          <w:rFonts w:ascii="Times New Roman" w:hAnsi="Times New Roman" w:cs="Times New Roman"/>
          <w:color w:val="000000" w:themeColor="text1"/>
          <w:sz w:val="28"/>
          <w:szCs w:val="28"/>
        </w:rPr>
        <w:t xml:space="preserve"> </w:t>
      </w:r>
      <w:proofErr w:type="gramStart"/>
      <w:r w:rsidRPr="005D3ACE">
        <w:rPr>
          <w:rFonts w:ascii="Times New Roman" w:hAnsi="Times New Roman" w:cs="Times New Roman"/>
          <w:color w:val="000000" w:themeColor="text1"/>
          <w:sz w:val="28"/>
          <w:szCs w:val="28"/>
        </w:rPr>
        <w:t>к</w:t>
      </w:r>
      <w:proofErr w:type="gramEnd"/>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настоящему Порядку.</w:t>
      </w:r>
    </w:p>
    <w:p w:rsidR="005E3A13" w:rsidRPr="005D3ACE" w:rsidRDefault="005E3A13">
      <w:pPr>
        <w:pStyle w:val="ConsPlusNormal"/>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Справка об исполнении обязательств формируется по состоянию на 1-е число каждого месяца и по состоянию на дату, указанную в запросе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нарастающим итогом с 1 января текущего финансового года и содержит информацию об исполнении бюджетных обязательств, поставленных на учет в </w:t>
      </w:r>
      <w:r w:rsidR="00443703" w:rsidRPr="004A1CE6">
        <w:rPr>
          <w:rFonts w:ascii="Times New Roman" w:hAnsi="Times New Roman" w:cs="Times New Roman"/>
          <w:sz w:val="28"/>
          <w:szCs w:val="28"/>
        </w:rPr>
        <w:t>УФК по Красноярскому краю</w:t>
      </w:r>
      <w:r w:rsidR="00443703"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t>на основании Сведений о бюджетном обязательстве;</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22" w:name="P235"/>
      <w:bookmarkEnd w:id="22"/>
      <w:proofErr w:type="gramStart"/>
      <w:r w:rsidRPr="005D3ACE">
        <w:rPr>
          <w:rFonts w:ascii="Times New Roman" w:hAnsi="Times New Roman" w:cs="Times New Roman"/>
          <w:color w:val="000000" w:themeColor="text1"/>
          <w:sz w:val="28"/>
          <w:szCs w:val="28"/>
        </w:rPr>
        <w:t xml:space="preserve">4) по запросу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по месту обслуживания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формирует Справку о неисполненных в отчетном финансовом году бюджетных обязательствах по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контрактам на поставку товаров, выполнение работ, оказание услуг и соглашениям (нормативным правовым актам) о предоставлении субсидий юридическим лицам, реквизиты которой установлены </w:t>
      </w:r>
      <w:hyperlink w:anchor="P1144" w:history="1">
        <w:r w:rsidRPr="005D3ACE">
          <w:rPr>
            <w:rFonts w:ascii="Times New Roman" w:hAnsi="Times New Roman" w:cs="Times New Roman"/>
            <w:color w:val="000000" w:themeColor="text1"/>
            <w:sz w:val="28"/>
            <w:szCs w:val="28"/>
          </w:rPr>
          <w:t xml:space="preserve">приложением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9</w:t>
        </w:r>
      </w:hyperlink>
      <w:r w:rsidRPr="005D3ACE">
        <w:rPr>
          <w:rFonts w:ascii="Times New Roman" w:hAnsi="Times New Roman" w:cs="Times New Roman"/>
          <w:color w:val="000000" w:themeColor="text1"/>
          <w:sz w:val="28"/>
          <w:szCs w:val="28"/>
        </w:rPr>
        <w:t xml:space="preserve"> к настоящему Порядку (далее - Справка о неисполненных</w:t>
      </w:r>
      <w:proofErr w:type="gramEnd"/>
      <w:r w:rsidRPr="005D3ACE">
        <w:rPr>
          <w:rFonts w:ascii="Times New Roman" w:hAnsi="Times New Roman" w:cs="Times New Roman"/>
          <w:color w:val="000000" w:themeColor="text1"/>
          <w:sz w:val="28"/>
          <w:szCs w:val="28"/>
        </w:rPr>
        <w:t xml:space="preserve"> бюджетных </w:t>
      </w:r>
      <w:proofErr w:type="gramStart"/>
      <w:r w:rsidRPr="005D3ACE">
        <w:rPr>
          <w:rFonts w:ascii="Times New Roman" w:hAnsi="Times New Roman" w:cs="Times New Roman"/>
          <w:color w:val="000000" w:themeColor="text1"/>
          <w:sz w:val="28"/>
          <w:szCs w:val="28"/>
        </w:rPr>
        <w:t>обязательствах</w:t>
      </w:r>
      <w:proofErr w:type="gramEnd"/>
      <w:r w:rsidRPr="005D3ACE">
        <w:rPr>
          <w:rFonts w:ascii="Times New Roman" w:hAnsi="Times New Roman" w:cs="Times New Roman"/>
          <w:color w:val="000000" w:themeColor="text1"/>
          <w:sz w:val="28"/>
          <w:szCs w:val="28"/>
        </w:rPr>
        <w:t>).</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формировании Справки о неисполненных бюджетных обязательствах на бумажном носителе в части сведений, составляющих государственную тайну, она направляется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срок, не позднее трех рабочих дней со дня поступления соответствующего запроса.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уникальных кодов объектов капитального строительства или объектов недвижимого имущества (мероприятий по информатизации) и содержит информацию о неисполненных бюджетных обязательствах, возникших из государственных контрактов, договоров, соглашений (нормативных правовых актов) о предоставлении субсидий юридическим лицам, поставленных на учет в органе </w:t>
      </w:r>
      <w:r w:rsidR="00916086">
        <w:rPr>
          <w:rFonts w:ascii="Times New Roman" w:hAnsi="Times New Roman" w:cs="Times New Roman"/>
          <w:color w:val="000000" w:themeColor="text1"/>
          <w:sz w:val="28"/>
          <w:szCs w:val="28"/>
        </w:rPr>
        <w:t>Местного</w:t>
      </w:r>
      <w:proofErr w:type="gramEnd"/>
      <w:r w:rsidRPr="005D3ACE">
        <w:rPr>
          <w:rFonts w:ascii="Times New Roman" w:hAnsi="Times New Roman" w:cs="Times New Roman"/>
          <w:color w:val="000000" w:themeColor="text1"/>
          <w:sz w:val="28"/>
          <w:szCs w:val="28"/>
        </w:rPr>
        <w:t xml:space="preserve"> </w:t>
      </w:r>
      <w:proofErr w:type="gramStart"/>
      <w:r w:rsidRPr="005D3ACE">
        <w:rPr>
          <w:rFonts w:ascii="Times New Roman" w:hAnsi="Times New Roman" w:cs="Times New Roman"/>
          <w:color w:val="000000" w:themeColor="text1"/>
          <w:sz w:val="28"/>
          <w:szCs w:val="28"/>
        </w:rPr>
        <w:t xml:space="preserve">казначейства на основании Сведений о бюджетных обязательствах и подлежавших в соответствии с условиями этих государственных контрактов, </w:t>
      </w:r>
      <w:r w:rsidRPr="005D3ACE">
        <w:rPr>
          <w:rFonts w:ascii="Times New Roman" w:hAnsi="Times New Roman" w:cs="Times New Roman"/>
          <w:color w:val="000000" w:themeColor="text1"/>
          <w:sz w:val="28"/>
          <w:szCs w:val="28"/>
        </w:rPr>
        <w:lastRenderedPageBreak/>
        <w:t>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государственных</w:t>
      </w:r>
      <w:r w:rsidR="00443703">
        <w:rPr>
          <w:rFonts w:ascii="Times New Roman" w:hAnsi="Times New Roman" w:cs="Times New Roman"/>
          <w:color w:val="000000" w:themeColor="text1"/>
          <w:sz w:val="28"/>
          <w:szCs w:val="28"/>
        </w:rPr>
        <w:t>, муниципальных</w:t>
      </w:r>
      <w:r w:rsidRPr="005D3ACE">
        <w:rPr>
          <w:rFonts w:ascii="Times New Roman" w:hAnsi="Times New Roman" w:cs="Times New Roman"/>
          <w:color w:val="000000" w:themeColor="text1"/>
          <w:sz w:val="28"/>
          <w:szCs w:val="28"/>
        </w:rPr>
        <w:t xml:space="preserve"> контрактов, договоров, соглашений (нормативных правовых актов) о предоставлении субсидий юридическим лицам.</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По запросу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Федеральное казначейство формирует сводную Справку о неисполненных бюджетных обязательствах получателей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находящихся в ведении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сформированную, в том числе на основании Справок о неисполненных бюджетных обязательствах, представленных </w:t>
      </w:r>
      <w:r w:rsidR="00443703" w:rsidRPr="004A1CE6">
        <w:rPr>
          <w:rFonts w:ascii="Times New Roman" w:hAnsi="Times New Roman" w:cs="Times New Roman"/>
          <w:sz w:val="28"/>
          <w:szCs w:val="28"/>
        </w:rPr>
        <w:t>УФК по Красноярскому краю</w:t>
      </w:r>
      <w:r w:rsidRPr="005D3ACE">
        <w:rPr>
          <w:rFonts w:ascii="Times New Roman" w:hAnsi="Times New Roman" w:cs="Times New Roman"/>
          <w:color w:val="000000" w:themeColor="text1"/>
          <w:sz w:val="28"/>
          <w:szCs w:val="28"/>
        </w:rPr>
        <w:t xml:space="preserve">, в части сведений, составляющих государственную тайну. При формировании сводной Справки о неисполненных бюджетных обязательствах на бумажном носителе в части сведений, составляющих государственную тайну, она направляется главному распорядителю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срок, не позднее трех рабочих дней со дня поступления соответствующего запроса.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Главные распорядители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не позднее пятого рабочего дня февраля текущего финансового года представляют в Федеральное казначейство для подтверждения Информацию об объеме неиспользованных на начало очередного финансового года лимитов бюджетных обязательств, в пределах которого могут быть увеличены бюджетные ассигнования на оплату государственных контрактов на поставку товаров, выполнение работ, оказание услуг, а также соглашений (нормативных правовых актов) о предоставлении субсидий</w:t>
      </w:r>
      <w:proofErr w:type="gramEnd"/>
      <w:r w:rsidRPr="005D3ACE">
        <w:rPr>
          <w:rFonts w:ascii="Times New Roman" w:hAnsi="Times New Roman" w:cs="Times New Roman"/>
          <w:color w:val="000000" w:themeColor="text1"/>
          <w:sz w:val="28"/>
          <w:szCs w:val="28"/>
        </w:rPr>
        <w:t xml:space="preserve"> юридическим лицам, реквизиты которой установлены </w:t>
      </w:r>
      <w:hyperlink w:anchor="P1215" w:history="1">
        <w:r w:rsidRPr="005D3ACE">
          <w:rPr>
            <w:rFonts w:ascii="Times New Roman" w:hAnsi="Times New Roman" w:cs="Times New Roman"/>
            <w:color w:val="000000" w:themeColor="text1"/>
            <w:sz w:val="28"/>
            <w:szCs w:val="28"/>
          </w:rPr>
          <w:t xml:space="preserve">приложением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10</w:t>
        </w:r>
      </w:hyperlink>
      <w:r w:rsidRPr="005D3ACE">
        <w:rPr>
          <w:rFonts w:ascii="Times New Roman" w:hAnsi="Times New Roman" w:cs="Times New Roman"/>
          <w:color w:val="000000" w:themeColor="text1"/>
          <w:sz w:val="28"/>
          <w:szCs w:val="28"/>
        </w:rPr>
        <w:t xml:space="preserve"> к настоящему Порядку (далее - Информация об объеме лимитов бюджетных обязательств).</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Информация об объеме лимитов бюджетных обязатель</w:t>
      </w:r>
      <w:proofErr w:type="gramStart"/>
      <w:r w:rsidRPr="005D3ACE">
        <w:rPr>
          <w:rFonts w:ascii="Times New Roman" w:hAnsi="Times New Roman" w:cs="Times New Roman"/>
          <w:color w:val="000000" w:themeColor="text1"/>
          <w:sz w:val="28"/>
          <w:szCs w:val="28"/>
        </w:rPr>
        <w:t>ств пр</w:t>
      </w:r>
      <w:proofErr w:type="gramEnd"/>
      <w:r w:rsidRPr="005D3ACE">
        <w:rPr>
          <w:rFonts w:ascii="Times New Roman" w:hAnsi="Times New Roman" w:cs="Times New Roman"/>
          <w:color w:val="000000" w:themeColor="text1"/>
          <w:sz w:val="28"/>
          <w:szCs w:val="28"/>
        </w:rPr>
        <w:t xml:space="preserve">едставляется в форме электронного документа в информационной системе и подписывается электронной подписью лица, имеющего право действовать от имени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bookmarkStart w:id="23" w:name="P241"/>
      <w:bookmarkEnd w:id="23"/>
      <w:r w:rsidRPr="005D3ACE">
        <w:rPr>
          <w:rFonts w:ascii="Times New Roman" w:hAnsi="Times New Roman" w:cs="Times New Roman"/>
          <w:color w:val="000000" w:themeColor="text1"/>
          <w:sz w:val="28"/>
          <w:szCs w:val="28"/>
        </w:rPr>
        <w:t>Информация об объеме лимитов бюджетных обязательств, содержащая сведения, составляющие государственную тайну, представляется с соблюдением требований законодательства Российской Федерации о защите государственной тайны.</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Федеральное казначейство в течение двух рабочих дней после дня предоставления главным распорядителем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Информации об объеме лимитов бюджетных обязательств проверяет указанную информацию на </w:t>
      </w:r>
      <w:proofErr w:type="spellStart"/>
      <w:r w:rsidRPr="005D3ACE">
        <w:rPr>
          <w:rFonts w:ascii="Times New Roman" w:hAnsi="Times New Roman" w:cs="Times New Roman"/>
          <w:color w:val="000000" w:themeColor="text1"/>
          <w:sz w:val="28"/>
          <w:szCs w:val="28"/>
        </w:rPr>
        <w:t>непревышение</w:t>
      </w:r>
      <w:proofErr w:type="spellEnd"/>
      <w:r w:rsidRPr="005D3ACE">
        <w:rPr>
          <w:rFonts w:ascii="Times New Roman" w:hAnsi="Times New Roman" w:cs="Times New Roman"/>
          <w:color w:val="000000" w:themeColor="text1"/>
          <w:sz w:val="28"/>
          <w:szCs w:val="28"/>
        </w:rPr>
        <w:t xml:space="preserve"> суммы, на которую в текущем финансовом году могут быть увеличены бюджетные ассигнования главному распорядителю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 оплату государственных контрактов, договоров, соглашений (нормативных правовых актов) о предоставлении субсидий </w:t>
      </w:r>
      <w:r w:rsidRPr="005D3ACE">
        <w:rPr>
          <w:rFonts w:ascii="Times New Roman" w:hAnsi="Times New Roman" w:cs="Times New Roman"/>
          <w:color w:val="000000" w:themeColor="text1"/>
          <w:sz w:val="28"/>
          <w:szCs w:val="28"/>
        </w:rPr>
        <w:lastRenderedPageBreak/>
        <w:t>юридическим лицам, над соответствующей суммой</w:t>
      </w:r>
      <w:proofErr w:type="gramEnd"/>
      <w:r w:rsidRPr="005D3ACE">
        <w:rPr>
          <w:rFonts w:ascii="Times New Roman" w:hAnsi="Times New Roman" w:cs="Times New Roman"/>
          <w:color w:val="000000" w:themeColor="text1"/>
          <w:sz w:val="28"/>
          <w:szCs w:val="28"/>
        </w:rPr>
        <w:t xml:space="preserve">, указанной в сводной Справке о неисполненных бюджетных обязательствах по соответствующему коду бюджетной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сформированной Федеральным казначейством по указанному главному распорядителю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положительном результате проверки в соответствии с требованиями </w:t>
      </w:r>
      <w:hyperlink w:anchor="P241" w:history="1">
        <w:r w:rsidRPr="005D3ACE">
          <w:rPr>
            <w:rFonts w:ascii="Times New Roman" w:hAnsi="Times New Roman" w:cs="Times New Roman"/>
            <w:color w:val="000000" w:themeColor="text1"/>
            <w:sz w:val="28"/>
            <w:szCs w:val="28"/>
          </w:rPr>
          <w:t>абзаца седьмого</w:t>
        </w:r>
      </w:hyperlink>
      <w:r w:rsidRPr="005D3ACE">
        <w:rPr>
          <w:rFonts w:ascii="Times New Roman" w:hAnsi="Times New Roman" w:cs="Times New Roman"/>
          <w:color w:val="000000" w:themeColor="text1"/>
          <w:sz w:val="28"/>
          <w:szCs w:val="28"/>
        </w:rPr>
        <w:t xml:space="preserve"> настоящего подпункта Федеральное казначейство подтверждает Информацию об объеме лимитов бюджетных обязательств путем ее подписания электронной подписью лица, имеющего право действовать от имени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w:t>
      </w:r>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Если Информация об объеме лимитов бюджетных обязательств не соответствует требованиям </w:t>
      </w:r>
      <w:hyperlink w:anchor="P235" w:history="1">
        <w:r w:rsidRPr="005D3ACE">
          <w:rPr>
            <w:rFonts w:ascii="Times New Roman" w:hAnsi="Times New Roman" w:cs="Times New Roman"/>
            <w:color w:val="000000" w:themeColor="text1"/>
            <w:sz w:val="28"/>
            <w:szCs w:val="28"/>
          </w:rPr>
          <w:t>подпункта 4 пункта 32</w:t>
        </w:r>
      </w:hyperlink>
      <w:r w:rsidRPr="005D3ACE">
        <w:rPr>
          <w:rFonts w:ascii="Times New Roman" w:hAnsi="Times New Roman" w:cs="Times New Roman"/>
          <w:color w:val="000000" w:themeColor="text1"/>
          <w:sz w:val="28"/>
          <w:szCs w:val="28"/>
        </w:rPr>
        <w:t xml:space="preserve"> настоящего Порядка, Федеральное казначейство не позднее двух рабочих дней после дня представления Информации об объеме лимитов бюджетных обязательств главным распорядителем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направляет главному распорядителю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уведомление, в котором указывается причина возврата Информации о неисполненных бюджетных обязательствах.</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5) Не позднее второго рабочего дня текущего финансового года Федеральное казначейство представляет в Министерство финансов Российской Федерации и главным распорядителям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Справку о неисполненных в отчетном финансовом году бюджетных обязательствах, возникших из государственных</w:t>
      </w:r>
      <w:r w:rsidR="00443703">
        <w:rPr>
          <w:rFonts w:ascii="Times New Roman" w:hAnsi="Times New Roman" w:cs="Times New Roman"/>
          <w:color w:val="000000" w:themeColor="text1"/>
          <w:sz w:val="28"/>
          <w:szCs w:val="28"/>
        </w:rPr>
        <w:t>, муниципальных</w:t>
      </w:r>
      <w:r w:rsidRPr="005D3ACE">
        <w:rPr>
          <w:rFonts w:ascii="Times New Roman" w:hAnsi="Times New Roman" w:cs="Times New Roman"/>
          <w:color w:val="000000" w:themeColor="text1"/>
          <w:sz w:val="28"/>
          <w:szCs w:val="28"/>
        </w:rPr>
        <w:t xml:space="preserve"> контрактов, заключенных в целях осуществления капитальных вложений в объекты капитального строительства или объекты недвижимого имущества, реквизиты которой установлены </w:t>
      </w:r>
      <w:hyperlink w:anchor="P1287" w:history="1">
        <w:r w:rsidRPr="005D3ACE">
          <w:rPr>
            <w:rFonts w:ascii="Times New Roman" w:hAnsi="Times New Roman" w:cs="Times New Roman"/>
            <w:color w:val="000000" w:themeColor="text1"/>
            <w:sz w:val="28"/>
            <w:szCs w:val="28"/>
          </w:rPr>
          <w:t xml:space="preserve">приложением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11</w:t>
        </w:r>
      </w:hyperlink>
      <w:r w:rsidRPr="005D3ACE">
        <w:rPr>
          <w:rFonts w:ascii="Times New Roman" w:hAnsi="Times New Roman" w:cs="Times New Roman"/>
          <w:color w:val="000000" w:themeColor="text1"/>
          <w:sz w:val="28"/>
          <w:szCs w:val="28"/>
        </w:rPr>
        <w:t xml:space="preserve"> к настоящему Порядку (далее</w:t>
      </w:r>
      <w:proofErr w:type="gramEnd"/>
      <w:r w:rsidRPr="005D3ACE">
        <w:rPr>
          <w:rFonts w:ascii="Times New Roman" w:hAnsi="Times New Roman" w:cs="Times New Roman"/>
          <w:color w:val="000000" w:themeColor="text1"/>
          <w:sz w:val="28"/>
          <w:szCs w:val="28"/>
        </w:rPr>
        <w:t xml:space="preserve"> - </w:t>
      </w:r>
      <w:proofErr w:type="gramStart"/>
      <w:r w:rsidRPr="005D3ACE">
        <w:rPr>
          <w:rFonts w:ascii="Times New Roman" w:hAnsi="Times New Roman" w:cs="Times New Roman"/>
          <w:color w:val="000000" w:themeColor="text1"/>
          <w:sz w:val="28"/>
          <w:szCs w:val="28"/>
        </w:rPr>
        <w:t>Справка о неисполненных бюджетных обязательствах по капитальным вложениям).</w:t>
      </w:r>
      <w:proofErr w:type="gramEnd"/>
    </w:p>
    <w:p w:rsidR="005E3A13" w:rsidRPr="005D3ACE" w:rsidRDefault="005E3A13">
      <w:pPr>
        <w:pStyle w:val="ConsPlusNormal"/>
        <w:spacing w:before="220"/>
        <w:ind w:firstLine="540"/>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Порядок формирования Справки о неисполненных бюджетных обязательствах по капитальным вложениям аналогичен порядку формирования Справки о неисполненных бюджетных обязательствах, указанному в </w:t>
      </w:r>
      <w:hyperlink w:anchor="P235" w:history="1">
        <w:r w:rsidRPr="005D3ACE">
          <w:rPr>
            <w:rFonts w:ascii="Times New Roman" w:hAnsi="Times New Roman" w:cs="Times New Roman"/>
            <w:color w:val="000000" w:themeColor="text1"/>
            <w:sz w:val="28"/>
            <w:szCs w:val="28"/>
          </w:rPr>
          <w:t>подпункте 4 пункта 32</w:t>
        </w:r>
      </w:hyperlink>
      <w:r w:rsidRPr="005D3ACE">
        <w:rPr>
          <w:rFonts w:ascii="Times New Roman" w:hAnsi="Times New Roman" w:cs="Times New Roman"/>
          <w:color w:val="000000" w:themeColor="text1"/>
          <w:sz w:val="28"/>
          <w:szCs w:val="28"/>
        </w:rPr>
        <w:t xml:space="preserve"> настоящего Порядка.</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1</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A41F07" w:rsidRDefault="0091608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A41F07">
        <w:rPr>
          <w:rFonts w:ascii="Times New Roman" w:hAnsi="Times New Roman" w:cs="Times New Roman"/>
          <w:color w:val="000000" w:themeColor="text1"/>
          <w:sz w:val="28"/>
          <w:szCs w:val="28"/>
        </w:rPr>
        <w:t xml:space="preserve">Управлением </w:t>
      </w:r>
    </w:p>
    <w:p w:rsidR="00A41F07" w:rsidRDefault="00A41F07">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Федерального казначейства </w:t>
      </w:r>
    </w:p>
    <w:p w:rsidR="005E3A13" w:rsidRPr="005D3ACE" w:rsidRDefault="00A41F07">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Красноярскому краю</w:t>
      </w:r>
      <w:r w:rsidR="005E3A13" w:rsidRPr="005D3ACE">
        <w:rPr>
          <w:rFonts w:ascii="Times New Roman" w:hAnsi="Times New Roman" w:cs="Times New Roman"/>
          <w:color w:val="000000" w:themeColor="text1"/>
          <w:sz w:val="28"/>
          <w:szCs w:val="28"/>
        </w:rPr>
        <w:t>,</w:t>
      </w:r>
    </w:p>
    <w:p w:rsidR="00612B90" w:rsidRDefault="005E3A13">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w:t>
      </w:r>
    </w:p>
    <w:p w:rsidR="00612B90" w:rsidRDefault="00612B90">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финансового управления </w:t>
      </w:r>
    </w:p>
    <w:p w:rsidR="005E3A13" w:rsidRPr="005D3ACE" w:rsidRDefault="00612B90">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 Идринского района</w:t>
      </w:r>
    </w:p>
    <w:p w:rsidR="005E3A13" w:rsidRPr="005D3ACE" w:rsidRDefault="005E3A13">
      <w:pPr>
        <w:pStyle w:val="ConsPlusNormal"/>
        <w:jc w:val="right"/>
        <w:rPr>
          <w:rFonts w:ascii="Times New Roman" w:hAnsi="Times New Roman" w:cs="Times New Roman"/>
          <w:color w:val="000000" w:themeColor="text1"/>
          <w:sz w:val="28"/>
          <w:szCs w:val="28"/>
        </w:rPr>
      </w:pPr>
      <w:r w:rsidRPr="00443703">
        <w:rPr>
          <w:rFonts w:ascii="Times New Roman" w:hAnsi="Times New Roman" w:cs="Times New Roman"/>
          <w:color w:val="000000" w:themeColor="text1"/>
          <w:sz w:val="28"/>
          <w:szCs w:val="28"/>
        </w:rPr>
        <w:t xml:space="preserve">от </w:t>
      </w:r>
      <w:r w:rsidR="00443703">
        <w:rPr>
          <w:rFonts w:ascii="Times New Roman" w:hAnsi="Times New Roman" w:cs="Times New Roman"/>
          <w:color w:val="000000" w:themeColor="text1"/>
          <w:sz w:val="28"/>
          <w:szCs w:val="28"/>
        </w:rPr>
        <w:t>26</w:t>
      </w:r>
      <w:r w:rsidRPr="00443703">
        <w:rPr>
          <w:rFonts w:ascii="Times New Roman" w:hAnsi="Times New Roman" w:cs="Times New Roman"/>
          <w:color w:val="000000" w:themeColor="text1"/>
          <w:sz w:val="28"/>
          <w:szCs w:val="28"/>
        </w:rPr>
        <w:t>.</w:t>
      </w:r>
      <w:r w:rsidR="00443703">
        <w:rPr>
          <w:rFonts w:ascii="Times New Roman" w:hAnsi="Times New Roman" w:cs="Times New Roman"/>
          <w:color w:val="000000" w:themeColor="text1"/>
          <w:sz w:val="28"/>
          <w:szCs w:val="28"/>
        </w:rPr>
        <w:t>08</w:t>
      </w:r>
      <w:r w:rsidRPr="00443703">
        <w:rPr>
          <w:rFonts w:ascii="Times New Roman" w:hAnsi="Times New Roman" w:cs="Times New Roman"/>
          <w:color w:val="000000" w:themeColor="text1"/>
          <w:sz w:val="28"/>
          <w:szCs w:val="28"/>
        </w:rPr>
        <w:t>.202</w:t>
      </w:r>
      <w:r w:rsidR="00443703">
        <w:rPr>
          <w:rFonts w:ascii="Times New Roman" w:hAnsi="Times New Roman" w:cs="Times New Roman"/>
          <w:color w:val="000000" w:themeColor="text1"/>
          <w:sz w:val="28"/>
          <w:szCs w:val="28"/>
        </w:rPr>
        <w:t>1</w:t>
      </w:r>
      <w:r w:rsidRPr="00443703">
        <w:rPr>
          <w:rFonts w:ascii="Times New Roman" w:hAnsi="Times New Roman" w:cs="Times New Roman"/>
          <w:color w:val="000000" w:themeColor="text1"/>
          <w:sz w:val="28"/>
          <w:szCs w:val="28"/>
        </w:rPr>
        <w:t xml:space="preserve"> </w:t>
      </w:r>
      <w:r w:rsidR="00703206" w:rsidRPr="00443703">
        <w:rPr>
          <w:rFonts w:ascii="Times New Roman" w:hAnsi="Times New Roman" w:cs="Times New Roman"/>
          <w:color w:val="000000" w:themeColor="text1"/>
          <w:sz w:val="28"/>
          <w:szCs w:val="28"/>
        </w:rPr>
        <w:t>№</w:t>
      </w:r>
      <w:r w:rsidRPr="00443703">
        <w:rPr>
          <w:rFonts w:ascii="Times New Roman" w:hAnsi="Times New Roman" w:cs="Times New Roman"/>
          <w:color w:val="000000" w:themeColor="text1"/>
          <w:sz w:val="28"/>
          <w:szCs w:val="28"/>
        </w:rPr>
        <w:t xml:space="preserve"> </w:t>
      </w:r>
      <w:r w:rsidR="00443703">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center"/>
        <w:rPr>
          <w:rFonts w:ascii="Times New Roman" w:hAnsi="Times New Roman" w:cs="Times New Roman"/>
          <w:color w:val="000000" w:themeColor="text1"/>
          <w:sz w:val="28"/>
          <w:szCs w:val="28"/>
        </w:rPr>
      </w:pPr>
      <w:bookmarkStart w:id="24" w:name="P261"/>
      <w:bookmarkEnd w:id="24"/>
      <w:r w:rsidRPr="005D3ACE">
        <w:rPr>
          <w:rFonts w:ascii="Times New Roman" w:hAnsi="Times New Roman" w:cs="Times New Roman"/>
          <w:color w:val="000000" w:themeColor="text1"/>
          <w:sz w:val="28"/>
          <w:szCs w:val="28"/>
        </w:rPr>
        <w:t>Реквизиты</w:t>
      </w:r>
    </w:p>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Сведения о бюджетном обязательстве</w:t>
      </w:r>
    </w:p>
    <w:p w:rsidR="005E3A13" w:rsidRPr="005D3ACE" w:rsidRDefault="005E3A13">
      <w:pPr>
        <w:pStyle w:val="ConsPlusNormal"/>
        <w:jc w:val="both"/>
        <w:rPr>
          <w:rFonts w:ascii="Times New Roman" w:hAnsi="Times New Roman" w:cs="Times New Roman"/>
          <w:color w:val="000000" w:themeColor="text1"/>
          <w:sz w:val="28"/>
          <w:szCs w:val="28"/>
        </w:rPr>
      </w:pPr>
    </w:p>
    <w:tbl>
      <w:tblPr>
        <w:tblW w:w="9701" w:type="dxa"/>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tblPr>
      <w:tblGrid>
        <w:gridCol w:w="3323"/>
        <w:gridCol w:w="6378"/>
      </w:tblGrid>
      <w:tr w:rsidR="005E3A13" w:rsidRPr="005D3ACE" w:rsidTr="00DE393F">
        <w:tc>
          <w:tcPr>
            <w:tcW w:w="9701" w:type="dxa"/>
            <w:gridSpan w:val="2"/>
            <w:tcBorders>
              <w:top w:val="nil"/>
              <w:left w:val="nil"/>
              <w:right w:val="nil"/>
            </w:tcBorders>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Единица измерения: руб.</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 точностью до второго десятичного знака)</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Описание реквизита</w:t>
            </w:r>
          </w:p>
        </w:tc>
        <w:tc>
          <w:tcPr>
            <w:tcW w:w="6378"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Правила формирования, заполнения реквизита</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 Номер сведений о бюджетном обязательстве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(далее - соответственно Сведения о бюджетном обязательстве, бюджетное обязательство)</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порядковый номер Сведений о бюджетном обязательстве.</w:t>
            </w:r>
          </w:p>
          <w:p w:rsidR="005E3A13" w:rsidRPr="005D3ACE" w:rsidRDefault="005E3A13" w:rsidP="00535761">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представлении Сведений о бюджетном обязательстве в форме электронного документа в информационных системах Министерства финансов Российской Федерации и </w:t>
            </w:r>
            <w:r w:rsidR="00535761">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(далее - информационные системы) номер Сведений о бюджетном обязательстве присваивается автоматически в информационных системах.</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 Учетный номер бюджетного обязательства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при внесении изменений в поставленное на учет бюджетное обязательство.</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учетный номер бюджетного обязательства, в которое вносятся изменения, присвоенный ему при постановке на учет.</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3. Дата формирования Сведений о бюджетном обязательстве</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подписания Сведений о бюджетном обязательстве получателем бюджетных средств.</w:t>
            </w:r>
          </w:p>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w:t>
            </w:r>
            <w:proofErr w:type="gramEnd"/>
            <w:r w:rsidRPr="005D3ACE">
              <w:rPr>
                <w:rFonts w:ascii="Times New Roman" w:hAnsi="Times New Roman" w:cs="Times New Roman"/>
                <w:color w:val="000000" w:themeColor="text1"/>
                <w:sz w:val="28"/>
                <w:szCs w:val="28"/>
              </w:rPr>
              <w:t xml:space="preserve"> формируется автоматически после подписания документа электронной подписью.</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4. Тип бюджетного обязательства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типа бюджетного обязательства, исходя из следующего:</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1 - закупка, если бюджетное обязательство связано с закупкой товаров, работ, услуг в текущем финансовом году;</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 Информация о получателе бюджетных средств</w:t>
            </w:r>
          </w:p>
        </w:tc>
        <w:tc>
          <w:tcPr>
            <w:tcW w:w="6378" w:type="dxa"/>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5.1. Получатель бюджетных средств</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информационной системе.</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5.2. Наименование бюджета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бюджета - "федеральный бюджет".</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При представлении Сведений о бюджетном обязательстве в форме электронного документа в информационных системах заполняется автоматически.</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5.3. Код </w:t>
            </w:r>
            <w:hyperlink r:id="rId14" w:history="1">
              <w:r w:rsidRPr="005D3ACE">
                <w:rPr>
                  <w:rFonts w:ascii="Times New Roman" w:hAnsi="Times New Roman" w:cs="Times New Roman"/>
                  <w:color w:val="000000" w:themeColor="text1"/>
                  <w:sz w:val="28"/>
                  <w:szCs w:val="28"/>
                </w:rPr>
                <w:t>ОКТМО</w:t>
              </w:r>
            </w:hyperlink>
          </w:p>
        </w:tc>
        <w:tc>
          <w:tcPr>
            <w:tcW w:w="6378" w:type="dxa"/>
          </w:tcPr>
          <w:p w:rsidR="005E3A13" w:rsidRPr="005D3ACE" w:rsidRDefault="005E3A13" w:rsidP="00535761">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Общероссийскому </w:t>
            </w:r>
            <w:hyperlink r:id="rId15" w:history="1">
              <w:r w:rsidRPr="005D3ACE">
                <w:rPr>
                  <w:rFonts w:ascii="Times New Roman" w:hAnsi="Times New Roman" w:cs="Times New Roman"/>
                  <w:color w:val="000000" w:themeColor="text1"/>
                  <w:sz w:val="28"/>
                  <w:szCs w:val="28"/>
                </w:rPr>
                <w:t>классификатору</w:t>
              </w:r>
            </w:hyperlink>
            <w:r w:rsidRPr="005D3ACE">
              <w:rPr>
                <w:rFonts w:ascii="Times New Roman" w:hAnsi="Times New Roman" w:cs="Times New Roman"/>
                <w:color w:val="000000" w:themeColor="text1"/>
                <w:sz w:val="28"/>
                <w:szCs w:val="28"/>
              </w:rPr>
              <w:t xml:space="preserve"> территорий муниципальных образований </w:t>
            </w:r>
            <w:r w:rsidR="00535761">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финансового органа субъекта Российской Федерации (муниципального образования), органа управления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внебюджетным фондом.</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5.4. Финансовый орган</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финансовый орган - "Министерство финансов Российской Федерации".</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представлении Сведений о бюджетном обязательстве в форме электронного документа в </w:t>
            </w:r>
            <w:r w:rsidRPr="005D3ACE">
              <w:rPr>
                <w:rFonts w:ascii="Times New Roman" w:hAnsi="Times New Roman" w:cs="Times New Roman"/>
                <w:color w:val="000000" w:themeColor="text1"/>
                <w:sz w:val="28"/>
                <w:szCs w:val="28"/>
              </w:rPr>
              <w:lastRenderedPageBreak/>
              <w:t>информационных системах заполняется автоматически.</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5.5. Код по ОКПО</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финансового органа по Общероссийскому классификатору предприятий и организаций.</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5.6. Код получателя бюджетных средств по Сводному реестру</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уникальный код организации по Сводному реестру (далее - код по Сводному реестру)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соответствии со Сводным реестром.</w:t>
            </w:r>
          </w:p>
        </w:tc>
      </w:tr>
      <w:tr w:rsidR="005E3A13" w:rsidRPr="005D3ACE" w:rsidTr="00DE393F">
        <w:tblPrEx>
          <w:tblBorders>
            <w:left w:val="single" w:sz="4" w:space="0" w:color="auto"/>
            <w:right w:val="single" w:sz="4" w:space="0" w:color="auto"/>
            <w:insideH w:val="nil"/>
          </w:tblBorders>
        </w:tblPrEx>
        <w:tc>
          <w:tcPr>
            <w:tcW w:w="9701" w:type="dxa"/>
            <w:gridSpan w:val="2"/>
            <w:tcBorders>
              <w:bottom w:val="nil"/>
            </w:tcBorders>
          </w:tcPr>
          <w:p w:rsidR="005E3A13" w:rsidRPr="005D3ACE" w:rsidRDefault="005E3A13">
            <w:pPr>
              <w:rPr>
                <w:color w:val="000000" w:themeColor="text1"/>
                <w:sz w:val="28"/>
                <w:szCs w:val="28"/>
              </w:rPr>
            </w:pPr>
          </w:p>
        </w:tc>
      </w:tr>
      <w:tr w:rsidR="005E3A13" w:rsidRPr="005D3ACE" w:rsidTr="00DE393F">
        <w:tblPrEx>
          <w:tblBorders>
            <w:left w:val="single" w:sz="4" w:space="0" w:color="auto"/>
            <w:right w:val="single" w:sz="4" w:space="0" w:color="auto"/>
            <w:insideH w:val="nil"/>
          </w:tblBorders>
        </w:tblPrEx>
        <w:tc>
          <w:tcPr>
            <w:tcW w:w="3323" w:type="dxa"/>
            <w:tcBorders>
              <w:top w:val="nil"/>
            </w:tcBorders>
          </w:tcPr>
          <w:p w:rsidR="005E3A13" w:rsidRPr="005D3ACE" w:rsidRDefault="005E3A13">
            <w:pPr>
              <w:pStyle w:val="ConsPlusNormal"/>
              <w:jc w:val="both"/>
              <w:rPr>
                <w:rFonts w:ascii="Times New Roman" w:hAnsi="Times New Roman" w:cs="Times New Roman"/>
                <w:color w:val="000000" w:themeColor="text1"/>
                <w:sz w:val="28"/>
                <w:szCs w:val="28"/>
              </w:rPr>
            </w:pPr>
            <w:bookmarkStart w:id="25" w:name="P301"/>
            <w:bookmarkEnd w:id="25"/>
            <w:r w:rsidRPr="005D3ACE">
              <w:rPr>
                <w:rFonts w:ascii="Times New Roman" w:hAnsi="Times New Roman" w:cs="Times New Roman"/>
                <w:color w:val="000000" w:themeColor="text1"/>
                <w:sz w:val="28"/>
                <w:szCs w:val="28"/>
              </w:rPr>
              <w:t>5.7. Наименование главного распорядителя бюджетных средств</w:t>
            </w:r>
          </w:p>
        </w:tc>
        <w:tc>
          <w:tcPr>
            <w:tcW w:w="6378" w:type="dxa"/>
            <w:tcBorders>
              <w:top w:val="nil"/>
            </w:tcBorders>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соответствии со Сводным реестром.</w:t>
            </w:r>
          </w:p>
        </w:tc>
      </w:tr>
      <w:tr w:rsidR="005E3A13" w:rsidRPr="005D3ACE" w:rsidTr="00DE393F">
        <w:tblPrEx>
          <w:tblBorders>
            <w:left w:val="single" w:sz="4" w:space="0" w:color="auto"/>
            <w:right w:val="single" w:sz="4" w:space="0" w:color="auto"/>
            <w:insideH w:val="nil"/>
          </w:tblBorders>
        </w:tblPrEx>
        <w:tc>
          <w:tcPr>
            <w:tcW w:w="9701" w:type="dxa"/>
            <w:gridSpan w:val="2"/>
            <w:tcBorders>
              <w:bottom w:val="nil"/>
            </w:tcBorders>
          </w:tcPr>
          <w:p w:rsidR="005E3A13" w:rsidRPr="005D3ACE" w:rsidRDefault="005E3A13">
            <w:pPr>
              <w:rPr>
                <w:color w:val="000000" w:themeColor="text1"/>
                <w:sz w:val="28"/>
                <w:szCs w:val="28"/>
              </w:rPr>
            </w:pPr>
          </w:p>
        </w:tc>
      </w:tr>
      <w:tr w:rsidR="005E3A13" w:rsidRPr="005D3ACE" w:rsidTr="00DE393F">
        <w:tblPrEx>
          <w:tblBorders>
            <w:left w:val="single" w:sz="4" w:space="0" w:color="auto"/>
            <w:right w:val="single" w:sz="4" w:space="0" w:color="auto"/>
            <w:insideH w:val="nil"/>
          </w:tblBorders>
        </w:tblPrEx>
        <w:tc>
          <w:tcPr>
            <w:tcW w:w="3323" w:type="dxa"/>
            <w:tcBorders>
              <w:top w:val="nil"/>
            </w:tcBorders>
          </w:tcPr>
          <w:p w:rsidR="005E3A13" w:rsidRPr="005D3ACE" w:rsidRDefault="005E3A13">
            <w:pPr>
              <w:pStyle w:val="ConsPlusNormal"/>
              <w:jc w:val="both"/>
              <w:rPr>
                <w:rFonts w:ascii="Times New Roman" w:hAnsi="Times New Roman" w:cs="Times New Roman"/>
                <w:color w:val="000000" w:themeColor="text1"/>
                <w:sz w:val="28"/>
                <w:szCs w:val="28"/>
              </w:rPr>
            </w:pPr>
            <w:bookmarkStart w:id="26" w:name="P305"/>
            <w:bookmarkEnd w:id="26"/>
            <w:r w:rsidRPr="005D3ACE">
              <w:rPr>
                <w:rFonts w:ascii="Times New Roman" w:hAnsi="Times New Roman" w:cs="Times New Roman"/>
                <w:color w:val="000000" w:themeColor="text1"/>
                <w:sz w:val="28"/>
                <w:szCs w:val="28"/>
              </w:rPr>
              <w:t>5.8. Глава по БК</w:t>
            </w:r>
          </w:p>
        </w:tc>
        <w:tc>
          <w:tcPr>
            <w:tcW w:w="6378" w:type="dxa"/>
            <w:tcBorders>
              <w:top w:val="nil"/>
            </w:tcBorders>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главы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бюджетной классификации Российской Федерации.</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rsidP="00535761">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5.9. Наименование органа </w:t>
            </w:r>
            <w:r w:rsidR="00535761">
              <w:rPr>
                <w:rFonts w:ascii="Times New Roman" w:hAnsi="Times New Roman" w:cs="Times New Roman"/>
                <w:color w:val="000000" w:themeColor="text1"/>
                <w:sz w:val="28"/>
                <w:szCs w:val="28"/>
              </w:rPr>
              <w:t>УФК по Красноярскому краю</w:t>
            </w:r>
          </w:p>
        </w:tc>
        <w:tc>
          <w:tcPr>
            <w:tcW w:w="6378" w:type="dxa"/>
          </w:tcPr>
          <w:p w:rsidR="005E3A13" w:rsidRPr="005D3ACE" w:rsidRDefault="005E3A13" w:rsidP="00535761">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w:t>
            </w:r>
            <w:r w:rsidR="00535761">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котором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rsidP="00535761">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5.10. Код органа </w:t>
            </w:r>
            <w:r w:rsidR="00535761">
              <w:rPr>
                <w:rFonts w:ascii="Times New Roman" w:hAnsi="Times New Roman" w:cs="Times New Roman"/>
                <w:color w:val="000000" w:themeColor="text1"/>
                <w:sz w:val="28"/>
                <w:szCs w:val="28"/>
              </w:rPr>
              <w:t xml:space="preserve">УФК по Красноярскому краю </w:t>
            </w:r>
            <w:r w:rsidRPr="005D3ACE">
              <w:rPr>
                <w:rFonts w:ascii="Times New Roman" w:hAnsi="Times New Roman" w:cs="Times New Roman"/>
                <w:color w:val="000000" w:themeColor="text1"/>
                <w:sz w:val="28"/>
                <w:szCs w:val="28"/>
              </w:rPr>
              <w:t>(далее - КОФК)</w:t>
            </w:r>
          </w:p>
        </w:tc>
        <w:tc>
          <w:tcPr>
            <w:tcW w:w="6378" w:type="dxa"/>
          </w:tcPr>
          <w:p w:rsidR="005E3A13" w:rsidRPr="005D3ACE" w:rsidRDefault="005E3A13" w:rsidP="00535761">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w:t>
            </w:r>
            <w:r w:rsidR="00535761">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в котором открыт соответствующий лицевой счет получателя бюджетных средств.</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5.11. Номер лицевого счета получателя бюджетных средств</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номер соответствующего лицевого счета получателя бюджетных средств.</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6. Реквизиты документа, являющегося основанием для принятия на учет бюджетного обязательства (далее - </w:t>
            </w:r>
            <w:r w:rsidRPr="005D3ACE">
              <w:rPr>
                <w:rFonts w:ascii="Times New Roman" w:hAnsi="Times New Roman" w:cs="Times New Roman"/>
                <w:color w:val="000000" w:themeColor="text1"/>
                <w:sz w:val="28"/>
                <w:szCs w:val="28"/>
              </w:rPr>
              <w:lastRenderedPageBreak/>
              <w:t>документ-основание)</w:t>
            </w:r>
          </w:p>
        </w:tc>
        <w:tc>
          <w:tcPr>
            <w:tcW w:w="6378" w:type="dxa"/>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27" w:name="P315"/>
            <w:bookmarkEnd w:id="27"/>
            <w:r w:rsidRPr="005D3ACE">
              <w:rPr>
                <w:rFonts w:ascii="Times New Roman" w:hAnsi="Times New Roman" w:cs="Times New Roman"/>
                <w:color w:val="000000" w:themeColor="text1"/>
                <w:sz w:val="28"/>
                <w:szCs w:val="28"/>
              </w:rPr>
              <w:lastRenderedPageBreak/>
              <w:t>6.1. Вид документа-основания</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"проект контракта", "иное основание".</w:t>
            </w:r>
            <w:proofErr w:type="gramEnd"/>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6.2. Наименование нормативного правового акта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заполнении в </w:t>
            </w:r>
            <w:hyperlink w:anchor="P315" w:history="1">
              <w:r w:rsidRPr="005D3ACE">
                <w:rPr>
                  <w:rFonts w:ascii="Times New Roman" w:hAnsi="Times New Roman" w:cs="Times New Roman"/>
                  <w:color w:val="000000" w:themeColor="text1"/>
                  <w:sz w:val="28"/>
                  <w:szCs w:val="28"/>
                </w:rPr>
                <w:t>пункте 6.1</w:t>
              </w:r>
            </w:hyperlink>
            <w:r w:rsidRPr="005D3ACE">
              <w:rPr>
                <w:rFonts w:ascii="Times New Roman" w:hAnsi="Times New Roman" w:cs="Times New Roman"/>
                <w:color w:val="000000" w:themeColor="text1"/>
                <w:sz w:val="28"/>
                <w:szCs w:val="28"/>
              </w:rPr>
              <w:t xml:space="preserve"> настоящей информации значения "нормативный правовой акт" указывается наименование нормативного правового акта.</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6.3. Номер документа-основания</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номер документа-основания (при наличии).</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28" w:name="P321"/>
            <w:bookmarkEnd w:id="28"/>
            <w:r w:rsidRPr="005D3ACE">
              <w:rPr>
                <w:rFonts w:ascii="Times New Roman" w:hAnsi="Times New Roman" w:cs="Times New Roman"/>
                <w:color w:val="000000" w:themeColor="text1"/>
                <w:sz w:val="28"/>
                <w:szCs w:val="28"/>
              </w:rPr>
              <w:t>6.4. Дата документа-основания</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заключения (принятия) документа-основания, дата выдачи исполнительного документа, решения налогового органа.</w:t>
            </w:r>
          </w:p>
        </w:tc>
      </w:tr>
      <w:tr w:rsidR="005E3A13" w:rsidRPr="005D3ACE" w:rsidTr="00DE393F">
        <w:tblPrEx>
          <w:tblBorders>
            <w:left w:val="single" w:sz="4" w:space="0" w:color="auto"/>
            <w:right w:val="single" w:sz="4" w:space="0" w:color="auto"/>
            <w:insideH w:val="nil"/>
          </w:tblBorders>
        </w:tblPrEx>
        <w:tc>
          <w:tcPr>
            <w:tcW w:w="9701" w:type="dxa"/>
            <w:gridSpan w:val="2"/>
            <w:tcBorders>
              <w:bottom w:val="nil"/>
            </w:tcBorders>
          </w:tcPr>
          <w:p w:rsidR="005E3A13" w:rsidRPr="005D3ACE" w:rsidRDefault="005E3A13">
            <w:pPr>
              <w:rPr>
                <w:color w:val="000000" w:themeColor="text1"/>
                <w:sz w:val="28"/>
                <w:szCs w:val="28"/>
              </w:rPr>
            </w:pPr>
          </w:p>
        </w:tc>
      </w:tr>
      <w:tr w:rsidR="005E3A13" w:rsidRPr="005D3ACE" w:rsidTr="00DE393F">
        <w:tblPrEx>
          <w:tblBorders>
            <w:left w:val="single" w:sz="4" w:space="0" w:color="auto"/>
            <w:right w:val="single" w:sz="4" w:space="0" w:color="auto"/>
            <w:insideH w:val="nil"/>
          </w:tblBorders>
        </w:tblPrEx>
        <w:tc>
          <w:tcPr>
            <w:tcW w:w="3323" w:type="dxa"/>
            <w:tcBorders>
              <w:top w:val="nil"/>
            </w:tcBorders>
          </w:tcPr>
          <w:p w:rsidR="005E3A13" w:rsidRPr="005D3ACE" w:rsidRDefault="005E3A13">
            <w:pPr>
              <w:pStyle w:val="ConsPlusNormal"/>
              <w:jc w:val="both"/>
              <w:rPr>
                <w:rFonts w:ascii="Times New Roman" w:hAnsi="Times New Roman" w:cs="Times New Roman"/>
                <w:color w:val="000000" w:themeColor="text1"/>
                <w:sz w:val="28"/>
                <w:szCs w:val="28"/>
              </w:rPr>
            </w:pPr>
            <w:bookmarkStart w:id="29" w:name="P325"/>
            <w:bookmarkEnd w:id="29"/>
            <w:r w:rsidRPr="005D3ACE">
              <w:rPr>
                <w:rFonts w:ascii="Times New Roman" w:hAnsi="Times New Roman" w:cs="Times New Roman"/>
                <w:color w:val="000000" w:themeColor="text1"/>
                <w:sz w:val="28"/>
                <w:szCs w:val="28"/>
              </w:rPr>
              <w:t>6.5. Срок исполнения</w:t>
            </w:r>
          </w:p>
        </w:tc>
        <w:tc>
          <w:tcPr>
            <w:tcW w:w="6378" w:type="dxa"/>
            <w:tcBorders>
              <w:top w:val="nil"/>
            </w:tcBorders>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 или проекта контракта).</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6.6. Предмет по документу-основанию</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предмет по документу-основанию.</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заполнении в </w:t>
            </w:r>
            <w:hyperlink w:anchor="P315" w:history="1">
              <w:r w:rsidRPr="005D3ACE">
                <w:rPr>
                  <w:rFonts w:ascii="Times New Roman" w:hAnsi="Times New Roman" w:cs="Times New Roman"/>
                  <w:color w:val="000000" w:themeColor="text1"/>
                  <w:sz w:val="28"/>
                  <w:szCs w:val="28"/>
                </w:rPr>
                <w:t>пункте 6.1</w:t>
              </w:r>
            </w:hyperlink>
            <w:r w:rsidRPr="005D3ACE">
              <w:rPr>
                <w:rFonts w:ascii="Times New Roman" w:hAnsi="Times New Roman" w:cs="Times New Roman"/>
                <w:color w:val="000000" w:themeColor="text1"/>
                <w:sz w:val="28"/>
                <w:szCs w:val="28"/>
              </w:rP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"проект контракта" указывается наименовани</w:t>
            </w:r>
            <w:proofErr w:type="gramStart"/>
            <w:r w:rsidRPr="005D3ACE">
              <w:rPr>
                <w:rFonts w:ascii="Times New Roman" w:hAnsi="Times New Roman" w:cs="Times New Roman"/>
                <w:color w:val="000000" w:themeColor="text1"/>
                <w:sz w:val="28"/>
                <w:szCs w:val="28"/>
              </w:rPr>
              <w:t>е(</w:t>
            </w:r>
            <w:proofErr w:type="gramEnd"/>
            <w:r w:rsidRPr="005D3ACE">
              <w:rPr>
                <w:rFonts w:ascii="Times New Roman" w:hAnsi="Times New Roman" w:cs="Times New Roman"/>
                <w:color w:val="000000" w:themeColor="text1"/>
                <w:sz w:val="28"/>
                <w:szCs w:val="28"/>
              </w:rPr>
              <w:t>я) объекта закупки (поставляемых товаров, выполняемых работ, оказываемых услуг), указанное(</w:t>
            </w:r>
            <w:proofErr w:type="spellStart"/>
            <w:r w:rsidRPr="005D3ACE">
              <w:rPr>
                <w:rFonts w:ascii="Times New Roman" w:hAnsi="Times New Roman" w:cs="Times New Roman"/>
                <w:color w:val="000000" w:themeColor="text1"/>
                <w:sz w:val="28"/>
                <w:szCs w:val="28"/>
              </w:rPr>
              <w:t>ые</w:t>
            </w:r>
            <w:proofErr w:type="spellEnd"/>
            <w:r w:rsidRPr="005D3ACE">
              <w:rPr>
                <w:rFonts w:ascii="Times New Roman" w:hAnsi="Times New Roman" w:cs="Times New Roman"/>
                <w:color w:val="000000" w:themeColor="text1"/>
                <w:sz w:val="28"/>
                <w:szCs w:val="28"/>
              </w:rPr>
              <w:t>) в контракте (договоре), "извещении об осуществлении закупки", "приглашении принять участие в определении поставщика (подрядчика, исполнителя)", "проекте контракта".</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заполнении в </w:t>
            </w:r>
            <w:hyperlink w:anchor="P315" w:history="1">
              <w:r w:rsidRPr="005D3ACE">
                <w:rPr>
                  <w:rFonts w:ascii="Times New Roman" w:hAnsi="Times New Roman" w:cs="Times New Roman"/>
                  <w:color w:val="000000" w:themeColor="text1"/>
                  <w:sz w:val="28"/>
                  <w:szCs w:val="28"/>
                </w:rPr>
                <w:t>пункте 6.1</w:t>
              </w:r>
            </w:hyperlink>
            <w:r w:rsidRPr="005D3ACE">
              <w:rPr>
                <w:rFonts w:ascii="Times New Roman" w:hAnsi="Times New Roman" w:cs="Times New Roman"/>
                <w:color w:val="000000" w:themeColor="text1"/>
                <w:sz w:val="28"/>
                <w:szCs w:val="28"/>
              </w:rPr>
              <w:t xml:space="preserve"> настоящей </w:t>
            </w:r>
            <w:r w:rsidRPr="005D3ACE">
              <w:rPr>
                <w:rFonts w:ascii="Times New Roman" w:hAnsi="Times New Roman" w:cs="Times New Roman"/>
                <w:color w:val="000000" w:themeColor="text1"/>
                <w:sz w:val="28"/>
                <w:szCs w:val="28"/>
              </w:rPr>
              <w:lastRenderedPageBreak/>
              <w:t>информации значения "соглашение" или "нормативный правовой акт" указывается наименовани</w:t>
            </w:r>
            <w:proofErr w:type="gramStart"/>
            <w:r w:rsidRPr="005D3ACE">
              <w:rPr>
                <w:rFonts w:ascii="Times New Roman" w:hAnsi="Times New Roman" w:cs="Times New Roman"/>
                <w:color w:val="000000" w:themeColor="text1"/>
                <w:sz w:val="28"/>
                <w:szCs w:val="28"/>
              </w:rPr>
              <w:t>е(</w:t>
            </w:r>
            <w:proofErr w:type="gramEnd"/>
            <w:r w:rsidRPr="005D3ACE">
              <w:rPr>
                <w:rFonts w:ascii="Times New Roman" w:hAnsi="Times New Roman" w:cs="Times New Roman"/>
                <w:color w:val="000000" w:themeColor="text1"/>
                <w:sz w:val="28"/>
                <w:szCs w:val="28"/>
              </w:rPr>
              <w:t>я) цели(ей) предоставления, целевого направления, направления(</w:t>
            </w:r>
            <w:proofErr w:type="spellStart"/>
            <w:r w:rsidRPr="005D3ACE">
              <w:rPr>
                <w:rFonts w:ascii="Times New Roman" w:hAnsi="Times New Roman" w:cs="Times New Roman"/>
                <w:color w:val="000000" w:themeColor="text1"/>
                <w:sz w:val="28"/>
                <w:szCs w:val="28"/>
              </w:rPr>
              <w:t>ий</w:t>
            </w:r>
            <w:proofErr w:type="spellEnd"/>
            <w:r w:rsidRPr="005D3ACE">
              <w:rPr>
                <w:rFonts w:ascii="Times New Roman" w:hAnsi="Times New Roman" w:cs="Times New Roman"/>
                <w:color w:val="000000" w:themeColor="text1"/>
                <w:sz w:val="28"/>
                <w:szCs w:val="28"/>
              </w:rPr>
              <w:t>) расходования субсидии, бюджетных инвестиций, межбюджетного трансферта или средств.</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30" w:name="P331"/>
            <w:bookmarkEnd w:id="30"/>
            <w:r w:rsidRPr="005D3ACE">
              <w:rPr>
                <w:rFonts w:ascii="Times New Roman" w:hAnsi="Times New Roman" w:cs="Times New Roman"/>
                <w:color w:val="000000" w:themeColor="text1"/>
                <w:sz w:val="28"/>
                <w:szCs w:val="28"/>
              </w:rPr>
              <w:lastRenderedPageBreak/>
              <w:t>6.7. Признак казначейского сопровождения</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признак казначейского сопровождения "Да" - в случае осуществления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остальных случаях не заполняется.</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6.8. Идентификатор</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идентификатор документа-основания при заполнении "Да" в </w:t>
            </w:r>
            <w:hyperlink w:anchor="P331" w:history="1">
              <w:r w:rsidRPr="005D3ACE">
                <w:rPr>
                  <w:rFonts w:ascii="Times New Roman" w:hAnsi="Times New Roman" w:cs="Times New Roman"/>
                  <w:color w:val="000000" w:themeColor="text1"/>
                  <w:sz w:val="28"/>
                  <w:szCs w:val="28"/>
                </w:rPr>
                <w:t>пункте 6.7</w:t>
              </w:r>
            </w:hyperlink>
            <w:r w:rsidRPr="005D3ACE">
              <w:rPr>
                <w:rFonts w:ascii="Times New Roman" w:hAnsi="Times New Roman" w:cs="Times New Roman"/>
                <w:color w:val="000000" w:themeColor="text1"/>
                <w:sz w:val="28"/>
                <w:szCs w:val="28"/>
              </w:rPr>
              <w:t>.</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w:t>
            </w:r>
            <w:proofErr w:type="spellStart"/>
            <w:r w:rsidRPr="005D3ACE">
              <w:rPr>
                <w:rFonts w:ascii="Times New Roman" w:hAnsi="Times New Roman" w:cs="Times New Roman"/>
                <w:color w:val="000000" w:themeColor="text1"/>
                <w:sz w:val="28"/>
                <w:szCs w:val="28"/>
              </w:rPr>
              <w:t>незаполнении</w:t>
            </w:r>
            <w:proofErr w:type="spellEnd"/>
            <w:r w:rsidRPr="005D3ACE">
              <w:rPr>
                <w:rFonts w:ascii="Times New Roman" w:hAnsi="Times New Roman" w:cs="Times New Roman"/>
                <w:color w:val="000000" w:themeColor="text1"/>
                <w:sz w:val="28"/>
                <w:szCs w:val="28"/>
              </w:rPr>
              <w:t xml:space="preserve"> </w:t>
            </w:r>
            <w:hyperlink w:anchor="P331" w:history="1">
              <w:r w:rsidRPr="005D3ACE">
                <w:rPr>
                  <w:rFonts w:ascii="Times New Roman" w:hAnsi="Times New Roman" w:cs="Times New Roman"/>
                  <w:color w:val="000000" w:themeColor="text1"/>
                  <w:sz w:val="28"/>
                  <w:szCs w:val="28"/>
                </w:rPr>
                <w:t>пункта 6.7</w:t>
              </w:r>
            </w:hyperlink>
            <w:r w:rsidRPr="005D3ACE">
              <w:rPr>
                <w:rFonts w:ascii="Times New Roman" w:hAnsi="Times New Roman" w:cs="Times New Roman"/>
                <w:color w:val="000000" w:themeColor="text1"/>
                <w:sz w:val="28"/>
                <w:szCs w:val="28"/>
              </w:rPr>
              <w:t xml:space="preserve"> идентификатор указывается при наличии.</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6.9. Уникальный номер реестровой записи в реестре контрактов/реестре соглашений</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w:t>
            </w:r>
            <w:proofErr w:type="gramEnd"/>
          </w:p>
          <w:p w:rsidR="005E3A13" w:rsidRPr="005D3ACE" w:rsidRDefault="005E3A13" w:rsidP="00535761">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государственном</w:t>
            </w:r>
            <w:r w:rsidR="00535761">
              <w:rPr>
                <w:rFonts w:ascii="Times New Roman" w:hAnsi="Times New Roman" w:cs="Times New Roman"/>
                <w:color w:val="000000" w:themeColor="text1"/>
                <w:sz w:val="28"/>
                <w:szCs w:val="28"/>
              </w:rPr>
              <w:t xml:space="preserve">, муниципальном </w:t>
            </w:r>
            <w:r w:rsidRPr="005D3ACE">
              <w:rPr>
                <w:rFonts w:ascii="Times New Roman" w:hAnsi="Times New Roman" w:cs="Times New Roman"/>
                <w:color w:val="000000" w:themeColor="text1"/>
                <w:sz w:val="28"/>
                <w:szCs w:val="28"/>
              </w:rPr>
              <w:t>контракте, соглашении для ее первичного включения в реестр контрактов/реестр соглашений.</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31" w:name="P340"/>
            <w:bookmarkEnd w:id="31"/>
            <w:r w:rsidRPr="005D3ACE">
              <w:rPr>
                <w:rFonts w:ascii="Times New Roman" w:hAnsi="Times New Roman" w:cs="Times New Roman"/>
                <w:color w:val="000000" w:themeColor="text1"/>
                <w:sz w:val="28"/>
                <w:szCs w:val="28"/>
              </w:rPr>
              <w:t>6.10. Сумма в валюте обязательства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случае</w:t>
            </w:r>
            <w:proofErr w:type="gramStart"/>
            <w:r w:rsidRPr="005D3ACE">
              <w:rPr>
                <w:rFonts w:ascii="Times New Roman" w:hAnsi="Times New Roman" w:cs="Times New Roman"/>
                <w:color w:val="000000" w:themeColor="text1"/>
                <w:sz w:val="28"/>
                <w:szCs w:val="28"/>
              </w:rPr>
              <w:t>,</w:t>
            </w:r>
            <w:proofErr w:type="gramEnd"/>
            <w:r w:rsidRPr="005D3ACE">
              <w:rPr>
                <w:rFonts w:ascii="Times New Roman" w:hAnsi="Times New Roman" w:cs="Times New Roman"/>
                <w:color w:val="000000" w:themeColor="text1"/>
                <w:sz w:val="28"/>
                <w:szCs w:val="28"/>
              </w:rPr>
              <w:t xml:space="preserve"> если документом-основанием сумма не определена, указывается сумма, рассчитанная </w:t>
            </w:r>
            <w:r w:rsidRPr="005D3ACE">
              <w:rPr>
                <w:rFonts w:ascii="Times New Roman" w:hAnsi="Times New Roman" w:cs="Times New Roman"/>
                <w:color w:val="000000" w:themeColor="text1"/>
                <w:sz w:val="28"/>
                <w:szCs w:val="28"/>
              </w:rPr>
              <w:lastRenderedPageBreak/>
              <w:t xml:space="preserve">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 приложением соответствующего расчета.</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случае</w:t>
            </w:r>
            <w:proofErr w:type="gramStart"/>
            <w:r w:rsidRPr="005D3ACE">
              <w:rPr>
                <w:rFonts w:ascii="Times New Roman" w:hAnsi="Times New Roman" w:cs="Times New Roman"/>
                <w:color w:val="000000" w:themeColor="text1"/>
                <w:sz w:val="28"/>
                <w:szCs w:val="28"/>
              </w:rPr>
              <w:t>,</w:t>
            </w:r>
            <w:proofErr w:type="gramEnd"/>
            <w:r w:rsidRPr="005D3ACE">
              <w:rPr>
                <w:rFonts w:ascii="Times New Roman" w:hAnsi="Times New Roman" w:cs="Times New Roman"/>
                <w:color w:val="000000" w:themeColor="text1"/>
                <w:sz w:val="28"/>
                <w:szCs w:val="28"/>
              </w:rPr>
              <w:t xml:space="preserve"> если документ-основание предусматривает возникновение обязательства перед несколькими контрагентами, то 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 причитающаяся всем контрагентам, указанным в разделе 2 Сведений о бюджетном обязательстве.</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32" w:name="P344"/>
            <w:bookmarkEnd w:id="32"/>
            <w:r w:rsidRPr="005D3ACE">
              <w:rPr>
                <w:rFonts w:ascii="Times New Roman" w:hAnsi="Times New Roman" w:cs="Times New Roman"/>
                <w:color w:val="000000" w:themeColor="text1"/>
                <w:sz w:val="28"/>
                <w:szCs w:val="28"/>
              </w:rPr>
              <w:lastRenderedPageBreak/>
              <w:t xml:space="preserve">6.11. Код валюты по </w:t>
            </w:r>
            <w:hyperlink r:id="rId16" w:history="1">
              <w:r w:rsidRPr="005D3ACE">
                <w:rPr>
                  <w:rFonts w:ascii="Times New Roman" w:hAnsi="Times New Roman" w:cs="Times New Roman"/>
                  <w:color w:val="000000" w:themeColor="text1"/>
                  <w:sz w:val="28"/>
                  <w:szCs w:val="28"/>
                </w:rPr>
                <w:t>ОКВ</w:t>
              </w:r>
            </w:hyperlink>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валюты, в которой принято бюджетное обязательство, в соответствии с Общероссийским </w:t>
            </w:r>
            <w:hyperlink r:id="rId17" w:history="1">
              <w:r w:rsidRPr="005D3ACE">
                <w:rPr>
                  <w:rFonts w:ascii="Times New Roman" w:hAnsi="Times New Roman" w:cs="Times New Roman"/>
                  <w:color w:val="000000" w:themeColor="text1"/>
                  <w:sz w:val="28"/>
                  <w:szCs w:val="28"/>
                </w:rPr>
                <w:t>классификатором</w:t>
              </w:r>
            </w:hyperlink>
            <w:r w:rsidRPr="005D3ACE">
              <w:rPr>
                <w:rFonts w:ascii="Times New Roman" w:hAnsi="Times New Roman" w:cs="Times New Roman"/>
                <w:color w:val="000000" w:themeColor="text1"/>
                <w:sz w:val="28"/>
                <w:szCs w:val="28"/>
              </w:rPr>
              <w:t xml:space="preserve"> валют. Формируется автоматически после указания наименования валюты в соответствии с Общероссийским </w:t>
            </w:r>
            <w:hyperlink r:id="rId18" w:history="1">
              <w:r w:rsidRPr="005D3ACE">
                <w:rPr>
                  <w:rFonts w:ascii="Times New Roman" w:hAnsi="Times New Roman" w:cs="Times New Roman"/>
                  <w:color w:val="000000" w:themeColor="text1"/>
                  <w:sz w:val="28"/>
                  <w:szCs w:val="28"/>
                </w:rPr>
                <w:t>классификатором</w:t>
              </w:r>
            </w:hyperlink>
            <w:r w:rsidRPr="005D3ACE">
              <w:rPr>
                <w:rFonts w:ascii="Times New Roman" w:hAnsi="Times New Roman" w:cs="Times New Roman"/>
                <w:color w:val="000000" w:themeColor="text1"/>
                <w:sz w:val="28"/>
                <w:szCs w:val="28"/>
              </w:rPr>
              <w:t xml:space="preserve"> валют.</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случае заключения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указывается код валюты, в которой указывается цена контракта.</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6.12. Сумма в валюте Российской Федерации всего</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бюджетного обязательства в валюте Российской Федерации.</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Если бюджетное обязательство принято в иностранной валюте, его сумма пересчитывается в валюту Российской Федерации по курсу</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Центрального банка Российской Федерации на дату, указанную в </w:t>
            </w:r>
            <w:hyperlink w:anchor="P321" w:history="1">
              <w:r w:rsidRPr="005D3ACE">
                <w:rPr>
                  <w:rFonts w:ascii="Times New Roman" w:hAnsi="Times New Roman" w:cs="Times New Roman"/>
                  <w:color w:val="000000" w:themeColor="text1"/>
                  <w:sz w:val="28"/>
                  <w:szCs w:val="28"/>
                </w:rPr>
                <w:t>пункте 6.4</w:t>
              </w:r>
            </w:hyperlink>
            <w:r w:rsidRPr="005D3ACE">
              <w:rPr>
                <w:rFonts w:ascii="Times New Roman" w:hAnsi="Times New Roman" w:cs="Times New Roman"/>
                <w:color w:val="000000" w:themeColor="text1"/>
                <w:sz w:val="28"/>
                <w:szCs w:val="28"/>
              </w:rPr>
              <w:t xml:space="preserve"> настоящей информации.</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340" w:history="1">
              <w:r w:rsidRPr="005D3ACE">
                <w:rPr>
                  <w:rFonts w:ascii="Times New Roman" w:hAnsi="Times New Roman" w:cs="Times New Roman"/>
                  <w:color w:val="000000" w:themeColor="text1"/>
                  <w:sz w:val="28"/>
                  <w:szCs w:val="28"/>
                </w:rPr>
                <w:t>пунктам 6.10</w:t>
              </w:r>
            </w:hyperlink>
            <w:r w:rsidRPr="005D3ACE">
              <w:rPr>
                <w:rFonts w:ascii="Times New Roman" w:hAnsi="Times New Roman" w:cs="Times New Roman"/>
                <w:color w:val="000000" w:themeColor="text1"/>
                <w:sz w:val="28"/>
                <w:szCs w:val="28"/>
              </w:rPr>
              <w:t xml:space="preserve"> и </w:t>
            </w:r>
            <w:hyperlink w:anchor="P344" w:history="1">
              <w:r w:rsidRPr="005D3ACE">
                <w:rPr>
                  <w:rFonts w:ascii="Times New Roman" w:hAnsi="Times New Roman" w:cs="Times New Roman"/>
                  <w:color w:val="000000" w:themeColor="text1"/>
                  <w:sz w:val="28"/>
                  <w:szCs w:val="28"/>
                </w:rPr>
                <w:t>6.11</w:t>
              </w:r>
            </w:hyperlink>
            <w:r w:rsidRPr="005D3ACE">
              <w:rPr>
                <w:rFonts w:ascii="Times New Roman" w:hAnsi="Times New Roman" w:cs="Times New Roman"/>
                <w:color w:val="000000" w:themeColor="text1"/>
                <w:sz w:val="28"/>
                <w:szCs w:val="28"/>
              </w:rPr>
              <w:t xml:space="preserve"> настоящей информации.</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Если бюджетное обязательство принято в </w:t>
            </w:r>
            <w:r w:rsidRPr="005D3ACE">
              <w:rPr>
                <w:rFonts w:ascii="Times New Roman" w:hAnsi="Times New Roman" w:cs="Times New Roman"/>
                <w:color w:val="000000" w:themeColor="text1"/>
                <w:sz w:val="28"/>
                <w:szCs w:val="28"/>
              </w:rPr>
              <w:lastRenderedPageBreak/>
              <w:t>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6.13. В том числе сумма казначейского обеспечения обязательств в валюте Российской Федерации</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6.14. Процент платежа, требующего подтверждения, от общей суммы бюджетного обязательства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документом-основанием.</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6.15. Сумма платежа, требующего подтверждения</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6.16. Номер уведомления о поступлении исполнительного документа/решения налогового органа</w:t>
            </w:r>
          </w:p>
        </w:tc>
        <w:tc>
          <w:tcPr>
            <w:tcW w:w="6378" w:type="dxa"/>
          </w:tcPr>
          <w:p w:rsidR="005E3A13" w:rsidRPr="005D3ACE" w:rsidRDefault="005E3A13" w:rsidP="00535761">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заполнении в </w:t>
            </w:r>
            <w:hyperlink w:anchor="P315" w:history="1">
              <w:r w:rsidRPr="005D3ACE">
                <w:rPr>
                  <w:rFonts w:ascii="Times New Roman" w:hAnsi="Times New Roman" w:cs="Times New Roman"/>
                  <w:color w:val="000000" w:themeColor="text1"/>
                  <w:sz w:val="28"/>
                  <w:szCs w:val="28"/>
                </w:rPr>
                <w:t>пункте 6.1</w:t>
              </w:r>
            </w:hyperlink>
            <w:r w:rsidRPr="005D3ACE">
              <w:rPr>
                <w:rFonts w:ascii="Times New Roman" w:hAnsi="Times New Roman" w:cs="Times New Roman"/>
                <w:color w:val="000000" w:themeColor="text1"/>
                <w:sz w:val="28"/>
                <w:szCs w:val="28"/>
              </w:rPr>
              <w:t xml:space="preserve"> настоящей информации значений "исполнительный документ" или "решение налогового органа" указывается номер уведомления </w:t>
            </w:r>
            <w:r w:rsidR="00535761">
              <w:rPr>
                <w:rFonts w:ascii="Times New Roman" w:hAnsi="Times New Roman" w:cs="Times New Roman"/>
                <w:color w:val="000000" w:themeColor="text1"/>
                <w:sz w:val="28"/>
                <w:szCs w:val="28"/>
              </w:rPr>
              <w:t>УФК по Красноярскому краю</w:t>
            </w:r>
            <w:r w:rsidR="00535761"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t>о поступлении исполнительного документа (решения налогового органа), направленного должнику.</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6.17. Дата уведомления о поступлении исполнительного документа/решения налогового органа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заполнении в </w:t>
            </w:r>
            <w:hyperlink w:anchor="P315" w:history="1">
              <w:r w:rsidRPr="005D3ACE">
                <w:rPr>
                  <w:rFonts w:ascii="Times New Roman" w:hAnsi="Times New Roman" w:cs="Times New Roman"/>
                  <w:color w:val="000000" w:themeColor="text1"/>
                  <w:sz w:val="28"/>
                  <w:szCs w:val="28"/>
                </w:rPr>
                <w:t>пункте 6.1</w:t>
              </w:r>
            </w:hyperlink>
            <w:r w:rsidRPr="005D3ACE">
              <w:rPr>
                <w:rFonts w:ascii="Times New Roman" w:hAnsi="Times New Roman" w:cs="Times New Roman"/>
                <w:color w:val="000000" w:themeColor="text1"/>
                <w:sz w:val="28"/>
                <w:szCs w:val="28"/>
              </w:rPr>
              <w:t xml:space="preserve"> настоящей информации значений "исполнительный документ" или "решение налогового органа" указывается дата уведомления </w:t>
            </w:r>
            <w:r w:rsidR="00535761">
              <w:rPr>
                <w:rFonts w:ascii="Times New Roman" w:hAnsi="Times New Roman" w:cs="Times New Roman"/>
                <w:color w:val="000000" w:themeColor="text1"/>
                <w:sz w:val="28"/>
                <w:szCs w:val="28"/>
              </w:rPr>
              <w:t>УФК по Красноярскому краю</w:t>
            </w:r>
            <w:r w:rsidR="00535761"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t>о поступлении исполнительного документа (решения налогового органа), направленного должнику.</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6.18. Основание </w:t>
            </w:r>
            <w:proofErr w:type="spellStart"/>
            <w:r w:rsidRPr="005D3ACE">
              <w:rPr>
                <w:rFonts w:ascii="Times New Roman" w:hAnsi="Times New Roman" w:cs="Times New Roman"/>
                <w:color w:val="000000" w:themeColor="text1"/>
                <w:sz w:val="28"/>
                <w:szCs w:val="28"/>
              </w:rPr>
              <w:t>невключения</w:t>
            </w:r>
            <w:proofErr w:type="spellEnd"/>
            <w:r w:rsidRPr="005D3ACE">
              <w:rPr>
                <w:rFonts w:ascii="Times New Roman" w:hAnsi="Times New Roman" w:cs="Times New Roman"/>
                <w:color w:val="000000" w:themeColor="text1"/>
                <w:sz w:val="28"/>
                <w:szCs w:val="28"/>
              </w:rPr>
              <w:t xml:space="preserve"> договора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в реестр контрактов</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заполнении в </w:t>
            </w:r>
            <w:hyperlink w:anchor="P315" w:history="1">
              <w:r w:rsidRPr="005D3ACE">
                <w:rPr>
                  <w:rFonts w:ascii="Times New Roman" w:hAnsi="Times New Roman" w:cs="Times New Roman"/>
                  <w:color w:val="000000" w:themeColor="text1"/>
                  <w:sz w:val="28"/>
                  <w:szCs w:val="28"/>
                </w:rPr>
                <w:t>пункте 6.1</w:t>
              </w:r>
            </w:hyperlink>
            <w:r w:rsidRPr="005D3ACE">
              <w:rPr>
                <w:rFonts w:ascii="Times New Roman" w:hAnsi="Times New Roman" w:cs="Times New Roman"/>
                <w:color w:val="000000" w:themeColor="text1"/>
                <w:sz w:val="28"/>
                <w:szCs w:val="28"/>
              </w:rPr>
              <w:t xml:space="preserve"> настоящей информации значения "договор" указывается основание </w:t>
            </w:r>
            <w:proofErr w:type="spellStart"/>
            <w:r w:rsidRPr="005D3ACE">
              <w:rPr>
                <w:rFonts w:ascii="Times New Roman" w:hAnsi="Times New Roman" w:cs="Times New Roman"/>
                <w:color w:val="000000" w:themeColor="text1"/>
                <w:sz w:val="28"/>
                <w:szCs w:val="28"/>
              </w:rPr>
              <w:t>невключения</w:t>
            </w:r>
            <w:proofErr w:type="spellEnd"/>
            <w:r w:rsidRPr="005D3ACE">
              <w:rPr>
                <w:rFonts w:ascii="Times New Roman" w:hAnsi="Times New Roman" w:cs="Times New Roman"/>
                <w:color w:val="000000" w:themeColor="text1"/>
                <w:sz w:val="28"/>
                <w:szCs w:val="28"/>
              </w:rPr>
              <w:t xml:space="preserve"> договора (контракта) в реестр контрактов.</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 Реквизиты контрагента/взыскателя по исполнительному документу/решению налогового органа</w:t>
            </w:r>
          </w:p>
        </w:tc>
        <w:tc>
          <w:tcPr>
            <w:tcW w:w="6378" w:type="dxa"/>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7.1. Наименование юридического лица/фамилия, имя, отчество физического лица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33" w:name="P373"/>
            <w:bookmarkEnd w:id="33"/>
            <w:r w:rsidRPr="005D3ACE">
              <w:rPr>
                <w:rFonts w:ascii="Times New Roman" w:hAnsi="Times New Roman" w:cs="Times New Roman"/>
                <w:color w:val="000000" w:themeColor="text1"/>
                <w:sz w:val="28"/>
                <w:szCs w:val="28"/>
              </w:rPr>
              <w:t>7.2. Идентификационный номер налогоплательщика (ИНН)</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ИНН контрагента в соответствии со сведениями ЕГРЮЛ.</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34" w:name="P376"/>
            <w:bookmarkEnd w:id="34"/>
            <w:r w:rsidRPr="005D3ACE">
              <w:rPr>
                <w:rFonts w:ascii="Times New Roman" w:hAnsi="Times New Roman" w:cs="Times New Roman"/>
                <w:color w:val="000000" w:themeColor="text1"/>
                <w:sz w:val="28"/>
                <w:szCs w:val="28"/>
              </w:rPr>
              <w:t>7.3. Код причины постановки на учет в налоговом органе (КПП)</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КПП контрагента в соответствии со сведениями ЕГРЮЛ (при наличии).</w:t>
            </w:r>
          </w:p>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7.4. Код по Сводному реестру</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Код по Сводному реестру контрагента указывается автоматически </w:t>
            </w:r>
            <w:proofErr w:type="gramStart"/>
            <w:r w:rsidRPr="005D3ACE">
              <w:rPr>
                <w:rFonts w:ascii="Times New Roman" w:hAnsi="Times New Roman" w:cs="Times New Roman"/>
                <w:color w:val="000000" w:themeColor="text1"/>
                <w:sz w:val="28"/>
                <w:szCs w:val="28"/>
              </w:rPr>
              <w:t>в случае наличия информации о нем в Сводном реестре в соответствии с ИНН</w:t>
            </w:r>
            <w:proofErr w:type="gramEnd"/>
            <w:r w:rsidRPr="005D3ACE">
              <w:rPr>
                <w:rFonts w:ascii="Times New Roman" w:hAnsi="Times New Roman" w:cs="Times New Roman"/>
                <w:color w:val="000000" w:themeColor="text1"/>
                <w:sz w:val="28"/>
                <w:szCs w:val="28"/>
              </w:rPr>
              <w:t xml:space="preserve"> и КПП контрагента, указанным в </w:t>
            </w:r>
            <w:hyperlink w:anchor="P373" w:history="1">
              <w:r w:rsidRPr="005D3ACE">
                <w:rPr>
                  <w:rFonts w:ascii="Times New Roman" w:hAnsi="Times New Roman" w:cs="Times New Roman"/>
                  <w:color w:val="000000" w:themeColor="text1"/>
                  <w:sz w:val="28"/>
                  <w:szCs w:val="28"/>
                </w:rPr>
                <w:t>пунктах 7.2</w:t>
              </w:r>
            </w:hyperlink>
            <w:r w:rsidRPr="005D3ACE">
              <w:rPr>
                <w:rFonts w:ascii="Times New Roman" w:hAnsi="Times New Roman" w:cs="Times New Roman"/>
                <w:color w:val="000000" w:themeColor="text1"/>
                <w:sz w:val="28"/>
                <w:szCs w:val="28"/>
              </w:rPr>
              <w:t xml:space="preserve"> и </w:t>
            </w:r>
            <w:hyperlink w:anchor="P376" w:history="1">
              <w:r w:rsidRPr="005D3ACE">
                <w:rPr>
                  <w:rFonts w:ascii="Times New Roman" w:hAnsi="Times New Roman" w:cs="Times New Roman"/>
                  <w:color w:val="000000" w:themeColor="text1"/>
                  <w:sz w:val="28"/>
                  <w:szCs w:val="28"/>
                </w:rPr>
                <w:t>7.3</w:t>
              </w:r>
            </w:hyperlink>
            <w:r w:rsidRPr="005D3ACE">
              <w:rPr>
                <w:rFonts w:ascii="Times New Roman" w:hAnsi="Times New Roman" w:cs="Times New Roman"/>
                <w:color w:val="000000" w:themeColor="text1"/>
                <w:sz w:val="28"/>
                <w:szCs w:val="28"/>
              </w:rPr>
              <w:t xml:space="preserve"> настоящей информации.</w:t>
            </w:r>
          </w:p>
        </w:tc>
      </w:tr>
      <w:tr w:rsidR="00612B90" w:rsidRPr="005D3ACE" w:rsidTr="00DE393F">
        <w:tblPrEx>
          <w:tblBorders>
            <w:left w:val="single" w:sz="4" w:space="0" w:color="auto"/>
            <w:right w:val="single" w:sz="4" w:space="0" w:color="auto"/>
            <w:insideH w:val="nil"/>
          </w:tblBorders>
        </w:tblPrEx>
        <w:tc>
          <w:tcPr>
            <w:tcW w:w="3323" w:type="dxa"/>
            <w:tcBorders>
              <w:bottom w:val="nil"/>
            </w:tcBorders>
          </w:tcPr>
          <w:p w:rsidR="00612B90" w:rsidRPr="00612B90" w:rsidRDefault="00612B90" w:rsidP="00612B90"/>
        </w:tc>
        <w:tc>
          <w:tcPr>
            <w:tcW w:w="6378" w:type="dxa"/>
            <w:tcBorders>
              <w:bottom w:val="nil"/>
            </w:tcBorders>
          </w:tcPr>
          <w:p w:rsidR="00612B90" w:rsidRPr="00612B90" w:rsidRDefault="00612B90" w:rsidP="00612B90"/>
        </w:tc>
      </w:tr>
      <w:tr w:rsidR="005E3A13" w:rsidRPr="005D3ACE" w:rsidTr="00DE393F">
        <w:tblPrEx>
          <w:tblBorders>
            <w:left w:val="single" w:sz="4" w:space="0" w:color="auto"/>
            <w:right w:val="single" w:sz="4" w:space="0" w:color="auto"/>
            <w:insideH w:val="nil"/>
          </w:tblBorders>
        </w:tblPrEx>
        <w:tc>
          <w:tcPr>
            <w:tcW w:w="3323" w:type="dxa"/>
            <w:tcBorders>
              <w:top w:val="nil"/>
            </w:tcBorders>
          </w:tcPr>
          <w:p w:rsidR="005E3A13" w:rsidRPr="005D3ACE" w:rsidRDefault="005E3A13">
            <w:pPr>
              <w:pStyle w:val="ConsPlusNormal"/>
              <w:jc w:val="both"/>
              <w:rPr>
                <w:rFonts w:ascii="Times New Roman" w:hAnsi="Times New Roman" w:cs="Times New Roman"/>
                <w:color w:val="000000" w:themeColor="text1"/>
                <w:sz w:val="28"/>
                <w:szCs w:val="28"/>
              </w:rPr>
            </w:pPr>
            <w:bookmarkStart w:id="35" w:name="P383"/>
            <w:bookmarkEnd w:id="35"/>
            <w:r w:rsidRPr="005D3ACE">
              <w:rPr>
                <w:rFonts w:ascii="Times New Roman" w:hAnsi="Times New Roman" w:cs="Times New Roman"/>
                <w:color w:val="000000" w:themeColor="text1"/>
                <w:sz w:val="28"/>
                <w:szCs w:val="28"/>
              </w:rPr>
              <w:t>7.5. Номер лицевого счета (раздела на лицевом счете)</w:t>
            </w:r>
          </w:p>
        </w:tc>
        <w:tc>
          <w:tcPr>
            <w:tcW w:w="6378" w:type="dxa"/>
            <w:tcBorders>
              <w:top w:val="nil"/>
            </w:tcBorders>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случае если операции по исполнению бюджетного обязательства подлежат отражению на лицевом счете, открытом контрагенту в </w:t>
            </w:r>
            <w:r w:rsidR="00190621">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(финансовом органе субъекта Российской Федерации, финансовом органе муниципального образования, органе управления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внебюджетным фондом), указывается номер лицевого счета контрагента в соответствии с документом-основанием.</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Аналитический номер раздела на лицевом счете </w:t>
            </w:r>
            <w:proofErr w:type="gramStart"/>
            <w:r w:rsidRPr="005D3ACE">
              <w:rPr>
                <w:rFonts w:ascii="Times New Roman" w:hAnsi="Times New Roman" w:cs="Times New Roman"/>
                <w:color w:val="000000" w:themeColor="text1"/>
                <w:sz w:val="28"/>
                <w:szCs w:val="28"/>
              </w:rPr>
              <w:t>указывается</w:t>
            </w:r>
            <w:proofErr w:type="gramEnd"/>
            <w:r w:rsidRPr="005D3ACE">
              <w:rPr>
                <w:rFonts w:ascii="Times New Roman" w:hAnsi="Times New Roman" w:cs="Times New Roman"/>
                <w:color w:val="000000" w:themeColor="text1"/>
                <w:sz w:val="28"/>
                <w:szCs w:val="28"/>
              </w:rPr>
              <w:t xml:space="preserve"> в случае если операции по исполнению бюджетного обязательства подлежат отражению на лицевом счете, открытом контрагенту в </w:t>
            </w:r>
            <w:r w:rsidR="00190621">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7.6. Номер банковского (казначейского) счета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номер банковского (казначейского) счета контрагента (при наличии в документе-основании).</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7.7. Наименование банка (иной организации), в которо</w:t>
            </w:r>
            <w:proofErr w:type="gramStart"/>
            <w:r w:rsidRPr="005D3ACE">
              <w:rPr>
                <w:rFonts w:ascii="Times New Roman" w:hAnsi="Times New Roman" w:cs="Times New Roman"/>
                <w:color w:val="000000" w:themeColor="text1"/>
                <w:sz w:val="28"/>
                <w:szCs w:val="28"/>
              </w:rPr>
              <w:t>м(</w:t>
            </w:r>
            <w:proofErr w:type="gramEnd"/>
            <w:r w:rsidRPr="005D3ACE">
              <w:rPr>
                <w:rFonts w:ascii="Times New Roman" w:hAnsi="Times New Roman" w:cs="Times New Roman"/>
                <w:color w:val="000000" w:themeColor="text1"/>
                <w:sz w:val="28"/>
                <w:szCs w:val="28"/>
              </w:rPr>
              <w:t>-ой) открыт счет контрагенту</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банка контрагента или </w:t>
            </w:r>
            <w:r w:rsidR="00190621">
              <w:rPr>
                <w:rFonts w:ascii="Times New Roman" w:hAnsi="Times New Roman" w:cs="Times New Roman"/>
                <w:color w:val="000000" w:themeColor="text1"/>
                <w:sz w:val="28"/>
                <w:szCs w:val="28"/>
              </w:rPr>
              <w:t>УФК по Красноярскому краю</w:t>
            </w:r>
            <w:r w:rsidR="00190621"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t>(при наличии в документе-основании).</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7.8. БИК банка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БИК банка контрагента (при наличии в документе-основании).</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7.9. Корреспондентский счет банка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корреспондентский счет банка контрагента (при наличии в документе-основании).</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 Расшифровка обязательства</w:t>
            </w:r>
          </w:p>
        </w:tc>
        <w:tc>
          <w:tcPr>
            <w:tcW w:w="6378" w:type="dxa"/>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8.1. Наименование </w:t>
            </w:r>
            <w:r w:rsidRPr="005D3ACE">
              <w:rPr>
                <w:rFonts w:ascii="Times New Roman" w:hAnsi="Times New Roman" w:cs="Times New Roman"/>
                <w:color w:val="000000" w:themeColor="text1"/>
                <w:sz w:val="28"/>
                <w:szCs w:val="28"/>
              </w:rPr>
              <w:lastRenderedPageBreak/>
              <w:t>объекта капитального строительства или объекта недвижимого имущества (мероприятия по информатизации)</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lastRenderedPageBreak/>
              <w:t xml:space="preserve">Указывается наименование объекта </w:t>
            </w:r>
            <w:r w:rsidRPr="005D3ACE">
              <w:rPr>
                <w:rFonts w:ascii="Times New Roman" w:hAnsi="Times New Roman" w:cs="Times New Roman"/>
                <w:color w:val="000000" w:themeColor="text1"/>
                <w:sz w:val="28"/>
                <w:szCs w:val="28"/>
              </w:rPr>
              <w:lastRenderedPageBreak/>
              <w:t>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roofErr w:type="gramEnd"/>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8.2. Уникальный код объекта капитального строительства или объекта недвижимого имущества (мероприятия по информатизации)</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8.3 Наименование вида средств</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8.4. Код по БК</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соответствии с предметом документа-основания.</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 основании информации, представленной должником.</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8.5. Признак безусловности </w:t>
            </w:r>
            <w:r w:rsidRPr="005D3ACE">
              <w:rPr>
                <w:rFonts w:ascii="Times New Roman" w:hAnsi="Times New Roman" w:cs="Times New Roman"/>
                <w:color w:val="000000" w:themeColor="text1"/>
                <w:sz w:val="28"/>
                <w:szCs w:val="28"/>
              </w:rPr>
              <w:lastRenderedPageBreak/>
              <w:t>обязательства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Указывается значение "безусловное" по бюджетному обязательству, денежное </w:t>
            </w:r>
            <w:r w:rsidRPr="005D3ACE">
              <w:rPr>
                <w:rFonts w:ascii="Times New Roman" w:hAnsi="Times New Roman" w:cs="Times New Roman"/>
                <w:color w:val="000000" w:themeColor="text1"/>
                <w:sz w:val="28"/>
                <w:szCs w:val="28"/>
              </w:rPr>
              <w:lastRenderedPageBreak/>
              <w:t>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подтверждения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8.6. Сумма исполненного обязательства прошлых лет в валюте Российской Федерации</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исполненная сумма бюджетного обязательства прошлых лет с точностью до второго знака после запятой.</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8.7. Сумма неисполненного обязательства прошлых лет в валюте Российской Федерации</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8.8. Сумма на 20__ текущий финансовый год в валюте Российской Федерации с помесячной разбивкой</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w:t>
            </w:r>
            <w:proofErr w:type="gramEnd"/>
            <w:r w:rsidRPr="005D3ACE">
              <w:rPr>
                <w:rFonts w:ascii="Times New Roman" w:hAnsi="Times New Roman" w:cs="Times New Roman"/>
                <w:color w:val="000000" w:themeColor="text1"/>
                <w:sz w:val="28"/>
                <w:szCs w:val="28"/>
              </w:rPr>
              <w:t xml:space="preserve"> знака после запятой месяца, в котором будет осуществлен платеж.</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В случае постановки на учет (изменения) бюджетного обязательства, возникшего на основании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указывается график платежей с помесячной разбивкой текущего года исполнения контракта.</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8.9. Сумма в валюте Российской Федерации на плановый период и за пределами планового периода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w:t>
            </w:r>
            <w:proofErr w:type="gramEnd"/>
            <w:r w:rsidRPr="005D3ACE">
              <w:rPr>
                <w:rFonts w:ascii="Times New Roman" w:hAnsi="Times New Roman" w:cs="Times New Roman"/>
                <w:color w:val="000000" w:themeColor="text1"/>
                <w:sz w:val="28"/>
                <w:szCs w:val="28"/>
              </w:rPr>
              <w:t xml:space="preserve"> знака после запятой.</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случае постановки на учет (изменения) бюджетного обязательства, возникшего на основании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указывается график платежей по государственному контракту (договору) в валюте Российской Федерации с годовой периодичностью.</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Сумма указывается отдельно на текущий финансовый год, первый, второй год планового периода, и на третий год после текущего финансового года, а также общей суммой на </w:t>
            </w:r>
            <w:proofErr w:type="gramStart"/>
            <w:r w:rsidRPr="005D3ACE">
              <w:rPr>
                <w:rFonts w:ascii="Times New Roman" w:hAnsi="Times New Roman" w:cs="Times New Roman"/>
                <w:color w:val="000000" w:themeColor="text1"/>
                <w:sz w:val="28"/>
                <w:szCs w:val="28"/>
              </w:rPr>
              <w:t>последующие</w:t>
            </w:r>
            <w:proofErr w:type="gramEnd"/>
            <w:r w:rsidRPr="005D3ACE">
              <w:rPr>
                <w:rFonts w:ascii="Times New Roman" w:hAnsi="Times New Roman" w:cs="Times New Roman"/>
                <w:color w:val="000000" w:themeColor="text1"/>
                <w:sz w:val="28"/>
                <w:szCs w:val="28"/>
              </w:rPr>
              <w:t xml:space="preserve"> года.</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8.10. Дата выплаты по исполнительному документу</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ежемесячной выплаты по исполнению исполнительного документа, если выплаты имеют периодический характер.</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8.11. Аналитический код</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при необходимости аналитический код, присваиваемый органами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субсидиям, субвенциям и иным </w:t>
            </w:r>
            <w:r w:rsidRPr="005D3ACE">
              <w:rPr>
                <w:rFonts w:ascii="Times New Roman" w:hAnsi="Times New Roman" w:cs="Times New Roman"/>
                <w:color w:val="000000" w:themeColor="text1"/>
                <w:sz w:val="28"/>
                <w:szCs w:val="28"/>
              </w:rPr>
              <w:lastRenderedPageBreak/>
              <w:t xml:space="preserve">межбюджетным трансфертам, имеющим целевое значение, предоставляемым из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бюджетам субъектов Российской Федерации и муниципальных образований или код, присваиваемый </w:t>
            </w:r>
            <w:r w:rsidR="00190621">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для завершения расчетов по обязательствам, неисполненным на начало текущего финансового года.</w:t>
            </w:r>
          </w:p>
        </w:tc>
      </w:tr>
      <w:tr w:rsidR="005E3A13" w:rsidRPr="005D3ACE" w:rsidTr="00DE393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8.12. Примечание</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Иная информация, необходимая для постановки бюджетного обязательства на учет.</w:t>
            </w:r>
          </w:p>
        </w:tc>
      </w:tr>
    </w:tbl>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2</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190621" w:rsidRDefault="00916086" w:rsidP="00190621">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190621">
        <w:rPr>
          <w:rFonts w:ascii="Times New Roman" w:hAnsi="Times New Roman" w:cs="Times New Roman"/>
          <w:color w:val="000000" w:themeColor="text1"/>
          <w:sz w:val="28"/>
          <w:szCs w:val="28"/>
        </w:rPr>
        <w:t xml:space="preserve">Управлением </w:t>
      </w:r>
    </w:p>
    <w:p w:rsidR="00190621" w:rsidRDefault="00190621" w:rsidP="00190621">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Федерального казначейства </w:t>
      </w:r>
    </w:p>
    <w:p w:rsidR="005E3A13" w:rsidRPr="005D3ACE" w:rsidRDefault="00190621" w:rsidP="00190621">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Красноярскому краю</w:t>
      </w:r>
      <w:r w:rsidR="005E3A13" w:rsidRPr="005D3ACE">
        <w:rPr>
          <w:rFonts w:ascii="Times New Roman" w:hAnsi="Times New Roman" w:cs="Times New Roman"/>
          <w:color w:val="000000" w:themeColor="text1"/>
          <w:sz w:val="28"/>
          <w:szCs w:val="28"/>
        </w:rPr>
        <w:t>,</w:t>
      </w:r>
    </w:p>
    <w:p w:rsidR="00275E22" w:rsidRDefault="005E3A13">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 </w:t>
      </w:r>
      <w:r w:rsidR="00275E22">
        <w:rPr>
          <w:rFonts w:ascii="Times New Roman" w:hAnsi="Times New Roman" w:cs="Times New Roman"/>
          <w:color w:val="000000" w:themeColor="text1"/>
          <w:sz w:val="28"/>
          <w:szCs w:val="28"/>
        </w:rPr>
        <w:t>финансового</w:t>
      </w:r>
    </w:p>
    <w:p w:rsidR="00275E22" w:rsidRDefault="00275E22">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управления </w:t>
      </w:r>
      <w:r w:rsidR="007C151B">
        <w:rPr>
          <w:rFonts w:ascii="Times New Roman" w:hAnsi="Times New Roman" w:cs="Times New Roman"/>
          <w:color w:val="000000" w:themeColor="text1"/>
          <w:sz w:val="28"/>
          <w:szCs w:val="28"/>
        </w:rPr>
        <w:t>администрации</w:t>
      </w:r>
    </w:p>
    <w:p w:rsidR="005E3A13" w:rsidRPr="005D3ACE" w:rsidRDefault="007C151B">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Идрин</w:t>
      </w:r>
      <w:r w:rsidR="00275E22">
        <w:rPr>
          <w:rFonts w:ascii="Times New Roman" w:hAnsi="Times New Roman" w:cs="Times New Roman"/>
          <w:color w:val="000000" w:themeColor="text1"/>
          <w:sz w:val="28"/>
          <w:szCs w:val="28"/>
        </w:rPr>
        <w:t>ского района</w:t>
      </w:r>
    </w:p>
    <w:p w:rsidR="005E3A13" w:rsidRPr="005D3ACE" w:rsidRDefault="005E3A13">
      <w:pPr>
        <w:pStyle w:val="ConsPlusNormal"/>
        <w:jc w:val="right"/>
        <w:rPr>
          <w:rFonts w:ascii="Times New Roman" w:hAnsi="Times New Roman" w:cs="Times New Roman"/>
          <w:color w:val="000000" w:themeColor="text1"/>
          <w:sz w:val="28"/>
          <w:szCs w:val="28"/>
        </w:rPr>
      </w:pPr>
      <w:r w:rsidRPr="00443703">
        <w:rPr>
          <w:rFonts w:ascii="Times New Roman" w:hAnsi="Times New Roman" w:cs="Times New Roman"/>
          <w:color w:val="000000" w:themeColor="text1"/>
          <w:sz w:val="28"/>
          <w:szCs w:val="28"/>
        </w:rPr>
        <w:t xml:space="preserve">от </w:t>
      </w:r>
      <w:r w:rsidR="00443703">
        <w:rPr>
          <w:rFonts w:ascii="Times New Roman" w:hAnsi="Times New Roman" w:cs="Times New Roman"/>
          <w:color w:val="000000" w:themeColor="text1"/>
          <w:sz w:val="28"/>
          <w:szCs w:val="28"/>
        </w:rPr>
        <w:t>26</w:t>
      </w:r>
      <w:r w:rsidRPr="00443703">
        <w:rPr>
          <w:rFonts w:ascii="Times New Roman" w:hAnsi="Times New Roman" w:cs="Times New Roman"/>
          <w:color w:val="000000" w:themeColor="text1"/>
          <w:sz w:val="28"/>
          <w:szCs w:val="28"/>
        </w:rPr>
        <w:t>.</w:t>
      </w:r>
      <w:r w:rsidR="00443703">
        <w:rPr>
          <w:rFonts w:ascii="Times New Roman" w:hAnsi="Times New Roman" w:cs="Times New Roman"/>
          <w:color w:val="000000" w:themeColor="text1"/>
          <w:sz w:val="28"/>
          <w:szCs w:val="28"/>
        </w:rPr>
        <w:t>08</w:t>
      </w:r>
      <w:r w:rsidRPr="00443703">
        <w:rPr>
          <w:rFonts w:ascii="Times New Roman" w:hAnsi="Times New Roman" w:cs="Times New Roman"/>
          <w:color w:val="000000" w:themeColor="text1"/>
          <w:sz w:val="28"/>
          <w:szCs w:val="28"/>
        </w:rPr>
        <w:t>.202</w:t>
      </w:r>
      <w:r w:rsidR="00443703">
        <w:rPr>
          <w:rFonts w:ascii="Times New Roman" w:hAnsi="Times New Roman" w:cs="Times New Roman"/>
          <w:color w:val="000000" w:themeColor="text1"/>
          <w:sz w:val="28"/>
          <w:szCs w:val="28"/>
        </w:rPr>
        <w:t>1</w:t>
      </w:r>
      <w:r w:rsidRPr="00443703">
        <w:rPr>
          <w:rFonts w:ascii="Times New Roman" w:hAnsi="Times New Roman" w:cs="Times New Roman"/>
          <w:color w:val="000000" w:themeColor="text1"/>
          <w:sz w:val="28"/>
          <w:szCs w:val="28"/>
        </w:rPr>
        <w:t xml:space="preserve"> </w:t>
      </w:r>
      <w:r w:rsidR="00703206" w:rsidRPr="00443703">
        <w:rPr>
          <w:rFonts w:ascii="Times New Roman" w:hAnsi="Times New Roman" w:cs="Times New Roman"/>
          <w:color w:val="000000" w:themeColor="text1"/>
          <w:sz w:val="28"/>
          <w:szCs w:val="28"/>
        </w:rPr>
        <w:t>№</w:t>
      </w:r>
      <w:r w:rsidRPr="00443703">
        <w:rPr>
          <w:rFonts w:ascii="Times New Roman" w:hAnsi="Times New Roman" w:cs="Times New Roman"/>
          <w:color w:val="000000" w:themeColor="text1"/>
          <w:sz w:val="28"/>
          <w:szCs w:val="28"/>
        </w:rPr>
        <w:t xml:space="preserve"> </w:t>
      </w:r>
      <w:r w:rsidR="00443703">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center"/>
        <w:rPr>
          <w:rFonts w:ascii="Times New Roman" w:hAnsi="Times New Roman" w:cs="Times New Roman"/>
          <w:color w:val="000000" w:themeColor="text1"/>
          <w:sz w:val="28"/>
          <w:szCs w:val="28"/>
        </w:rPr>
      </w:pPr>
      <w:bookmarkStart w:id="36" w:name="P441"/>
      <w:bookmarkEnd w:id="36"/>
      <w:r w:rsidRPr="005D3ACE">
        <w:rPr>
          <w:rFonts w:ascii="Times New Roman" w:hAnsi="Times New Roman" w:cs="Times New Roman"/>
          <w:color w:val="000000" w:themeColor="text1"/>
          <w:sz w:val="28"/>
          <w:szCs w:val="28"/>
        </w:rPr>
        <w:t>Реквизиты</w:t>
      </w:r>
    </w:p>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Сведения о денежном обязательстве</w:t>
      </w:r>
    </w:p>
    <w:p w:rsidR="005E3A13" w:rsidRPr="005D3ACE" w:rsidRDefault="005E3A13">
      <w:pPr>
        <w:pStyle w:val="ConsPlusNormal"/>
        <w:jc w:val="both"/>
        <w:rPr>
          <w:rFonts w:ascii="Times New Roman" w:hAnsi="Times New Roman" w:cs="Times New Roman"/>
          <w:color w:val="000000" w:themeColor="text1"/>
          <w:sz w:val="28"/>
          <w:szCs w:val="28"/>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tblPr>
      <w:tblGrid>
        <w:gridCol w:w="3606"/>
        <w:gridCol w:w="6095"/>
      </w:tblGrid>
      <w:tr w:rsidR="005E3A13" w:rsidRPr="005D3ACE" w:rsidTr="00DE393F">
        <w:tc>
          <w:tcPr>
            <w:tcW w:w="9701" w:type="dxa"/>
            <w:gridSpan w:val="2"/>
            <w:tcBorders>
              <w:top w:val="nil"/>
              <w:left w:val="nil"/>
              <w:right w:val="nil"/>
            </w:tcBorders>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Единица измерения: руб.</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 точностью до второго десятичного знака)</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Наименование информации (реквизита, показателя)</w:t>
            </w:r>
          </w:p>
        </w:tc>
        <w:tc>
          <w:tcPr>
            <w:tcW w:w="6095"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Правила формирования информации (реквизита, показателя)</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 Номер сведений о денежном обязательстве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(далее - соответственно Сведения о денежном обязательстве, денежное обязательство)</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порядковый номер Сведений о денежном обязательстве.</w:t>
            </w:r>
          </w:p>
          <w:p w:rsidR="005E3A13" w:rsidRPr="005D3ACE" w:rsidRDefault="005E3A13" w:rsidP="00942578">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представлении Сведений о денежном обязательстве в форме электронного документа в информационных системах Министерства финансов Российской Федерации и </w:t>
            </w:r>
            <w:r w:rsidR="00942578">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(далее - информационные системы) номер Сведений о денежном обязательстве присваивается автоматически в информационных системах.</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 Дата Сведений о денежном обязательстве</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подписания Сведений о денежном обязательстве получателем </w:t>
            </w:r>
            <w:r w:rsidRPr="005D3ACE">
              <w:rPr>
                <w:rFonts w:ascii="Times New Roman" w:hAnsi="Times New Roman" w:cs="Times New Roman"/>
                <w:color w:val="000000" w:themeColor="text1"/>
                <w:sz w:val="28"/>
                <w:szCs w:val="28"/>
              </w:rPr>
              <w:lastRenderedPageBreak/>
              <w:t>бюджетных средств.</w:t>
            </w:r>
          </w:p>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При формировании Сведений о денежном обязательстве в форме электронного документа в информационных системах дата Сведений о денежном обязательстве</w:t>
            </w:r>
            <w:proofErr w:type="gramEnd"/>
            <w:r w:rsidRPr="005D3ACE">
              <w:rPr>
                <w:rFonts w:ascii="Times New Roman" w:hAnsi="Times New Roman" w:cs="Times New Roman"/>
                <w:color w:val="000000" w:themeColor="text1"/>
                <w:sz w:val="28"/>
                <w:szCs w:val="28"/>
              </w:rPr>
              <w:t xml:space="preserve"> проставляется автоматически.</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3. Учетный номер денежного обязательства</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при внесении изменений в поставленное на учет денежное обязательство.</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учетный номер денежного обязательства, в которое вносятся изменения, присвоенный ему при постановке на учет.</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4. Учетный номер бюджетного обязательства</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 Уникальный код объекта капитального строительства или объекта недвижимого имущества (мероприятия по информатизации)</w:t>
            </w:r>
          </w:p>
        </w:tc>
        <w:tc>
          <w:tcPr>
            <w:tcW w:w="6095" w:type="dxa"/>
          </w:tcPr>
          <w:p w:rsidR="005E3A13" w:rsidRPr="005D3ACE" w:rsidRDefault="005E3A13" w:rsidP="00BA10DE">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w:t>
            </w:r>
            <w:r w:rsidR="00BA10DE">
              <w:rPr>
                <w:rFonts w:ascii="Times New Roman" w:hAnsi="Times New Roman" w:cs="Times New Roman"/>
                <w:color w:val="000000" w:themeColor="text1"/>
                <w:sz w:val="28"/>
                <w:szCs w:val="28"/>
              </w:rPr>
              <w:t xml:space="preserve">, муниципальных </w:t>
            </w:r>
            <w:r w:rsidRPr="005D3ACE">
              <w:rPr>
                <w:rFonts w:ascii="Times New Roman" w:hAnsi="Times New Roman" w:cs="Times New Roman"/>
                <w:color w:val="000000" w:themeColor="text1"/>
                <w:sz w:val="28"/>
                <w:szCs w:val="28"/>
              </w:rPr>
              <w:t>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w:t>
            </w:r>
            <w:r w:rsidRPr="005D3ACE">
              <w:rPr>
                <w:rFonts w:ascii="Times New Roman" w:hAnsi="Times New Roman" w:cs="Times New Roman"/>
                <w:color w:val="000000" w:themeColor="text1"/>
                <w:sz w:val="28"/>
                <w:szCs w:val="28"/>
              </w:rPr>
              <w:lastRenderedPageBreak/>
              <w:t>телекоммуникационной инфраструктуры.</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6. Информация о получателе бюджетных средств</w:t>
            </w:r>
          </w:p>
        </w:tc>
        <w:tc>
          <w:tcPr>
            <w:tcW w:w="6095" w:type="dxa"/>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 Получатель бюджетных средств</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6.2. Код получателя бюджетных средств по Сводному реестру</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6.3. Номер лицевого счета</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номер соответствующего лицевого счета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6.4. Главный распорядитель бюджетных средств</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соответствующее реестровой записи Сводного реестра.</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6.5. Глава по БК</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глава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бюджетной классификации Российской Федерации.</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6.6. Наименование бюджета</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бюджета - "федеральный бюджет".</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6.7. Код </w:t>
            </w:r>
            <w:hyperlink r:id="rId19" w:history="1">
              <w:r w:rsidRPr="005D3ACE">
                <w:rPr>
                  <w:rFonts w:ascii="Times New Roman" w:hAnsi="Times New Roman" w:cs="Times New Roman"/>
                  <w:color w:val="000000" w:themeColor="text1"/>
                  <w:sz w:val="28"/>
                  <w:szCs w:val="28"/>
                </w:rPr>
                <w:t>ОКТМО</w:t>
              </w:r>
            </w:hyperlink>
          </w:p>
        </w:tc>
        <w:tc>
          <w:tcPr>
            <w:tcW w:w="6095" w:type="dxa"/>
          </w:tcPr>
          <w:p w:rsidR="005E3A13" w:rsidRPr="005D3ACE" w:rsidRDefault="005E3A13" w:rsidP="00BA10DE">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Общероссийскому </w:t>
            </w:r>
            <w:hyperlink r:id="rId20" w:history="1">
              <w:r w:rsidRPr="005D3ACE">
                <w:rPr>
                  <w:rFonts w:ascii="Times New Roman" w:hAnsi="Times New Roman" w:cs="Times New Roman"/>
                  <w:color w:val="000000" w:themeColor="text1"/>
                  <w:sz w:val="28"/>
                  <w:szCs w:val="28"/>
                </w:rPr>
                <w:t>классификатору</w:t>
              </w:r>
            </w:hyperlink>
            <w:r w:rsidRPr="005D3ACE">
              <w:rPr>
                <w:rFonts w:ascii="Times New Roman" w:hAnsi="Times New Roman" w:cs="Times New Roman"/>
                <w:color w:val="000000" w:themeColor="text1"/>
                <w:sz w:val="28"/>
                <w:szCs w:val="28"/>
              </w:rPr>
              <w:t xml:space="preserve"> территорий муниципальных образований </w:t>
            </w:r>
            <w:r w:rsidR="00BA10DE">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финансового органа муниципального образования, органа управления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внебюджетным фондом.</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6.8. Финансовый орган</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финансового органа </w:t>
            </w:r>
            <w:r w:rsidR="00BA10DE">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w:t>
            </w:r>
            <w:r w:rsidR="00BA10DE">
              <w:rPr>
                <w:rFonts w:ascii="Times New Roman" w:hAnsi="Times New Roman" w:cs="Times New Roman"/>
                <w:color w:val="000000" w:themeColor="text1"/>
                <w:sz w:val="28"/>
                <w:szCs w:val="28"/>
              </w:rPr>
              <w:t>«Финансовое управление администрации Идринского района»</w:t>
            </w:r>
            <w:r w:rsidRPr="005D3ACE">
              <w:rPr>
                <w:rFonts w:ascii="Times New Roman" w:hAnsi="Times New Roman" w:cs="Times New Roman"/>
                <w:color w:val="000000" w:themeColor="text1"/>
                <w:sz w:val="28"/>
                <w:szCs w:val="28"/>
              </w:rPr>
              <w:t>.</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представлении Сведений о денежном </w:t>
            </w:r>
            <w:r w:rsidRPr="005D3ACE">
              <w:rPr>
                <w:rFonts w:ascii="Times New Roman" w:hAnsi="Times New Roman" w:cs="Times New Roman"/>
                <w:color w:val="000000" w:themeColor="text1"/>
                <w:sz w:val="28"/>
                <w:szCs w:val="28"/>
              </w:rPr>
              <w:lastRenderedPageBreak/>
              <w:t>обязательстве в форме электронного документа в информационных системах заполняется автоматически.</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6.9. Код по ОКПО</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финансового органа по Общероссийскому классификатору предприятий и организаций.</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rsidP="00887E5D">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6.10.</w:t>
            </w:r>
            <w:r w:rsidR="007A3CDD">
              <w:rPr>
                <w:rFonts w:ascii="Times New Roman" w:hAnsi="Times New Roman" w:cs="Times New Roman"/>
                <w:color w:val="000000" w:themeColor="text1"/>
                <w:sz w:val="28"/>
                <w:szCs w:val="28"/>
              </w:rPr>
              <w:t>УФК по Красноярскому краю</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w:t>
            </w:r>
            <w:r w:rsidR="00887E5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котором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код соответствующий лицевой счет получателя бюджетных средств).</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6.11. Код органа </w:t>
            </w:r>
            <w:r w:rsidR="00887E5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(далее - КОФК)</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w:t>
            </w:r>
            <w:r w:rsidR="00887E5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котором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открыт соответствующий лицевой счет получателя бюджетных средств.</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6.12. Признак платежа, требующего подтверждения</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 Реквизиты документа, подтверждающего возникновение денежного обязательства</w:t>
            </w:r>
          </w:p>
        </w:tc>
        <w:tc>
          <w:tcPr>
            <w:tcW w:w="6095" w:type="dxa"/>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7.1. Вид</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документа, являющегося основанием для возникновения денежного обязательства.</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7.2. Номер</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номер документа, подтверждающего возникновение денежного обязательства.</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37" w:name="P497"/>
            <w:bookmarkEnd w:id="37"/>
            <w:r w:rsidRPr="005D3ACE">
              <w:rPr>
                <w:rFonts w:ascii="Times New Roman" w:hAnsi="Times New Roman" w:cs="Times New Roman"/>
                <w:color w:val="000000" w:themeColor="text1"/>
                <w:sz w:val="28"/>
                <w:szCs w:val="28"/>
              </w:rPr>
              <w:t>7.3. Дата</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документа, подтверждающего возникновение денежного обязательства.</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7.4. Сумма документа, </w:t>
            </w:r>
            <w:r w:rsidRPr="005D3ACE">
              <w:rPr>
                <w:rFonts w:ascii="Times New Roman" w:hAnsi="Times New Roman" w:cs="Times New Roman"/>
                <w:color w:val="000000" w:themeColor="text1"/>
                <w:sz w:val="28"/>
                <w:szCs w:val="28"/>
              </w:rPr>
              <w:lastRenderedPageBreak/>
              <w:t>подтверждающего возникновение денежного обязательства</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Указывается сумма документа, </w:t>
            </w:r>
            <w:r w:rsidRPr="005D3ACE">
              <w:rPr>
                <w:rFonts w:ascii="Times New Roman" w:hAnsi="Times New Roman" w:cs="Times New Roman"/>
                <w:color w:val="000000" w:themeColor="text1"/>
                <w:sz w:val="28"/>
                <w:szCs w:val="28"/>
              </w:rPr>
              <w:lastRenderedPageBreak/>
              <w:t>подтверждающего возникновение денежного обязательства в валюте выплаты.</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7.5. Предмет</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товаров (работ, услуг) в соответствии с документом, подтверждающим возникновение денежного обязательства.</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7.6. Наименование вида средств</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7.7. Код по бюджетной классификации (далее - Код по БК)</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соответствии с предметом документа-основания.</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 основании информации, представленной должником.</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7.8. Аналитический код</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при необходимости в дополнение к коду по бюджетной классификации плательщика аналитический код, используемый </w:t>
            </w:r>
            <w:r w:rsidR="00887E5D">
              <w:rPr>
                <w:rFonts w:ascii="Times New Roman" w:hAnsi="Times New Roman" w:cs="Times New Roman"/>
                <w:color w:val="000000" w:themeColor="text1"/>
                <w:sz w:val="28"/>
                <w:szCs w:val="28"/>
              </w:rPr>
              <w:t>УФК по Красноярскому краю</w:t>
            </w:r>
            <w:r w:rsidR="00887E5D"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t xml:space="preserve">в целях санкционирования операций с целевыми расходами (аналитический код, используемый </w:t>
            </w:r>
            <w:r w:rsidR="00887E5D">
              <w:rPr>
                <w:rFonts w:ascii="Times New Roman" w:hAnsi="Times New Roman" w:cs="Times New Roman"/>
                <w:color w:val="000000" w:themeColor="text1"/>
                <w:sz w:val="28"/>
                <w:szCs w:val="28"/>
              </w:rPr>
              <w:t>УФК по Красноярскому краю</w:t>
            </w:r>
            <w:r w:rsidR="00887E5D"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t>для учета операций со средствами юридических лиц, не являющихся участниками бюджетного процесса).</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7.9. Сумма в рублевом эквиваленте всего</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денежного обязательства в валюте Российской Федерации.</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Если денежное обязательство принято в иностранной валюте и подлежит оплате в валюте Российской Федерации, его сумма </w:t>
            </w:r>
            <w:r w:rsidRPr="005D3ACE">
              <w:rPr>
                <w:rFonts w:ascii="Times New Roman" w:hAnsi="Times New Roman" w:cs="Times New Roman"/>
                <w:color w:val="000000" w:themeColor="text1"/>
                <w:sz w:val="28"/>
                <w:szCs w:val="28"/>
              </w:rPr>
              <w:lastRenderedPageBreak/>
              <w:t xml:space="preserve">пересчитывается в валюту Российской Федерации по курсу Центрального банка Российской Федерации на дату, указанную в </w:t>
            </w:r>
            <w:hyperlink w:anchor="P497" w:history="1">
              <w:r w:rsidRPr="005D3ACE">
                <w:rPr>
                  <w:rFonts w:ascii="Times New Roman" w:hAnsi="Times New Roman" w:cs="Times New Roman"/>
                  <w:color w:val="000000" w:themeColor="text1"/>
                  <w:sz w:val="28"/>
                  <w:szCs w:val="28"/>
                </w:rPr>
                <w:t>пункте 7.3</w:t>
              </w:r>
            </w:hyperlink>
            <w:r w:rsidRPr="005D3ACE">
              <w:rPr>
                <w:rFonts w:ascii="Times New Roman" w:hAnsi="Times New Roman" w:cs="Times New Roman"/>
                <w:color w:val="000000" w:themeColor="text1"/>
                <w:sz w:val="28"/>
                <w:szCs w:val="28"/>
              </w:rPr>
              <w:t xml:space="preserve"> настоящей информации.</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Если денежное обязательство принято в иностранной валюте и подлежит оплате в иностранной валюте,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7.10. Код валюты</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валюты, в которой принято денежное обязательство, в соответствии с Общероссийским </w:t>
            </w:r>
            <w:hyperlink r:id="rId21" w:history="1">
              <w:r w:rsidRPr="005D3ACE">
                <w:rPr>
                  <w:rFonts w:ascii="Times New Roman" w:hAnsi="Times New Roman" w:cs="Times New Roman"/>
                  <w:color w:val="000000" w:themeColor="text1"/>
                  <w:sz w:val="28"/>
                  <w:szCs w:val="28"/>
                </w:rPr>
                <w:t>классификатором</w:t>
              </w:r>
            </w:hyperlink>
            <w:r w:rsidRPr="005D3ACE">
              <w:rPr>
                <w:rFonts w:ascii="Times New Roman" w:hAnsi="Times New Roman" w:cs="Times New Roman"/>
                <w:color w:val="000000" w:themeColor="text1"/>
                <w:sz w:val="28"/>
                <w:szCs w:val="28"/>
              </w:rPr>
              <w:t xml:space="preserve"> валют.</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7.11. в том числе перечислено средств, требующих подтверждения</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5E3A13" w:rsidRPr="005D3ACE" w:rsidTr="00DE393F">
        <w:tblPrEx>
          <w:tblBorders>
            <w:left w:val="single" w:sz="4" w:space="0" w:color="auto"/>
            <w:right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7.12. Срок исполнения</w:t>
            </w:r>
          </w:p>
        </w:tc>
        <w:tc>
          <w:tcPr>
            <w:tcW w:w="60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планируемый срок осуществления кассовой выплаты по денежному обязательству.</w:t>
            </w:r>
          </w:p>
        </w:tc>
      </w:tr>
    </w:tbl>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3</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887E5D" w:rsidRDefault="0091608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887E5D">
        <w:rPr>
          <w:rFonts w:ascii="Times New Roman" w:hAnsi="Times New Roman" w:cs="Times New Roman"/>
          <w:color w:val="000000" w:themeColor="text1"/>
          <w:sz w:val="28"/>
          <w:szCs w:val="28"/>
        </w:rPr>
        <w:t xml:space="preserve">Управлением </w:t>
      </w:r>
    </w:p>
    <w:p w:rsidR="00887E5D" w:rsidRDefault="00887E5D">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Федерального казначейства </w:t>
      </w:r>
    </w:p>
    <w:p w:rsidR="005E3A13" w:rsidRPr="005D3ACE" w:rsidRDefault="00887E5D">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Красноярскому краю</w:t>
      </w:r>
      <w:r w:rsidR="005E3A13" w:rsidRPr="005D3ACE">
        <w:rPr>
          <w:rFonts w:ascii="Times New Roman" w:hAnsi="Times New Roman" w:cs="Times New Roman"/>
          <w:color w:val="000000" w:themeColor="text1"/>
          <w:sz w:val="28"/>
          <w:szCs w:val="28"/>
        </w:rPr>
        <w:t>,</w:t>
      </w:r>
    </w:p>
    <w:p w:rsidR="002F27B8" w:rsidRDefault="005E3A13">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w:t>
      </w:r>
    </w:p>
    <w:p w:rsidR="002F27B8" w:rsidRDefault="002F27B8">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финансового управления</w:t>
      </w:r>
    </w:p>
    <w:p w:rsidR="005E3A13" w:rsidRPr="005D3ACE" w:rsidRDefault="002F27B8">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 Идринского района</w:t>
      </w:r>
    </w:p>
    <w:p w:rsidR="005E3A13" w:rsidRPr="005D3ACE" w:rsidRDefault="005E3A13">
      <w:pPr>
        <w:pStyle w:val="ConsPlusNormal"/>
        <w:jc w:val="right"/>
        <w:rPr>
          <w:rFonts w:ascii="Times New Roman" w:hAnsi="Times New Roman" w:cs="Times New Roman"/>
          <w:color w:val="000000" w:themeColor="text1"/>
          <w:sz w:val="28"/>
          <w:szCs w:val="28"/>
        </w:rPr>
      </w:pPr>
      <w:r w:rsidRPr="00443703">
        <w:rPr>
          <w:rFonts w:ascii="Times New Roman" w:hAnsi="Times New Roman" w:cs="Times New Roman"/>
          <w:color w:val="000000" w:themeColor="text1"/>
          <w:sz w:val="28"/>
          <w:szCs w:val="28"/>
        </w:rPr>
        <w:t xml:space="preserve">от </w:t>
      </w:r>
      <w:r w:rsidR="00443703">
        <w:rPr>
          <w:rFonts w:ascii="Times New Roman" w:hAnsi="Times New Roman" w:cs="Times New Roman"/>
          <w:color w:val="000000" w:themeColor="text1"/>
          <w:sz w:val="28"/>
          <w:szCs w:val="28"/>
        </w:rPr>
        <w:t>26</w:t>
      </w:r>
      <w:r w:rsidRPr="00443703">
        <w:rPr>
          <w:rFonts w:ascii="Times New Roman" w:hAnsi="Times New Roman" w:cs="Times New Roman"/>
          <w:color w:val="000000" w:themeColor="text1"/>
          <w:sz w:val="28"/>
          <w:szCs w:val="28"/>
        </w:rPr>
        <w:t>.</w:t>
      </w:r>
      <w:r w:rsidR="00443703">
        <w:rPr>
          <w:rFonts w:ascii="Times New Roman" w:hAnsi="Times New Roman" w:cs="Times New Roman"/>
          <w:color w:val="000000" w:themeColor="text1"/>
          <w:sz w:val="28"/>
          <w:szCs w:val="28"/>
        </w:rPr>
        <w:t>08</w:t>
      </w:r>
      <w:r w:rsidRPr="00443703">
        <w:rPr>
          <w:rFonts w:ascii="Times New Roman" w:hAnsi="Times New Roman" w:cs="Times New Roman"/>
          <w:color w:val="000000" w:themeColor="text1"/>
          <w:sz w:val="28"/>
          <w:szCs w:val="28"/>
        </w:rPr>
        <w:t>.202</w:t>
      </w:r>
      <w:r w:rsidR="00443703">
        <w:rPr>
          <w:rFonts w:ascii="Times New Roman" w:hAnsi="Times New Roman" w:cs="Times New Roman"/>
          <w:color w:val="000000" w:themeColor="text1"/>
          <w:sz w:val="28"/>
          <w:szCs w:val="28"/>
        </w:rPr>
        <w:t>1</w:t>
      </w:r>
      <w:r w:rsidRPr="00443703">
        <w:rPr>
          <w:rFonts w:ascii="Times New Roman" w:hAnsi="Times New Roman" w:cs="Times New Roman"/>
          <w:color w:val="000000" w:themeColor="text1"/>
          <w:sz w:val="28"/>
          <w:szCs w:val="28"/>
        </w:rPr>
        <w:t xml:space="preserve"> </w:t>
      </w:r>
      <w:r w:rsidR="00703206" w:rsidRPr="00443703">
        <w:rPr>
          <w:rFonts w:ascii="Times New Roman" w:hAnsi="Times New Roman" w:cs="Times New Roman"/>
          <w:color w:val="000000" w:themeColor="text1"/>
          <w:sz w:val="28"/>
          <w:szCs w:val="28"/>
        </w:rPr>
        <w:t>№</w:t>
      </w:r>
      <w:r w:rsidRPr="00443703">
        <w:rPr>
          <w:rFonts w:ascii="Times New Roman" w:hAnsi="Times New Roman" w:cs="Times New Roman"/>
          <w:color w:val="000000" w:themeColor="text1"/>
          <w:sz w:val="28"/>
          <w:szCs w:val="28"/>
        </w:rPr>
        <w:t xml:space="preserve"> </w:t>
      </w:r>
      <w:r w:rsidR="00443703">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p w:rsidR="00392136" w:rsidRDefault="002F5C27">
      <w:pPr>
        <w:pStyle w:val="ConsPlusTitle"/>
        <w:jc w:val="center"/>
        <w:rPr>
          <w:rFonts w:ascii="Times New Roman" w:hAnsi="Times New Roman" w:cs="Times New Roman"/>
          <w:color w:val="000000" w:themeColor="text1"/>
          <w:sz w:val="28"/>
          <w:szCs w:val="28"/>
        </w:rPr>
      </w:pPr>
      <w:bookmarkStart w:id="38" w:name="P536"/>
      <w:bookmarkEnd w:id="38"/>
      <w:r>
        <w:rPr>
          <w:rFonts w:ascii="Times New Roman" w:hAnsi="Times New Roman" w:cs="Times New Roman"/>
          <w:color w:val="000000" w:themeColor="text1"/>
          <w:sz w:val="28"/>
          <w:szCs w:val="28"/>
        </w:rPr>
        <w:t xml:space="preserve">Перечень </w:t>
      </w:r>
    </w:p>
    <w:p w:rsidR="00392136" w:rsidRDefault="002F5C27">
      <w:pPr>
        <w:pStyle w:val="ConsPlusTitle"/>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документов, на основании которых возникают </w:t>
      </w:r>
      <w:proofErr w:type="gramStart"/>
      <w:r>
        <w:rPr>
          <w:rFonts w:ascii="Times New Roman" w:hAnsi="Times New Roman" w:cs="Times New Roman"/>
          <w:color w:val="000000" w:themeColor="text1"/>
          <w:sz w:val="28"/>
          <w:szCs w:val="28"/>
        </w:rPr>
        <w:t>бюджетные</w:t>
      </w:r>
      <w:proofErr w:type="gramEnd"/>
    </w:p>
    <w:p w:rsidR="002F5C27" w:rsidRDefault="002F5C27">
      <w:pPr>
        <w:pStyle w:val="ConsPlusTitle"/>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w:t>
      </w:r>
    </w:p>
    <w:p w:rsidR="005E3A13" w:rsidRPr="005D3ACE" w:rsidRDefault="005E3A13">
      <w:pPr>
        <w:pStyle w:val="ConsPlusNormal"/>
        <w:jc w:val="both"/>
        <w:rPr>
          <w:rFonts w:ascii="Times New Roman" w:hAnsi="Times New Roman" w:cs="Times New Roman"/>
          <w:color w:val="000000" w:themeColor="text1"/>
          <w:sz w:val="28"/>
          <w:szCs w:val="28"/>
        </w:rPr>
      </w:pPr>
    </w:p>
    <w:tbl>
      <w:tblPr>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2"/>
        <w:gridCol w:w="3936"/>
        <w:gridCol w:w="5293"/>
      </w:tblGrid>
      <w:tr w:rsidR="005E3A13" w:rsidRPr="005D3ACE" w:rsidTr="00AC105A">
        <w:tc>
          <w:tcPr>
            <w:tcW w:w="662" w:type="dxa"/>
          </w:tcPr>
          <w:p w:rsidR="005E3A13" w:rsidRPr="005D3ACE" w:rsidRDefault="00703206">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5E3A13" w:rsidRPr="005D3ACE">
              <w:rPr>
                <w:rFonts w:ascii="Times New Roman" w:hAnsi="Times New Roman" w:cs="Times New Roman"/>
                <w:color w:val="000000" w:themeColor="text1"/>
                <w:sz w:val="28"/>
                <w:szCs w:val="28"/>
              </w:rPr>
              <w:t xml:space="preserve"> </w:t>
            </w:r>
            <w:proofErr w:type="spellStart"/>
            <w:proofErr w:type="gramStart"/>
            <w:r w:rsidR="005E3A13" w:rsidRPr="005D3ACE">
              <w:rPr>
                <w:rFonts w:ascii="Times New Roman" w:hAnsi="Times New Roman" w:cs="Times New Roman"/>
                <w:color w:val="000000" w:themeColor="text1"/>
                <w:sz w:val="28"/>
                <w:szCs w:val="28"/>
              </w:rPr>
              <w:t>п</w:t>
            </w:r>
            <w:proofErr w:type="spellEnd"/>
            <w:proofErr w:type="gramEnd"/>
            <w:r w:rsidR="005E3A13" w:rsidRPr="005D3ACE">
              <w:rPr>
                <w:rFonts w:ascii="Times New Roman" w:hAnsi="Times New Roman" w:cs="Times New Roman"/>
                <w:color w:val="000000" w:themeColor="text1"/>
                <w:sz w:val="28"/>
                <w:szCs w:val="28"/>
              </w:rPr>
              <w:t>/</w:t>
            </w:r>
            <w:proofErr w:type="spellStart"/>
            <w:r w:rsidR="005E3A13" w:rsidRPr="005D3ACE">
              <w:rPr>
                <w:rFonts w:ascii="Times New Roman" w:hAnsi="Times New Roman" w:cs="Times New Roman"/>
                <w:color w:val="000000" w:themeColor="text1"/>
                <w:sz w:val="28"/>
                <w:szCs w:val="28"/>
              </w:rPr>
              <w:t>п</w:t>
            </w:r>
            <w:proofErr w:type="spellEnd"/>
          </w:p>
        </w:tc>
        <w:tc>
          <w:tcPr>
            <w:tcW w:w="3936"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Документ, на основании которого возникает бюджетное обязательство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c>
          <w:tcPr>
            <w:tcW w:w="5293"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Документ, подтверждающий возникновение денежного обязательства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AC105A">
        <w:tc>
          <w:tcPr>
            <w:tcW w:w="662"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w:t>
            </w:r>
          </w:p>
        </w:tc>
        <w:tc>
          <w:tcPr>
            <w:tcW w:w="3936" w:type="dxa"/>
          </w:tcPr>
          <w:p w:rsidR="005E3A13" w:rsidRPr="005D3ACE" w:rsidRDefault="005E3A13">
            <w:pPr>
              <w:pStyle w:val="ConsPlusNormal"/>
              <w:jc w:val="center"/>
              <w:rPr>
                <w:rFonts w:ascii="Times New Roman" w:hAnsi="Times New Roman" w:cs="Times New Roman"/>
                <w:color w:val="000000" w:themeColor="text1"/>
                <w:sz w:val="28"/>
                <w:szCs w:val="28"/>
              </w:rPr>
            </w:pPr>
            <w:bookmarkStart w:id="39" w:name="P546"/>
            <w:bookmarkEnd w:id="39"/>
            <w:r w:rsidRPr="005D3ACE">
              <w:rPr>
                <w:rFonts w:ascii="Times New Roman" w:hAnsi="Times New Roman" w:cs="Times New Roman"/>
                <w:color w:val="000000" w:themeColor="text1"/>
                <w:sz w:val="28"/>
                <w:szCs w:val="28"/>
              </w:rPr>
              <w:t>2</w:t>
            </w:r>
          </w:p>
        </w:tc>
        <w:tc>
          <w:tcPr>
            <w:tcW w:w="5293" w:type="dxa"/>
          </w:tcPr>
          <w:p w:rsidR="005E3A13" w:rsidRPr="005D3ACE" w:rsidRDefault="005E3A13">
            <w:pPr>
              <w:pStyle w:val="ConsPlusNormal"/>
              <w:jc w:val="center"/>
              <w:rPr>
                <w:rFonts w:ascii="Times New Roman" w:hAnsi="Times New Roman" w:cs="Times New Roman"/>
                <w:color w:val="000000" w:themeColor="text1"/>
                <w:sz w:val="28"/>
                <w:szCs w:val="28"/>
              </w:rPr>
            </w:pPr>
            <w:bookmarkStart w:id="40" w:name="P547"/>
            <w:bookmarkEnd w:id="40"/>
            <w:r w:rsidRPr="005D3ACE">
              <w:rPr>
                <w:rFonts w:ascii="Times New Roman" w:hAnsi="Times New Roman" w:cs="Times New Roman"/>
                <w:color w:val="000000" w:themeColor="text1"/>
                <w:sz w:val="28"/>
                <w:szCs w:val="28"/>
              </w:rPr>
              <w:t>3</w:t>
            </w:r>
          </w:p>
        </w:tc>
      </w:tr>
      <w:tr w:rsidR="005E3A13" w:rsidRPr="005D3ACE" w:rsidTr="00AC105A">
        <w:tc>
          <w:tcPr>
            <w:tcW w:w="662"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w:t>
            </w:r>
          </w:p>
        </w:tc>
        <w:tc>
          <w:tcPr>
            <w:tcW w:w="3936"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41" w:name="P549"/>
            <w:bookmarkEnd w:id="41"/>
            <w:r w:rsidRPr="005D3ACE">
              <w:rPr>
                <w:rFonts w:ascii="Times New Roman" w:hAnsi="Times New Roman" w:cs="Times New Roman"/>
                <w:color w:val="000000" w:themeColor="text1"/>
                <w:sz w:val="28"/>
                <w:szCs w:val="28"/>
              </w:rPr>
              <w:t>Извещение об осуществлении закупки</w:t>
            </w: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Формирование денежного обязательства не предусматривается</w:t>
            </w:r>
          </w:p>
        </w:tc>
      </w:tr>
      <w:tr w:rsidR="005E3A13" w:rsidRPr="005D3ACE" w:rsidTr="00AC105A">
        <w:tc>
          <w:tcPr>
            <w:tcW w:w="662"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w:t>
            </w:r>
          </w:p>
        </w:tc>
        <w:tc>
          <w:tcPr>
            <w:tcW w:w="3936"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42" w:name="P552"/>
            <w:bookmarkEnd w:id="42"/>
            <w:r w:rsidRPr="005D3ACE">
              <w:rPr>
                <w:rFonts w:ascii="Times New Roman" w:hAnsi="Times New Roman" w:cs="Times New Roman"/>
                <w:color w:val="000000" w:themeColor="text1"/>
                <w:sz w:val="28"/>
                <w:szCs w:val="28"/>
              </w:rPr>
              <w:t>Приглашение принять участие в определении поставщика (подрядчика, исполнителя)</w:t>
            </w: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Формирование денежного обязательства не предусматривается</w:t>
            </w:r>
          </w:p>
        </w:tc>
      </w:tr>
      <w:tr w:rsidR="005E3A13" w:rsidRPr="005D3ACE" w:rsidTr="00AC105A">
        <w:tc>
          <w:tcPr>
            <w:tcW w:w="662"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3.</w:t>
            </w:r>
          </w:p>
        </w:tc>
        <w:tc>
          <w:tcPr>
            <w:tcW w:w="3936" w:type="dxa"/>
          </w:tcPr>
          <w:p w:rsidR="005E3A13" w:rsidRPr="005D3ACE" w:rsidRDefault="00AC105A">
            <w:pPr>
              <w:pStyle w:val="ConsPlusNormal"/>
              <w:jc w:val="both"/>
              <w:rPr>
                <w:rFonts w:ascii="Times New Roman" w:hAnsi="Times New Roman" w:cs="Times New Roman"/>
                <w:color w:val="000000" w:themeColor="text1"/>
                <w:sz w:val="28"/>
                <w:szCs w:val="28"/>
              </w:rPr>
            </w:pPr>
            <w:bookmarkStart w:id="43" w:name="P555"/>
            <w:bookmarkEnd w:id="43"/>
            <w:proofErr w:type="gramStart"/>
            <w:r>
              <w:rPr>
                <w:rFonts w:ascii="Times New Roman" w:hAnsi="Times New Roman" w:cs="Times New Roman"/>
                <w:color w:val="000000" w:themeColor="text1"/>
                <w:sz w:val="28"/>
                <w:szCs w:val="28"/>
              </w:rPr>
              <w:t xml:space="preserve">Проект </w:t>
            </w:r>
            <w:r w:rsidR="009F6847">
              <w:rPr>
                <w:rFonts w:ascii="Times New Roman" w:hAnsi="Times New Roman" w:cs="Times New Roman"/>
                <w:color w:val="000000" w:themeColor="text1"/>
                <w:sz w:val="28"/>
                <w:szCs w:val="28"/>
              </w:rPr>
              <w:t>муниципального</w:t>
            </w:r>
            <w:r>
              <w:rPr>
                <w:rFonts w:ascii="Times New Roman" w:hAnsi="Times New Roman" w:cs="Times New Roman"/>
                <w:color w:val="000000" w:themeColor="text1"/>
                <w:sz w:val="28"/>
                <w:szCs w:val="28"/>
              </w:rPr>
              <w:t xml:space="preserve">, муниципального </w:t>
            </w:r>
            <w:r w:rsidR="005E3A13" w:rsidRPr="005D3ACE">
              <w:rPr>
                <w:rFonts w:ascii="Times New Roman" w:hAnsi="Times New Roman" w:cs="Times New Roman"/>
                <w:color w:val="000000" w:themeColor="text1"/>
                <w:sz w:val="28"/>
                <w:szCs w:val="28"/>
              </w:rPr>
              <w:t xml:space="preserve">контракта (договора) на поставку товаров, выполнение работ, оказание услуг для обеспечения федеральных нужд с единственным поставщиком (подрядчиком, исполнителем), заключаемого в рамках </w:t>
            </w:r>
            <w:r w:rsidR="009F6847">
              <w:rPr>
                <w:rFonts w:ascii="Times New Roman" w:hAnsi="Times New Roman" w:cs="Times New Roman"/>
                <w:color w:val="000000" w:themeColor="text1"/>
                <w:sz w:val="28"/>
                <w:szCs w:val="28"/>
              </w:rPr>
              <w:t>муниципального</w:t>
            </w:r>
            <w:r w:rsidR="005E3A13" w:rsidRPr="005D3ACE">
              <w:rPr>
                <w:rFonts w:ascii="Times New Roman" w:hAnsi="Times New Roman" w:cs="Times New Roman"/>
                <w:color w:val="000000" w:themeColor="text1"/>
                <w:sz w:val="28"/>
                <w:szCs w:val="28"/>
              </w:rPr>
              <w:t xml:space="preserve"> оборонного заказа в соответствии с Федеральным </w:t>
            </w:r>
            <w:hyperlink r:id="rId22" w:history="1">
              <w:r w:rsidR="005E3A13" w:rsidRPr="005D3ACE">
                <w:rPr>
                  <w:rFonts w:ascii="Times New Roman" w:hAnsi="Times New Roman" w:cs="Times New Roman"/>
                  <w:color w:val="000000" w:themeColor="text1"/>
                  <w:sz w:val="28"/>
                  <w:szCs w:val="28"/>
                </w:rPr>
                <w:t>законом</w:t>
              </w:r>
            </w:hyperlink>
            <w:r w:rsidR="005E3A13" w:rsidRPr="005D3ACE">
              <w:rPr>
                <w:rFonts w:ascii="Times New Roman" w:hAnsi="Times New Roman" w:cs="Times New Roman"/>
                <w:color w:val="000000" w:themeColor="text1"/>
                <w:sz w:val="28"/>
                <w:szCs w:val="28"/>
              </w:rPr>
              <w:t xml:space="preserve"> от 29 декабря 2012 г. </w:t>
            </w:r>
            <w:r w:rsidR="00703206">
              <w:rPr>
                <w:rFonts w:ascii="Times New Roman" w:hAnsi="Times New Roman" w:cs="Times New Roman"/>
                <w:color w:val="000000" w:themeColor="text1"/>
                <w:sz w:val="28"/>
                <w:szCs w:val="28"/>
              </w:rPr>
              <w:t>№</w:t>
            </w:r>
            <w:r w:rsidR="005E3A13" w:rsidRPr="005D3ACE">
              <w:rPr>
                <w:rFonts w:ascii="Times New Roman" w:hAnsi="Times New Roman" w:cs="Times New Roman"/>
                <w:color w:val="000000" w:themeColor="text1"/>
                <w:sz w:val="28"/>
                <w:szCs w:val="28"/>
              </w:rPr>
              <w:t xml:space="preserve"> 275-ФЗ "О государственном оборонном заказе", сведения о котором подлежат включению в определенный законодательством Российской Федерации о контрактной системе в сфере закупок товаров, работ</w:t>
            </w:r>
            <w:proofErr w:type="gramEnd"/>
            <w:r w:rsidR="005E3A13" w:rsidRPr="005D3ACE">
              <w:rPr>
                <w:rFonts w:ascii="Times New Roman" w:hAnsi="Times New Roman" w:cs="Times New Roman"/>
                <w:color w:val="000000" w:themeColor="text1"/>
                <w:sz w:val="28"/>
                <w:szCs w:val="28"/>
              </w:rPr>
              <w:t xml:space="preserve">, услуг для муниципальных нужд реестр </w:t>
            </w:r>
            <w:r w:rsidR="005E3A13" w:rsidRPr="005D3ACE">
              <w:rPr>
                <w:rFonts w:ascii="Times New Roman" w:hAnsi="Times New Roman" w:cs="Times New Roman"/>
                <w:color w:val="000000" w:themeColor="text1"/>
                <w:sz w:val="28"/>
                <w:szCs w:val="28"/>
              </w:rPr>
              <w:lastRenderedPageBreak/>
              <w:t>контрактов, заключенных заказчиками, или реестр контрактов, содержащий сведения, составляющие государственную тайну (далее - реестр контрактов)</w:t>
            </w: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Формирование денежного обязательства не предусматривается</w:t>
            </w:r>
          </w:p>
        </w:tc>
      </w:tr>
      <w:tr w:rsidR="005E3A13" w:rsidRPr="005D3ACE" w:rsidTr="00AC105A">
        <w:tc>
          <w:tcPr>
            <w:tcW w:w="662" w:type="dxa"/>
            <w:vMerge w:val="restart"/>
          </w:tcPr>
          <w:p w:rsidR="005E3A13" w:rsidRPr="005D3ACE" w:rsidRDefault="005E3A13">
            <w:pPr>
              <w:pStyle w:val="ConsPlusNormal"/>
              <w:jc w:val="center"/>
              <w:rPr>
                <w:rFonts w:ascii="Times New Roman" w:hAnsi="Times New Roman" w:cs="Times New Roman"/>
                <w:color w:val="000000" w:themeColor="text1"/>
                <w:sz w:val="28"/>
                <w:szCs w:val="28"/>
              </w:rPr>
            </w:pPr>
            <w:bookmarkStart w:id="44" w:name="P557"/>
            <w:bookmarkEnd w:id="44"/>
            <w:r w:rsidRPr="005D3ACE">
              <w:rPr>
                <w:rFonts w:ascii="Times New Roman" w:hAnsi="Times New Roman" w:cs="Times New Roman"/>
                <w:color w:val="000000" w:themeColor="text1"/>
                <w:sz w:val="28"/>
                <w:szCs w:val="28"/>
              </w:rPr>
              <w:lastRenderedPageBreak/>
              <w:t>4.</w:t>
            </w:r>
          </w:p>
        </w:tc>
        <w:tc>
          <w:tcPr>
            <w:tcW w:w="3936" w:type="dxa"/>
            <w:vMerge w:val="restart"/>
          </w:tcPr>
          <w:p w:rsidR="005E3A13" w:rsidRPr="005D3ACE" w:rsidRDefault="005E3A13">
            <w:pPr>
              <w:pStyle w:val="ConsPlusNormal"/>
              <w:jc w:val="both"/>
              <w:rPr>
                <w:rFonts w:ascii="Times New Roman" w:hAnsi="Times New Roman" w:cs="Times New Roman"/>
                <w:color w:val="000000" w:themeColor="text1"/>
                <w:sz w:val="28"/>
                <w:szCs w:val="28"/>
              </w:rPr>
            </w:pPr>
            <w:bookmarkStart w:id="45" w:name="P558"/>
            <w:bookmarkEnd w:id="45"/>
            <w:r w:rsidRPr="005D3ACE">
              <w:rPr>
                <w:rFonts w:ascii="Times New Roman" w:hAnsi="Times New Roman" w:cs="Times New Roman"/>
                <w:color w:val="000000" w:themeColor="text1"/>
                <w:sz w:val="28"/>
                <w:szCs w:val="28"/>
              </w:rPr>
              <w:t>Государственный контракт (договор) на поставку товаров, выполнение работ, оказание услуг для обеспечения федеральных нужд, сведения о котором подлежат включению в реестр контрактов</w:t>
            </w: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Акт выполненных работ</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Акт об оказании услуг</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Акт приема-передачи</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rsidP="00AC105A">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Государственный</w:t>
            </w:r>
            <w:r w:rsidR="00AC105A">
              <w:rPr>
                <w:rFonts w:ascii="Times New Roman" w:hAnsi="Times New Roman" w:cs="Times New Roman"/>
                <w:color w:val="000000" w:themeColor="text1"/>
                <w:sz w:val="28"/>
                <w:szCs w:val="28"/>
              </w:rPr>
              <w:t xml:space="preserve">, муниципальный </w:t>
            </w:r>
            <w:r w:rsidRPr="005D3ACE">
              <w:rPr>
                <w:rFonts w:ascii="Times New Roman" w:hAnsi="Times New Roman" w:cs="Times New Roman"/>
                <w:color w:val="000000" w:themeColor="text1"/>
                <w:sz w:val="28"/>
                <w:szCs w:val="28"/>
              </w:rPr>
              <w:t xml:space="preserve"> контракт (в случае осуществления авансовых платежей в соответствии с условиями </w:t>
            </w:r>
            <w:r w:rsidR="009F6847">
              <w:rPr>
                <w:rFonts w:ascii="Times New Roman" w:hAnsi="Times New Roman" w:cs="Times New Roman"/>
                <w:color w:val="000000" w:themeColor="text1"/>
                <w:sz w:val="28"/>
                <w:szCs w:val="28"/>
              </w:rPr>
              <w:t>муниципального</w:t>
            </w:r>
            <w:r w:rsidR="004824CA">
              <w:rPr>
                <w:rFonts w:ascii="Times New Roman" w:hAnsi="Times New Roman" w:cs="Times New Roman"/>
                <w:color w:val="000000" w:themeColor="text1"/>
                <w:sz w:val="28"/>
                <w:szCs w:val="28"/>
              </w:rPr>
              <w:t>, муниципального</w:t>
            </w:r>
            <w:r w:rsidRPr="005D3ACE">
              <w:rPr>
                <w:rFonts w:ascii="Times New Roman" w:hAnsi="Times New Roman" w:cs="Times New Roman"/>
                <w:color w:val="000000" w:themeColor="text1"/>
                <w:sz w:val="28"/>
                <w:szCs w:val="28"/>
              </w:rPr>
              <w:t xml:space="preserve"> контракта, внесение арендной платы по государственному</w:t>
            </w:r>
            <w:r w:rsidR="004824CA">
              <w:rPr>
                <w:rFonts w:ascii="Times New Roman" w:hAnsi="Times New Roman" w:cs="Times New Roman"/>
                <w:color w:val="000000" w:themeColor="text1"/>
                <w:sz w:val="28"/>
                <w:szCs w:val="28"/>
              </w:rPr>
              <w:t>, муниципальному</w:t>
            </w:r>
            <w:r w:rsidRPr="005D3ACE">
              <w:rPr>
                <w:rFonts w:ascii="Times New Roman" w:hAnsi="Times New Roman" w:cs="Times New Roman"/>
                <w:color w:val="000000" w:themeColor="text1"/>
                <w:sz w:val="28"/>
                <w:szCs w:val="28"/>
              </w:rPr>
              <w:t xml:space="preserve"> контракту)</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Справка-расчет или иной документ, являющийся основанием для оплаты неустойки</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Счет</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Счет-фактура</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Товарная накладная (унифицированная </w:t>
            </w:r>
            <w:hyperlink r:id="rId23" w:history="1">
              <w:r w:rsidRPr="005D3ACE">
                <w:rPr>
                  <w:rFonts w:ascii="Times New Roman" w:hAnsi="Times New Roman" w:cs="Times New Roman"/>
                  <w:color w:val="000000" w:themeColor="text1"/>
                  <w:sz w:val="28"/>
                  <w:szCs w:val="28"/>
                </w:rPr>
                <w:t xml:space="preserve">форма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ТОРГ-12</w:t>
              </w:r>
            </w:hyperlink>
            <w:r w:rsidRPr="005D3ACE">
              <w:rPr>
                <w:rFonts w:ascii="Times New Roman" w:hAnsi="Times New Roman" w:cs="Times New Roman"/>
                <w:color w:val="000000" w:themeColor="text1"/>
                <w:sz w:val="28"/>
                <w:szCs w:val="28"/>
              </w:rPr>
              <w:t>) (ф. 0330212)</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Универсальный передаточный документ</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Чек</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Иной документ, подтверждающий возникновение денежного обязательства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(далее - иной документ, подтверждающий возникновение денежного обязательства) по бюджетному обязательству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возникшему на основании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w:t>
            </w:r>
          </w:p>
        </w:tc>
      </w:tr>
      <w:tr w:rsidR="005E3A13" w:rsidRPr="005D3ACE" w:rsidTr="00AC105A">
        <w:tc>
          <w:tcPr>
            <w:tcW w:w="662" w:type="dxa"/>
            <w:vMerge w:val="restart"/>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w:t>
            </w:r>
          </w:p>
        </w:tc>
        <w:tc>
          <w:tcPr>
            <w:tcW w:w="3936" w:type="dxa"/>
            <w:vMerge w:val="restart"/>
          </w:tcPr>
          <w:p w:rsidR="005E3A13" w:rsidRPr="005D3ACE" w:rsidRDefault="005E3A13">
            <w:pPr>
              <w:pStyle w:val="ConsPlusNormal"/>
              <w:jc w:val="both"/>
              <w:rPr>
                <w:rFonts w:ascii="Times New Roman" w:hAnsi="Times New Roman" w:cs="Times New Roman"/>
                <w:color w:val="000000" w:themeColor="text1"/>
                <w:sz w:val="28"/>
                <w:szCs w:val="28"/>
              </w:rPr>
            </w:pPr>
            <w:bookmarkStart w:id="46" w:name="P571"/>
            <w:bookmarkEnd w:id="46"/>
            <w:proofErr w:type="gramStart"/>
            <w:r w:rsidRPr="005D3ACE">
              <w:rPr>
                <w:rFonts w:ascii="Times New Roman" w:hAnsi="Times New Roman" w:cs="Times New Roman"/>
                <w:color w:val="000000" w:themeColor="text1"/>
                <w:sz w:val="28"/>
                <w:szCs w:val="28"/>
              </w:rPr>
              <w:t>Государственный</w:t>
            </w:r>
            <w:r w:rsidR="004824CA">
              <w:rPr>
                <w:rFonts w:ascii="Times New Roman" w:hAnsi="Times New Roman" w:cs="Times New Roman"/>
                <w:color w:val="000000" w:themeColor="text1"/>
                <w:sz w:val="28"/>
                <w:szCs w:val="28"/>
              </w:rPr>
              <w:t>, муниципальный</w:t>
            </w:r>
            <w:r w:rsidRPr="005D3ACE">
              <w:rPr>
                <w:rFonts w:ascii="Times New Roman" w:hAnsi="Times New Roman" w:cs="Times New Roman"/>
                <w:color w:val="000000" w:themeColor="text1"/>
                <w:sz w:val="28"/>
                <w:szCs w:val="28"/>
              </w:rPr>
              <w:t xml:space="preserve"> контракт </w:t>
            </w:r>
            <w:r w:rsidRPr="005D3ACE">
              <w:rPr>
                <w:rFonts w:ascii="Times New Roman" w:hAnsi="Times New Roman" w:cs="Times New Roman"/>
                <w:color w:val="000000" w:themeColor="text1"/>
                <w:sz w:val="28"/>
                <w:szCs w:val="28"/>
              </w:rPr>
              <w:lastRenderedPageBreak/>
              <w:t xml:space="preserve">(договор)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федеральных нужд, международный договор (соглашение) (далее - договор), за исключением договоров, указанных в </w:t>
            </w:r>
            <w:hyperlink w:anchor="P651" w:history="1">
              <w:r w:rsidRPr="005D3ACE">
                <w:rPr>
                  <w:rFonts w:ascii="Times New Roman" w:hAnsi="Times New Roman" w:cs="Times New Roman"/>
                  <w:color w:val="000000" w:themeColor="text1"/>
                  <w:sz w:val="28"/>
                  <w:szCs w:val="28"/>
                </w:rPr>
                <w:t>14 пункте</w:t>
              </w:r>
            </w:hyperlink>
            <w:r w:rsidRPr="005D3ACE">
              <w:rPr>
                <w:rFonts w:ascii="Times New Roman" w:hAnsi="Times New Roman" w:cs="Times New Roman"/>
                <w:color w:val="000000" w:themeColor="text1"/>
                <w:sz w:val="28"/>
                <w:szCs w:val="28"/>
              </w:rPr>
              <w:t xml:space="preserve"> настоящего перечня</w:t>
            </w:r>
            <w:proofErr w:type="gramEnd"/>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Акт выполненных работ</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Акт об оказании услуг</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Акт приема-передачи</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Договор (в случае осуществления авансовых платежей в соответствии с условиями договора, внесения арендной платы по договору)</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Справка-расчет или иной документ, являющийся основанием для оплаты неустойки</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Счет</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Счет-фактура</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Товарная накладная (унифицированная </w:t>
            </w:r>
            <w:hyperlink r:id="rId24" w:history="1">
              <w:r w:rsidRPr="005D3ACE">
                <w:rPr>
                  <w:rFonts w:ascii="Times New Roman" w:hAnsi="Times New Roman" w:cs="Times New Roman"/>
                  <w:color w:val="000000" w:themeColor="text1"/>
                  <w:sz w:val="28"/>
                  <w:szCs w:val="28"/>
                </w:rPr>
                <w:t xml:space="preserve">форма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ТОРГ-12</w:t>
              </w:r>
            </w:hyperlink>
            <w:r w:rsidRPr="005D3ACE">
              <w:rPr>
                <w:rFonts w:ascii="Times New Roman" w:hAnsi="Times New Roman" w:cs="Times New Roman"/>
                <w:color w:val="000000" w:themeColor="text1"/>
                <w:sz w:val="28"/>
                <w:szCs w:val="28"/>
              </w:rPr>
              <w:t>) (ф. 0330212)</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Универсальный передаточный документ</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Чек</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Иной документ, подтверждающий возникновение денежного обязательства по бюджетному обязательству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возникшему на основании договора</w:t>
            </w:r>
          </w:p>
        </w:tc>
      </w:tr>
      <w:tr w:rsidR="005E3A13" w:rsidRPr="005D3ACE" w:rsidTr="00AC105A">
        <w:tc>
          <w:tcPr>
            <w:tcW w:w="662" w:type="dxa"/>
            <w:vMerge w:val="restart"/>
          </w:tcPr>
          <w:p w:rsidR="005E3A13" w:rsidRPr="005D3ACE" w:rsidRDefault="005E3A13">
            <w:pPr>
              <w:pStyle w:val="ConsPlusNormal"/>
              <w:jc w:val="center"/>
              <w:rPr>
                <w:rFonts w:ascii="Times New Roman" w:hAnsi="Times New Roman" w:cs="Times New Roman"/>
                <w:color w:val="000000" w:themeColor="text1"/>
                <w:sz w:val="28"/>
                <w:szCs w:val="28"/>
              </w:rPr>
            </w:pPr>
            <w:bookmarkStart w:id="47" w:name="P583"/>
            <w:bookmarkEnd w:id="47"/>
            <w:r w:rsidRPr="005D3ACE">
              <w:rPr>
                <w:rFonts w:ascii="Times New Roman" w:hAnsi="Times New Roman" w:cs="Times New Roman"/>
                <w:color w:val="000000" w:themeColor="text1"/>
                <w:sz w:val="28"/>
                <w:szCs w:val="28"/>
              </w:rPr>
              <w:t>6.</w:t>
            </w:r>
          </w:p>
        </w:tc>
        <w:tc>
          <w:tcPr>
            <w:tcW w:w="3936" w:type="dxa"/>
            <w:vMerge w:val="restart"/>
          </w:tcPr>
          <w:p w:rsidR="005E3A13" w:rsidRPr="005D3ACE" w:rsidRDefault="005E3A13">
            <w:pPr>
              <w:pStyle w:val="ConsPlusNormal"/>
              <w:jc w:val="both"/>
              <w:rPr>
                <w:rFonts w:ascii="Times New Roman" w:hAnsi="Times New Roman" w:cs="Times New Roman"/>
                <w:color w:val="000000" w:themeColor="text1"/>
                <w:sz w:val="28"/>
                <w:szCs w:val="28"/>
              </w:rPr>
            </w:pPr>
            <w:bookmarkStart w:id="48" w:name="P584"/>
            <w:bookmarkEnd w:id="48"/>
            <w:r w:rsidRPr="005D3ACE">
              <w:rPr>
                <w:rFonts w:ascii="Times New Roman" w:hAnsi="Times New Roman" w:cs="Times New Roman"/>
                <w:color w:val="000000" w:themeColor="text1"/>
                <w:sz w:val="28"/>
                <w:szCs w:val="28"/>
              </w:rPr>
              <w:t xml:space="preserve">Соглашение о предоставлении из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бюджету субъекта Российской Федерации 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бюджетных инвестиций, межбюджетных трансфертов (далее - реестр соглашений)</w:t>
            </w: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График перечисления межбюджетного трансферта, предусмотренный соглашением о предоставлении межбюджетного трансферта</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Распоряжение о совершении казначейских платежей (далее - распоряжение), необходимое для оплаты денежных обязательств, и документ, подтверждающий возникновение денежных </w:t>
            </w:r>
            <w:proofErr w:type="gramStart"/>
            <w:r w:rsidRPr="005D3ACE">
              <w:rPr>
                <w:rFonts w:ascii="Times New Roman" w:hAnsi="Times New Roman" w:cs="Times New Roman"/>
                <w:color w:val="000000" w:themeColor="text1"/>
                <w:sz w:val="28"/>
                <w:szCs w:val="28"/>
              </w:rPr>
              <w:t>обязательств получателя средств бюджета субъекта Российской</w:t>
            </w:r>
            <w:proofErr w:type="gramEnd"/>
            <w:r w:rsidRPr="005D3ACE">
              <w:rPr>
                <w:rFonts w:ascii="Times New Roman" w:hAnsi="Times New Roman" w:cs="Times New Roman"/>
                <w:color w:val="000000" w:themeColor="text1"/>
                <w:sz w:val="28"/>
                <w:szCs w:val="28"/>
              </w:rPr>
              <w:t xml:space="preserve"> Федерации (местного бюджета), источником финансового обеспечения которых являются межбюджетные трансферты</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Иной документ, подтверждающий возникновение денежного обязательства по бюджетному обязательству получателя </w:t>
            </w:r>
            <w:r w:rsidRPr="005D3ACE">
              <w:rPr>
                <w:rFonts w:ascii="Times New Roman" w:hAnsi="Times New Roman" w:cs="Times New Roman"/>
                <w:color w:val="000000" w:themeColor="text1"/>
                <w:sz w:val="28"/>
                <w:szCs w:val="28"/>
              </w:rPr>
              <w:lastRenderedPageBreak/>
              <w:t xml:space="preserve">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возникшему на основании соглашения о предоставлении межбюджетного трансферта</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Казначейское обеспечение обязательств (код </w:t>
            </w:r>
            <w:hyperlink r:id="rId25" w:history="1">
              <w:r w:rsidRPr="005D3ACE">
                <w:rPr>
                  <w:rFonts w:ascii="Times New Roman" w:hAnsi="Times New Roman" w:cs="Times New Roman"/>
                  <w:color w:val="000000" w:themeColor="text1"/>
                  <w:sz w:val="28"/>
                  <w:szCs w:val="28"/>
                </w:rPr>
                <w:t>формы</w:t>
              </w:r>
            </w:hyperlink>
            <w:r w:rsidRPr="005D3ACE">
              <w:rPr>
                <w:rFonts w:ascii="Times New Roman" w:hAnsi="Times New Roman" w:cs="Times New Roman"/>
                <w:color w:val="000000" w:themeColor="text1"/>
                <w:sz w:val="28"/>
                <w:szCs w:val="28"/>
              </w:rPr>
              <w:t xml:space="preserve"> по ОКУД 0506110)</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Платежные документы, подтверждающие осуществление расходов бюджета субъекта Российской Федерации по исполнению расходных обязательств субъекта Российской Федерации, в </w:t>
            </w:r>
            <w:proofErr w:type="gramStart"/>
            <w:r w:rsidRPr="005D3ACE">
              <w:rPr>
                <w:rFonts w:ascii="Times New Roman" w:hAnsi="Times New Roman" w:cs="Times New Roman"/>
                <w:color w:val="000000" w:themeColor="text1"/>
                <w:sz w:val="28"/>
                <w:szCs w:val="28"/>
              </w:rPr>
              <w:t>целях</w:t>
            </w:r>
            <w:proofErr w:type="gramEnd"/>
            <w:r w:rsidRPr="005D3ACE">
              <w:rPr>
                <w:rFonts w:ascii="Times New Roman" w:hAnsi="Times New Roman" w:cs="Times New Roman"/>
                <w:color w:val="000000" w:themeColor="text1"/>
                <w:sz w:val="28"/>
                <w:szCs w:val="28"/>
              </w:rPr>
              <w:t xml:space="preserve"> возмещения которых из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r w:rsidR="005E3A13" w:rsidRPr="005D3ACE" w:rsidTr="00AC105A">
        <w:tc>
          <w:tcPr>
            <w:tcW w:w="662" w:type="dxa"/>
            <w:vMerge w:val="restart"/>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w:t>
            </w:r>
          </w:p>
        </w:tc>
        <w:tc>
          <w:tcPr>
            <w:tcW w:w="3936" w:type="dxa"/>
            <w:vMerge w:val="restart"/>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Нормативный правовой акт, предусматривающий предоставление из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бюджету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w:t>
            </w:r>
            <w:proofErr w:type="gramStart"/>
            <w:r w:rsidRPr="005D3ACE">
              <w:rPr>
                <w:rFonts w:ascii="Times New Roman" w:hAnsi="Times New Roman" w:cs="Times New Roman"/>
                <w:color w:val="000000" w:themeColor="text1"/>
                <w:sz w:val="28"/>
                <w:szCs w:val="28"/>
              </w:rPr>
              <w:t>подлежат</w:t>
            </w:r>
            <w:proofErr w:type="gramEnd"/>
            <w:r w:rsidRPr="005D3ACE">
              <w:rPr>
                <w:rFonts w:ascii="Times New Roman" w:hAnsi="Times New Roman" w:cs="Times New Roman"/>
                <w:color w:val="000000" w:themeColor="text1"/>
                <w:sz w:val="28"/>
                <w:szCs w:val="28"/>
              </w:rPr>
              <w:t xml:space="preserve"> либо не подлежат включению в реестр соглашений</w:t>
            </w: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Распоряжение о перечислении межбюджетного трансферта из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бюджету субъекта Российской Федерации по форме, установленной в соответствии с порядком (правилами) предоставления указанного межбюджетного трансферта</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Распоряжение, необходимое для оплаты денежных обязательств, и документ, подтверждающий возникновение денежных </w:t>
            </w:r>
            <w:proofErr w:type="gramStart"/>
            <w:r w:rsidRPr="005D3ACE">
              <w:rPr>
                <w:rFonts w:ascii="Times New Roman" w:hAnsi="Times New Roman" w:cs="Times New Roman"/>
                <w:color w:val="000000" w:themeColor="text1"/>
                <w:sz w:val="28"/>
                <w:szCs w:val="28"/>
              </w:rPr>
              <w:t>обязательств получателя средств бюджета субъекта Российской</w:t>
            </w:r>
            <w:proofErr w:type="gramEnd"/>
            <w:r w:rsidRPr="005D3ACE">
              <w:rPr>
                <w:rFonts w:ascii="Times New Roman" w:hAnsi="Times New Roman" w:cs="Times New Roman"/>
                <w:color w:val="000000" w:themeColor="text1"/>
                <w:sz w:val="28"/>
                <w:szCs w:val="28"/>
              </w:rPr>
              <w:t xml:space="preserve"> Федерации (местного бюджета), источником финансового обеспечения которых являются межбюджетные трансферты</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Казначейское обеспечение обязательств (код </w:t>
            </w:r>
            <w:hyperlink r:id="rId26" w:history="1">
              <w:r w:rsidRPr="005D3ACE">
                <w:rPr>
                  <w:rFonts w:ascii="Times New Roman" w:hAnsi="Times New Roman" w:cs="Times New Roman"/>
                  <w:color w:val="000000" w:themeColor="text1"/>
                  <w:sz w:val="28"/>
                  <w:szCs w:val="28"/>
                </w:rPr>
                <w:t>формы</w:t>
              </w:r>
            </w:hyperlink>
            <w:r w:rsidRPr="005D3ACE">
              <w:rPr>
                <w:rFonts w:ascii="Times New Roman" w:hAnsi="Times New Roman" w:cs="Times New Roman"/>
                <w:color w:val="000000" w:themeColor="text1"/>
                <w:sz w:val="28"/>
                <w:szCs w:val="28"/>
              </w:rPr>
              <w:t xml:space="preserve"> по ОКУД 0506110)</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Иной документ, подтверждающий возникновение денежного обязательства по бюджетному обязательству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возникшему на основании нормативного правового акта о </w:t>
            </w:r>
            <w:r w:rsidRPr="005D3ACE">
              <w:rPr>
                <w:rFonts w:ascii="Times New Roman" w:hAnsi="Times New Roman" w:cs="Times New Roman"/>
                <w:color w:val="000000" w:themeColor="text1"/>
                <w:sz w:val="28"/>
                <w:szCs w:val="28"/>
              </w:rPr>
              <w:lastRenderedPageBreak/>
              <w:t>предоставлении межбюджетного трансферта, имеющего целевое назначение</w:t>
            </w:r>
          </w:p>
        </w:tc>
      </w:tr>
      <w:tr w:rsidR="005E3A13" w:rsidRPr="005D3ACE" w:rsidTr="00AC105A">
        <w:tc>
          <w:tcPr>
            <w:tcW w:w="662" w:type="dxa"/>
            <w:vMerge w:val="restart"/>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8.</w:t>
            </w:r>
          </w:p>
        </w:tc>
        <w:tc>
          <w:tcPr>
            <w:tcW w:w="3936" w:type="dxa"/>
            <w:vMerge w:val="restart"/>
          </w:tcPr>
          <w:p w:rsidR="005E3A13" w:rsidRPr="005D3ACE" w:rsidRDefault="005E3A13" w:rsidP="00605399">
            <w:pPr>
              <w:pStyle w:val="ConsPlusNormal"/>
              <w:jc w:val="both"/>
              <w:rPr>
                <w:rFonts w:ascii="Times New Roman" w:hAnsi="Times New Roman" w:cs="Times New Roman"/>
                <w:color w:val="000000" w:themeColor="text1"/>
                <w:sz w:val="28"/>
                <w:szCs w:val="28"/>
              </w:rPr>
            </w:pPr>
            <w:bookmarkStart w:id="49" w:name="P597"/>
            <w:bookmarkEnd w:id="49"/>
            <w:r w:rsidRPr="005D3ACE">
              <w:rPr>
                <w:rFonts w:ascii="Times New Roman" w:hAnsi="Times New Roman" w:cs="Times New Roman"/>
                <w:color w:val="000000" w:themeColor="text1"/>
                <w:sz w:val="28"/>
                <w:szCs w:val="28"/>
              </w:rPr>
              <w:t xml:space="preserve">Договор (соглашение) о предоставлении субсидии </w:t>
            </w:r>
            <w:r w:rsidR="00605399">
              <w:rPr>
                <w:rFonts w:ascii="Times New Roman" w:hAnsi="Times New Roman" w:cs="Times New Roman"/>
                <w:color w:val="000000" w:themeColor="text1"/>
                <w:sz w:val="28"/>
                <w:szCs w:val="28"/>
              </w:rPr>
              <w:t>районному</w:t>
            </w:r>
            <w:r w:rsidRPr="005D3ACE">
              <w:rPr>
                <w:rFonts w:ascii="Times New Roman" w:hAnsi="Times New Roman" w:cs="Times New Roman"/>
                <w:color w:val="000000" w:themeColor="text1"/>
                <w:sz w:val="28"/>
                <w:szCs w:val="28"/>
              </w:rPr>
              <w:t xml:space="preserve"> бюджетному или автономному учреждению, сведения о котором подлежат либо не подлежат включению в реестр соглашений</w:t>
            </w:r>
          </w:p>
        </w:tc>
        <w:tc>
          <w:tcPr>
            <w:tcW w:w="5293" w:type="dxa"/>
          </w:tcPr>
          <w:p w:rsidR="005E3A13" w:rsidRPr="005D3ACE" w:rsidRDefault="005E3A13" w:rsidP="00605399">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График перечисления субсидии, предусмотренный договором (соглашением) о предоставлении субсидии </w:t>
            </w:r>
            <w:r w:rsidR="00605399">
              <w:rPr>
                <w:rFonts w:ascii="Times New Roman" w:hAnsi="Times New Roman" w:cs="Times New Roman"/>
                <w:color w:val="000000" w:themeColor="text1"/>
                <w:sz w:val="28"/>
                <w:szCs w:val="28"/>
              </w:rPr>
              <w:t>районному</w:t>
            </w:r>
            <w:r w:rsidRPr="005D3ACE">
              <w:rPr>
                <w:rFonts w:ascii="Times New Roman" w:hAnsi="Times New Roman" w:cs="Times New Roman"/>
                <w:color w:val="000000" w:themeColor="text1"/>
                <w:sz w:val="28"/>
                <w:szCs w:val="28"/>
              </w:rPr>
              <w:t xml:space="preserve"> бюджетному или автономному учреждению</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Предварительный отчет о выполнении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задания </w:t>
            </w:r>
            <w:hyperlink r:id="rId27" w:history="1">
              <w:r w:rsidRPr="005D3ACE">
                <w:rPr>
                  <w:rFonts w:ascii="Times New Roman" w:hAnsi="Times New Roman" w:cs="Times New Roman"/>
                  <w:color w:val="000000" w:themeColor="text1"/>
                  <w:sz w:val="28"/>
                  <w:szCs w:val="28"/>
                </w:rPr>
                <w:t>(ф. 0506501)</w:t>
              </w:r>
            </w:hyperlink>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Казначейское обеспечение обязательств (код </w:t>
            </w:r>
            <w:hyperlink r:id="rId28" w:history="1">
              <w:r w:rsidRPr="005D3ACE">
                <w:rPr>
                  <w:rFonts w:ascii="Times New Roman" w:hAnsi="Times New Roman" w:cs="Times New Roman"/>
                  <w:color w:val="000000" w:themeColor="text1"/>
                  <w:sz w:val="28"/>
                  <w:szCs w:val="28"/>
                </w:rPr>
                <w:t>формы</w:t>
              </w:r>
            </w:hyperlink>
            <w:r w:rsidRPr="005D3ACE">
              <w:rPr>
                <w:rFonts w:ascii="Times New Roman" w:hAnsi="Times New Roman" w:cs="Times New Roman"/>
                <w:color w:val="000000" w:themeColor="text1"/>
                <w:sz w:val="28"/>
                <w:szCs w:val="28"/>
              </w:rPr>
              <w:t xml:space="preserve"> по ОКУД 0506110)</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rsidP="00605399">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Иной документ, подтверждающий возникновение денежного обязательства по бюджетному обязательству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возникшему на основании договора (соглашения) о предоставлении субсидии </w:t>
            </w:r>
            <w:r w:rsidR="00605399">
              <w:rPr>
                <w:rFonts w:ascii="Times New Roman" w:hAnsi="Times New Roman" w:cs="Times New Roman"/>
                <w:color w:val="000000" w:themeColor="text1"/>
                <w:sz w:val="28"/>
                <w:szCs w:val="28"/>
              </w:rPr>
              <w:t>районному</w:t>
            </w:r>
            <w:r w:rsidRPr="005D3ACE">
              <w:rPr>
                <w:rFonts w:ascii="Times New Roman" w:hAnsi="Times New Roman" w:cs="Times New Roman"/>
                <w:color w:val="000000" w:themeColor="text1"/>
                <w:sz w:val="28"/>
                <w:szCs w:val="28"/>
              </w:rPr>
              <w:t xml:space="preserve"> бюджетному или автономному учреждению</w:t>
            </w:r>
          </w:p>
        </w:tc>
      </w:tr>
      <w:tr w:rsidR="005E3A13" w:rsidRPr="005D3ACE" w:rsidTr="00AC105A">
        <w:tc>
          <w:tcPr>
            <w:tcW w:w="662" w:type="dxa"/>
            <w:vMerge w:val="restart"/>
            <w:tcBorders>
              <w:bottom w:val="nil"/>
            </w:tcBorders>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w:t>
            </w:r>
          </w:p>
        </w:tc>
        <w:tc>
          <w:tcPr>
            <w:tcW w:w="3936" w:type="dxa"/>
            <w:vMerge w:val="restart"/>
            <w:tcBorders>
              <w:bottom w:val="nil"/>
            </w:tcBorders>
          </w:tcPr>
          <w:p w:rsidR="005E3A13" w:rsidRPr="005D3ACE" w:rsidRDefault="005E3A13" w:rsidP="00605399">
            <w:pPr>
              <w:pStyle w:val="ConsPlusNormal"/>
              <w:jc w:val="both"/>
              <w:rPr>
                <w:rFonts w:ascii="Times New Roman" w:hAnsi="Times New Roman" w:cs="Times New Roman"/>
                <w:color w:val="000000" w:themeColor="text1"/>
                <w:sz w:val="28"/>
                <w:szCs w:val="28"/>
              </w:rPr>
            </w:pPr>
            <w:bookmarkStart w:id="50" w:name="P603"/>
            <w:bookmarkEnd w:id="50"/>
            <w:proofErr w:type="gramStart"/>
            <w:r w:rsidRPr="005D3ACE">
              <w:rPr>
                <w:rFonts w:ascii="Times New Roman" w:hAnsi="Times New Roman" w:cs="Times New Roman"/>
                <w:color w:val="000000" w:themeColor="text1"/>
                <w:sz w:val="28"/>
                <w:szCs w:val="28"/>
              </w:rPr>
              <w:t xml:space="preserve">Договор (соглашение) о предоставлении субсидии юридическому лицу, иному юридическому лицу (за исключением субсидии </w:t>
            </w:r>
            <w:r w:rsidR="00605399">
              <w:rPr>
                <w:rFonts w:ascii="Times New Roman" w:hAnsi="Times New Roman" w:cs="Times New Roman"/>
                <w:color w:val="000000" w:themeColor="text1"/>
                <w:sz w:val="28"/>
                <w:szCs w:val="28"/>
              </w:rPr>
              <w:t>районному</w:t>
            </w:r>
            <w:r w:rsidRPr="005D3ACE">
              <w:rPr>
                <w:rFonts w:ascii="Times New Roman" w:hAnsi="Times New Roman" w:cs="Times New Roman"/>
                <w:color w:val="000000" w:themeColor="text1"/>
                <w:sz w:val="28"/>
                <w:szCs w:val="28"/>
              </w:rPr>
              <w:t xml:space="preserve">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w:t>
            </w:r>
            <w:r w:rsidRPr="005D3ACE">
              <w:rPr>
                <w:rFonts w:ascii="Times New Roman" w:hAnsi="Times New Roman" w:cs="Times New Roman"/>
                <w:color w:val="000000" w:themeColor="text1"/>
                <w:sz w:val="28"/>
                <w:szCs w:val="28"/>
              </w:rPr>
              <w:lastRenderedPageBreak/>
              <w:t>юридическому лицу), сведения о котором</w:t>
            </w:r>
            <w:proofErr w:type="gramEnd"/>
            <w:r w:rsidRPr="005D3ACE">
              <w:rPr>
                <w:rFonts w:ascii="Times New Roman" w:hAnsi="Times New Roman" w:cs="Times New Roman"/>
                <w:color w:val="000000" w:themeColor="text1"/>
                <w:sz w:val="28"/>
                <w:szCs w:val="28"/>
              </w:rPr>
              <w:t xml:space="preserve"> подлежат либо не подлежат включению в реестр соглашений</w:t>
            </w: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Акт выполненных работ</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Акт об оказании услуг</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Акт приема-передачи</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Распоряжение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Справка-расчет или иной документ, являющийся основанием для оплаты неустойки</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Счет</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Счет-фактура</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Товарная накладная (унифицированная </w:t>
            </w:r>
            <w:hyperlink r:id="rId29" w:history="1">
              <w:r w:rsidRPr="005D3ACE">
                <w:rPr>
                  <w:rFonts w:ascii="Times New Roman" w:hAnsi="Times New Roman" w:cs="Times New Roman"/>
                  <w:color w:val="000000" w:themeColor="text1"/>
                  <w:sz w:val="28"/>
                  <w:szCs w:val="28"/>
                </w:rPr>
                <w:t xml:space="preserve">форма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ТОРГ-12</w:t>
              </w:r>
            </w:hyperlink>
            <w:r w:rsidRPr="005D3ACE">
              <w:rPr>
                <w:rFonts w:ascii="Times New Roman" w:hAnsi="Times New Roman" w:cs="Times New Roman"/>
                <w:color w:val="000000" w:themeColor="text1"/>
                <w:sz w:val="28"/>
                <w:szCs w:val="28"/>
              </w:rPr>
              <w:t>) (ф. 0330212)</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Чек</w:t>
            </w:r>
          </w:p>
        </w:tc>
      </w:tr>
      <w:tr w:rsidR="005E3A13" w:rsidRPr="005D3ACE" w:rsidTr="00974F67">
        <w:tblPrEx>
          <w:tblBorders>
            <w:insideH w:val="nil"/>
          </w:tblBorders>
        </w:tblPrEx>
        <w:trPr>
          <w:trHeight w:val="2167"/>
        </w:trPr>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5E3A13" w:rsidRPr="005D3ACE" w:rsidTr="00974F67">
        <w:tblPrEx>
          <w:tblBorders>
            <w:insideH w:val="nil"/>
          </w:tblBorders>
        </w:tblPrEx>
        <w:trPr>
          <w:trHeight w:val="20"/>
        </w:trPr>
        <w:tc>
          <w:tcPr>
            <w:tcW w:w="662" w:type="dxa"/>
            <w:vMerge w:val="restart"/>
            <w:tcBorders>
              <w:top w:val="nil"/>
            </w:tcBorders>
          </w:tcPr>
          <w:p w:rsidR="005E3A13" w:rsidRPr="005D3ACE" w:rsidRDefault="005E3A13">
            <w:pPr>
              <w:pStyle w:val="ConsPlusNormal"/>
              <w:rPr>
                <w:rFonts w:ascii="Times New Roman" w:hAnsi="Times New Roman" w:cs="Times New Roman"/>
                <w:color w:val="000000" w:themeColor="text1"/>
                <w:sz w:val="28"/>
                <w:szCs w:val="28"/>
              </w:rPr>
            </w:pPr>
          </w:p>
        </w:tc>
        <w:tc>
          <w:tcPr>
            <w:tcW w:w="3936" w:type="dxa"/>
            <w:vMerge w:val="restart"/>
            <w:tcBorders>
              <w:top w:val="nil"/>
            </w:tcBorders>
          </w:tcPr>
          <w:p w:rsidR="005E3A13" w:rsidRPr="005D3ACE" w:rsidRDefault="005E3A13">
            <w:pPr>
              <w:pStyle w:val="ConsPlusNormal"/>
              <w:rPr>
                <w:rFonts w:ascii="Times New Roman" w:hAnsi="Times New Roman" w:cs="Times New Roman"/>
                <w:color w:val="000000" w:themeColor="text1"/>
                <w:sz w:val="28"/>
                <w:szCs w:val="28"/>
              </w:rPr>
            </w:pPr>
          </w:p>
        </w:tc>
        <w:tc>
          <w:tcPr>
            <w:tcW w:w="5293" w:type="dxa"/>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AC105A">
        <w:tc>
          <w:tcPr>
            <w:tcW w:w="662" w:type="dxa"/>
            <w:vMerge/>
            <w:tcBorders>
              <w:top w:val="nil"/>
            </w:tcBorders>
          </w:tcPr>
          <w:p w:rsidR="005E3A13" w:rsidRPr="005D3ACE" w:rsidRDefault="005E3A13">
            <w:pPr>
              <w:rPr>
                <w:color w:val="000000" w:themeColor="text1"/>
                <w:sz w:val="28"/>
                <w:szCs w:val="28"/>
              </w:rPr>
            </w:pPr>
          </w:p>
        </w:tc>
        <w:tc>
          <w:tcPr>
            <w:tcW w:w="3936" w:type="dxa"/>
            <w:vMerge/>
            <w:tcBorders>
              <w:top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Казначейское обеспечение обязательств (код </w:t>
            </w:r>
            <w:hyperlink r:id="rId30" w:history="1">
              <w:r w:rsidRPr="005D3ACE">
                <w:rPr>
                  <w:rFonts w:ascii="Times New Roman" w:hAnsi="Times New Roman" w:cs="Times New Roman"/>
                  <w:color w:val="000000" w:themeColor="text1"/>
                  <w:sz w:val="28"/>
                  <w:szCs w:val="28"/>
                </w:rPr>
                <w:t>формы</w:t>
              </w:r>
            </w:hyperlink>
            <w:r w:rsidRPr="005D3ACE">
              <w:rPr>
                <w:rFonts w:ascii="Times New Roman" w:hAnsi="Times New Roman" w:cs="Times New Roman"/>
                <w:color w:val="000000" w:themeColor="text1"/>
                <w:sz w:val="28"/>
                <w:szCs w:val="28"/>
              </w:rPr>
              <w:t xml:space="preserve"> по ОКУД 0506110)</w:t>
            </w:r>
          </w:p>
        </w:tc>
      </w:tr>
      <w:tr w:rsidR="005E3A13" w:rsidRPr="005D3ACE" w:rsidTr="00AC105A">
        <w:tc>
          <w:tcPr>
            <w:tcW w:w="662" w:type="dxa"/>
            <w:vMerge/>
            <w:tcBorders>
              <w:top w:val="nil"/>
            </w:tcBorders>
          </w:tcPr>
          <w:p w:rsidR="005E3A13" w:rsidRPr="005D3ACE" w:rsidRDefault="005E3A13">
            <w:pPr>
              <w:rPr>
                <w:color w:val="000000" w:themeColor="text1"/>
                <w:sz w:val="28"/>
                <w:szCs w:val="28"/>
              </w:rPr>
            </w:pPr>
          </w:p>
        </w:tc>
        <w:tc>
          <w:tcPr>
            <w:tcW w:w="3936" w:type="dxa"/>
            <w:vMerge/>
            <w:tcBorders>
              <w:top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Иной документ, подтверждающий возникновение денежного обязательства по бюджетному обязательству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возникшему на основании договора (соглашения) о предоставлении субсидии и бюджетных инвестиций юридическому лицу</w:t>
            </w:r>
          </w:p>
        </w:tc>
      </w:tr>
      <w:tr w:rsidR="005E3A13" w:rsidRPr="005D3ACE" w:rsidTr="00AC105A">
        <w:tc>
          <w:tcPr>
            <w:tcW w:w="662" w:type="dxa"/>
            <w:vMerge w:val="restart"/>
          </w:tcPr>
          <w:p w:rsidR="005E3A13" w:rsidRPr="005D3ACE" w:rsidRDefault="005E3A13">
            <w:pPr>
              <w:pStyle w:val="ConsPlusNormal"/>
              <w:jc w:val="center"/>
              <w:rPr>
                <w:rFonts w:ascii="Times New Roman" w:hAnsi="Times New Roman" w:cs="Times New Roman"/>
                <w:color w:val="000000" w:themeColor="text1"/>
                <w:sz w:val="28"/>
                <w:szCs w:val="28"/>
              </w:rPr>
            </w:pPr>
            <w:bookmarkStart w:id="51" w:name="P623"/>
            <w:bookmarkEnd w:id="51"/>
            <w:r w:rsidRPr="005D3ACE">
              <w:rPr>
                <w:rFonts w:ascii="Times New Roman" w:hAnsi="Times New Roman" w:cs="Times New Roman"/>
                <w:color w:val="000000" w:themeColor="text1"/>
                <w:sz w:val="28"/>
                <w:szCs w:val="28"/>
              </w:rPr>
              <w:t>10.</w:t>
            </w:r>
          </w:p>
        </w:tc>
        <w:tc>
          <w:tcPr>
            <w:tcW w:w="3936" w:type="dxa"/>
            <w:vMerge w:val="restart"/>
          </w:tcPr>
          <w:p w:rsidR="005E3A13" w:rsidRPr="005D3ACE" w:rsidRDefault="005E3A13">
            <w:pPr>
              <w:pStyle w:val="ConsPlusNormal"/>
              <w:jc w:val="both"/>
              <w:rPr>
                <w:rFonts w:ascii="Times New Roman" w:hAnsi="Times New Roman" w:cs="Times New Roman"/>
                <w:color w:val="000000" w:themeColor="text1"/>
                <w:sz w:val="28"/>
                <w:szCs w:val="28"/>
              </w:rPr>
            </w:pPr>
            <w:bookmarkStart w:id="52" w:name="P624"/>
            <w:bookmarkEnd w:id="52"/>
            <w:r w:rsidRPr="005D3ACE">
              <w:rPr>
                <w:rFonts w:ascii="Times New Roman" w:hAnsi="Times New Roman" w:cs="Times New Roman"/>
                <w:color w:val="000000" w:themeColor="text1"/>
                <w:sz w:val="28"/>
                <w:szCs w:val="28"/>
              </w:rPr>
              <w:t xml:space="preserve">Нормативный правовой акт, предусматривающий </w:t>
            </w:r>
            <w:r w:rsidRPr="005D3ACE">
              <w:rPr>
                <w:rFonts w:ascii="Times New Roman" w:hAnsi="Times New Roman" w:cs="Times New Roman"/>
                <w:color w:val="000000" w:themeColor="text1"/>
                <w:sz w:val="28"/>
                <w:szCs w:val="28"/>
              </w:rPr>
              <w:lastRenderedPageBreak/>
              <w:t xml:space="preserve">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w:t>
            </w:r>
            <w:proofErr w:type="gramStart"/>
            <w:r w:rsidRPr="005D3ACE">
              <w:rPr>
                <w:rFonts w:ascii="Times New Roman" w:hAnsi="Times New Roman" w:cs="Times New Roman"/>
                <w:color w:val="000000" w:themeColor="text1"/>
                <w:sz w:val="28"/>
                <w:szCs w:val="28"/>
              </w:rPr>
              <w:t>подлежат</w:t>
            </w:r>
            <w:proofErr w:type="gramEnd"/>
            <w:r w:rsidRPr="005D3ACE">
              <w:rPr>
                <w:rFonts w:ascii="Times New Roman" w:hAnsi="Times New Roman" w:cs="Times New Roman"/>
                <w:color w:val="000000" w:themeColor="text1"/>
                <w:sz w:val="28"/>
                <w:szCs w:val="28"/>
              </w:rPr>
              <w:t xml:space="preserve"> либо не подлежат включению в реестр соглашений</w:t>
            </w: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Распоряжение юридического лица (в случае осуществления в соответствии с </w:t>
            </w:r>
            <w:r w:rsidRPr="005D3ACE">
              <w:rPr>
                <w:rFonts w:ascii="Times New Roman" w:hAnsi="Times New Roman" w:cs="Times New Roman"/>
                <w:color w:val="000000" w:themeColor="text1"/>
                <w:sz w:val="28"/>
                <w:szCs w:val="28"/>
              </w:rPr>
              <w:lastRenderedPageBreak/>
              <w:t>законодательством Российской Федерации казначейского сопровождения предоставления субсидии юридическому лицу)</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Заявка на перечисление субсидии юридическому лицу (при наличии)</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Казначейское обеспечение обязательств (код </w:t>
            </w:r>
            <w:hyperlink r:id="rId31" w:history="1">
              <w:r w:rsidRPr="005D3ACE">
                <w:rPr>
                  <w:rFonts w:ascii="Times New Roman" w:hAnsi="Times New Roman" w:cs="Times New Roman"/>
                  <w:color w:val="000000" w:themeColor="text1"/>
                  <w:sz w:val="28"/>
                  <w:szCs w:val="28"/>
                </w:rPr>
                <w:t>формы</w:t>
              </w:r>
            </w:hyperlink>
            <w:r w:rsidRPr="005D3ACE">
              <w:rPr>
                <w:rFonts w:ascii="Times New Roman" w:hAnsi="Times New Roman" w:cs="Times New Roman"/>
                <w:color w:val="000000" w:themeColor="text1"/>
                <w:sz w:val="28"/>
                <w:szCs w:val="28"/>
              </w:rPr>
              <w:t xml:space="preserve"> по ОКУД 0506110)</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Иной документ, подтверждающий возникновение денежного обязательства по бюджетному обязательству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возникшему на основании нормативного правового акта о предоставлении субсидии юридическому лицу</w:t>
            </w:r>
          </w:p>
        </w:tc>
      </w:tr>
      <w:tr w:rsidR="005E3A13" w:rsidRPr="005D3ACE" w:rsidTr="00AC105A">
        <w:tc>
          <w:tcPr>
            <w:tcW w:w="662" w:type="dxa"/>
            <w:vMerge w:val="restart"/>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w:t>
            </w:r>
          </w:p>
        </w:tc>
        <w:tc>
          <w:tcPr>
            <w:tcW w:w="3936" w:type="dxa"/>
            <w:vMerge w:val="restart"/>
          </w:tcPr>
          <w:p w:rsidR="005E3A13" w:rsidRPr="005D3ACE" w:rsidRDefault="005E3A13">
            <w:pPr>
              <w:pStyle w:val="ConsPlusNormal"/>
              <w:jc w:val="both"/>
              <w:rPr>
                <w:rFonts w:ascii="Times New Roman" w:hAnsi="Times New Roman" w:cs="Times New Roman"/>
                <w:color w:val="000000" w:themeColor="text1"/>
                <w:sz w:val="28"/>
                <w:szCs w:val="28"/>
              </w:rPr>
            </w:pPr>
            <w:bookmarkStart w:id="53" w:name="P633"/>
            <w:bookmarkEnd w:id="53"/>
            <w:proofErr w:type="gramStart"/>
            <w:r w:rsidRPr="005D3ACE">
              <w:rPr>
                <w:rFonts w:ascii="Times New Roman" w:hAnsi="Times New Roman" w:cs="Times New Roman"/>
                <w:color w:val="000000" w:themeColor="text1"/>
                <w:sz w:val="28"/>
                <w:szCs w:val="28"/>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roofErr w:type="gramEnd"/>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Записка-расчет об исчислении среднего заработка при предоставлении отпуска, увольнении и других случаях </w:t>
            </w:r>
            <w:hyperlink r:id="rId32" w:history="1">
              <w:r w:rsidRPr="005D3ACE">
                <w:rPr>
                  <w:rFonts w:ascii="Times New Roman" w:hAnsi="Times New Roman" w:cs="Times New Roman"/>
                  <w:color w:val="000000" w:themeColor="text1"/>
                  <w:sz w:val="28"/>
                  <w:szCs w:val="28"/>
                </w:rPr>
                <w:t>(ф. 0504425)</w:t>
              </w:r>
            </w:hyperlink>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Расчетно-платежная ведомость </w:t>
            </w:r>
            <w:hyperlink r:id="rId33" w:history="1">
              <w:r w:rsidRPr="005D3ACE">
                <w:rPr>
                  <w:rFonts w:ascii="Times New Roman" w:hAnsi="Times New Roman" w:cs="Times New Roman"/>
                  <w:color w:val="000000" w:themeColor="text1"/>
                  <w:sz w:val="28"/>
                  <w:szCs w:val="28"/>
                </w:rPr>
                <w:t>(ф. 0504401)</w:t>
              </w:r>
            </w:hyperlink>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Расчетная ведомость </w:t>
            </w:r>
            <w:hyperlink r:id="rId34" w:history="1">
              <w:r w:rsidRPr="005D3ACE">
                <w:rPr>
                  <w:rFonts w:ascii="Times New Roman" w:hAnsi="Times New Roman" w:cs="Times New Roman"/>
                  <w:color w:val="000000" w:themeColor="text1"/>
                  <w:sz w:val="28"/>
                  <w:szCs w:val="28"/>
                </w:rPr>
                <w:t>(ф. 0504402)</w:t>
              </w:r>
            </w:hyperlink>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Иной документ, подтверждающий возникновение денежного обязательства по бюджетному обязательству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возникшему </w:t>
            </w:r>
            <w:r w:rsidRPr="005D3ACE">
              <w:rPr>
                <w:rFonts w:ascii="Times New Roman" w:hAnsi="Times New Roman" w:cs="Times New Roman"/>
                <w:color w:val="000000" w:themeColor="text1"/>
                <w:sz w:val="28"/>
                <w:szCs w:val="28"/>
              </w:rPr>
              <w:lastRenderedPageBreak/>
              <w:t>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5E3A13" w:rsidRPr="005D3ACE" w:rsidTr="00AC105A">
        <w:tc>
          <w:tcPr>
            <w:tcW w:w="662" w:type="dxa"/>
            <w:vMerge w:val="restart"/>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12.</w:t>
            </w:r>
          </w:p>
        </w:tc>
        <w:tc>
          <w:tcPr>
            <w:tcW w:w="3936" w:type="dxa"/>
            <w:vMerge w:val="restart"/>
          </w:tcPr>
          <w:p w:rsidR="005E3A13" w:rsidRPr="005D3ACE" w:rsidRDefault="005E3A13">
            <w:pPr>
              <w:pStyle w:val="ConsPlusNormal"/>
              <w:jc w:val="both"/>
              <w:rPr>
                <w:rFonts w:ascii="Times New Roman" w:hAnsi="Times New Roman" w:cs="Times New Roman"/>
                <w:color w:val="000000" w:themeColor="text1"/>
                <w:sz w:val="28"/>
                <w:szCs w:val="28"/>
              </w:rPr>
            </w:pPr>
            <w:bookmarkStart w:id="54" w:name="P639"/>
            <w:bookmarkEnd w:id="54"/>
            <w:r w:rsidRPr="005D3ACE">
              <w:rPr>
                <w:rFonts w:ascii="Times New Roman" w:hAnsi="Times New Roman" w:cs="Times New Roman"/>
                <w:color w:val="000000" w:themeColor="text1"/>
                <w:sz w:val="28"/>
                <w:szCs w:val="28"/>
              </w:rPr>
              <w:t>Исполнительный документ (исполнительный лист, судебный приказ) (далее - исполнительный документ)</w:t>
            </w: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Бухгалтерская справка </w:t>
            </w:r>
            <w:hyperlink r:id="rId35" w:history="1">
              <w:r w:rsidRPr="005D3ACE">
                <w:rPr>
                  <w:rFonts w:ascii="Times New Roman" w:hAnsi="Times New Roman" w:cs="Times New Roman"/>
                  <w:color w:val="000000" w:themeColor="text1"/>
                  <w:sz w:val="28"/>
                  <w:szCs w:val="28"/>
                </w:rPr>
                <w:t>(ф. 0504833)</w:t>
              </w:r>
            </w:hyperlink>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График выплат по исполнительному документу, предусматривающему выплаты периодического характера</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Исполнительный документ</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Справка-расчет</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Иной документ, подтверждающий возникновение денежного обязательства по бюджетному обязательству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возникшему на основании исполнительного документа</w:t>
            </w:r>
          </w:p>
        </w:tc>
      </w:tr>
      <w:tr w:rsidR="005E3A13" w:rsidRPr="005D3ACE" w:rsidTr="00AC105A">
        <w:tc>
          <w:tcPr>
            <w:tcW w:w="662" w:type="dxa"/>
            <w:vMerge w:val="restart"/>
          </w:tcPr>
          <w:p w:rsidR="005E3A13" w:rsidRPr="005D3ACE" w:rsidRDefault="005E3A13">
            <w:pPr>
              <w:pStyle w:val="ConsPlusNormal"/>
              <w:jc w:val="center"/>
              <w:rPr>
                <w:rFonts w:ascii="Times New Roman" w:hAnsi="Times New Roman" w:cs="Times New Roman"/>
                <w:color w:val="000000" w:themeColor="text1"/>
                <w:sz w:val="28"/>
                <w:szCs w:val="28"/>
              </w:rPr>
            </w:pPr>
            <w:bookmarkStart w:id="55" w:name="P645"/>
            <w:bookmarkEnd w:id="55"/>
            <w:r w:rsidRPr="005D3ACE">
              <w:rPr>
                <w:rFonts w:ascii="Times New Roman" w:hAnsi="Times New Roman" w:cs="Times New Roman"/>
                <w:color w:val="000000" w:themeColor="text1"/>
                <w:sz w:val="28"/>
                <w:szCs w:val="28"/>
              </w:rPr>
              <w:t>13.</w:t>
            </w:r>
          </w:p>
        </w:tc>
        <w:tc>
          <w:tcPr>
            <w:tcW w:w="3936" w:type="dxa"/>
            <w:vMerge w:val="restart"/>
          </w:tcPr>
          <w:p w:rsidR="005E3A13" w:rsidRPr="005D3ACE" w:rsidRDefault="005E3A13">
            <w:pPr>
              <w:pStyle w:val="ConsPlusNormal"/>
              <w:jc w:val="both"/>
              <w:rPr>
                <w:rFonts w:ascii="Times New Roman" w:hAnsi="Times New Roman" w:cs="Times New Roman"/>
                <w:color w:val="000000" w:themeColor="text1"/>
                <w:sz w:val="28"/>
                <w:szCs w:val="28"/>
              </w:rPr>
            </w:pPr>
            <w:bookmarkStart w:id="56" w:name="P646"/>
            <w:bookmarkEnd w:id="56"/>
            <w:r w:rsidRPr="005D3ACE">
              <w:rPr>
                <w:rFonts w:ascii="Times New Roman" w:hAnsi="Times New Roman" w:cs="Times New Roman"/>
                <w:color w:val="000000" w:themeColor="text1"/>
                <w:sz w:val="28"/>
                <w:szCs w:val="28"/>
              </w:rPr>
              <w:t>Решение налогового органа о взыскании налога, сбора, пеней и штрафов (далее - решение налогового органа)</w:t>
            </w: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Бухгалтерская справка </w:t>
            </w:r>
            <w:hyperlink r:id="rId36" w:history="1">
              <w:r w:rsidRPr="005D3ACE">
                <w:rPr>
                  <w:rFonts w:ascii="Times New Roman" w:hAnsi="Times New Roman" w:cs="Times New Roman"/>
                  <w:color w:val="000000" w:themeColor="text1"/>
                  <w:sz w:val="28"/>
                  <w:szCs w:val="28"/>
                </w:rPr>
                <w:t>(ф. 0504833)</w:t>
              </w:r>
            </w:hyperlink>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Решение налогового органа</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Справка-расчет</w:t>
            </w:r>
          </w:p>
        </w:tc>
      </w:tr>
      <w:tr w:rsidR="005E3A13" w:rsidRPr="005D3ACE" w:rsidTr="00AC105A">
        <w:tc>
          <w:tcPr>
            <w:tcW w:w="662" w:type="dxa"/>
            <w:vMerge/>
          </w:tcPr>
          <w:p w:rsidR="005E3A13" w:rsidRPr="005D3ACE" w:rsidRDefault="005E3A13">
            <w:pPr>
              <w:rPr>
                <w:color w:val="000000" w:themeColor="text1"/>
                <w:sz w:val="28"/>
                <w:szCs w:val="28"/>
              </w:rPr>
            </w:pPr>
          </w:p>
        </w:tc>
        <w:tc>
          <w:tcPr>
            <w:tcW w:w="3936" w:type="dxa"/>
            <w:vMerge/>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Иной документ, подтверждающий возникновение денежного обязательства по бюджетному обязательству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возникшему на основании решения налогового органа</w:t>
            </w:r>
          </w:p>
        </w:tc>
      </w:tr>
      <w:tr w:rsidR="005E3A13" w:rsidRPr="005D3ACE" w:rsidTr="00AC105A">
        <w:tc>
          <w:tcPr>
            <w:tcW w:w="662" w:type="dxa"/>
            <w:vMerge w:val="restart"/>
            <w:tcBorders>
              <w:bottom w:val="nil"/>
            </w:tcBorders>
          </w:tcPr>
          <w:p w:rsidR="005E3A13" w:rsidRPr="005D3ACE" w:rsidRDefault="005E3A13">
            <w:pPr>
              <w:pStyle w:val="ConsPlusNormal"/>
              <w:jc w:val="center"/>
              <w:rPr>
                <w:rFonts w:ascii="Times New Roman" w:hAnsi="Times New Roman" w:cs="Times New Roman"/>
                <w:color w:val="000000" w:themeColor="text1"/>
                <w:sz w:val="28"/>
                <w:szCs w:val="28"/>
              </w:rPr>
            </w:pPr>
            <w:bookmarkStart w:id="57" w:name="P651"/>
            <w:bookmarkEnd w:id="57"/>
            <w:r w:rsidRPr="005D3ACE">
              <w:rPr>
                <w:rFonts w:ascii="Times New Roman" w:hAnsi="Times New Roman" w:cs="Times New Roman"/>
                <w:color w:val="000000" w:themeColor="text1"/>
                <w:sz w:val="28"/>
                <w:szCs w:val="28"/>
              </w:rPr>
              <w:t>14.</w:t>
            </w:r>
          </w:p>
        </w:tc>
        <w:tc>
          <w:tcPr>
            <w:tcW w:w="3936" w:type="dxa"/>
            <w:vMerge w:val="restart"/>
            <w:tcBorders>
              <w:bottom w:val="nil"/>
            </w:tcBorders>
          </w:tcPr>
          <w:p w:rsidR="005E3A13" w:rsidRPr="005D3ACE" w:rsidRDefault="005E3A13">
            <w:pPr>
              <w:pStyle w:val="ConsPlusNormal"/>
              <w:jc w:val="both"/>
              <w:rPr>
                <w:rFonts w:ascii="Times New Roman" w:hAnsi="Times New Roman" w:cs="Times New Roman"/>
                <w:color w:val="000000" w:themeColor="text1"/>
                <w:sz w:val="28"/>
                <w:szCs w:val="28"/>
              </w:rPr>
            </w:pPr>
            <w:bookmarkStart w:id="58" w:name="P652"/>
            <w:bookmarkEnd w:id="58"/>
            <w:r w:rsidRPr="005D3ACE">
              <w:rPr>
                <w:rFonts w:ascii="Times New Roman" w:hAnsi="Times New Roman" w:cs="Times New Roman"/>
                <w:color w:val="000000" w:themeColor="text1"/>
                <w:sz w:val="28"/>
                <w:szCs w:val="28"/>
              </w:rPr>
              <w:t xml:space="preserve">Документ, не определенный </w:t>
            </w:r>
            <w:hyperlink w:anchor="P557" w:history="1">
              <w:r w:rsidRPr="005D3ACE">
                <w:rPr>
                  <w:rFonts w:ascii="Times New Roman" w:hAnsi="Times New Roman" w:cs="Times New Roman"/>
                  <w:color w:val="000000" w:themeColor="text1"/>
                  <w:sz w:val="28"/>
                  <w:szCs w:val="28"/>
                </w:rPr>
                <w:t>пунктами 4</w:t>
              </w:r>
            </w:hyperlink>
            <w:r w:rsidRPr="005D3ACE">
              <w:rPr>
                <w:rFonts w:ascii="Times New Roman" w:hAnsi="Times New Roman" w:cs="Times New Roman"/>
                <w:color w:val="000000" w:themeColor="text1"/>
                <w:sz w:val="28"/>
                <w:szCs w:val="28"/>
              </w:rPr>
              <w:t xml:space="preserve"> - </w:t>
            </w:r>
            <w:hyperlink w:anchor="P645" w:history="1">
              <w:r w:rsidRPr="005D3ACE">
                <w:rPr>
                  <w:rFonts w:ascii="Times New Roman" w:hAnsi="Times New Roman" w:cs="Times New Roman"/>
                  <w:color w:val="000000" w:themeColor="text1"/>
                  <w:sz w:val="28"/>
                  <w:szCs w:val="28"/>
                </w:rPr>
                <w:t>13</w:t>
              </w:r>
            </w:hyperlink>
            <w:r w:rsidRPr="005D3ACE">
              <w:rPr>
                <w:rFonts w:ascii="Times New Roman" w:hAnsi="Times New Roman" w:cs="Times New Roman"/>
                <w:color w:val="000000" w:themeColor="text1"/>
                <w:sz w:val="28"/>
                <w:szCs w:val="28"/>
              </w:rPr>
              <w:t xml:space="preserve"> настоящего перечня, в соответствии с которым возникает бюджетное обязательство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 закон, иной нормативный правовой акт, в соответствии с которыми возникают публичные нормативные обязательства (публичные </w:t>
            </w:r>
            <w:r w:rsidRPr="005D3ACE">
              <w:rPr>
                <w:rFonts w:ascii="Times New Roman" w:hAnsi="Times New Roman" w:cs="Times New Roman"/>
                <w:color w:val="000000" w:themeColor="text1"/>
                <w:sz w:val="28"/>
                <w:szCs w:val="28"/>
              </w:rPr>
              <w:lastRenderedPageBreak/>
              <w:t>обязательства), обязательства перед иностранными государствами, международными организациями, обязательства по уплате взносов, безвозмездных перечислений субъектам международного права, обязательства, принятые в иностранной валюте и подлежащие оплате в иностранной валюте, а также обязательства по уплате платежей в бюджет (не требующие заключения договора);</w:t>
            </w:r>
            <w:proofErr w:type="gramEnd"/>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договор, расчет по которому в соответствии с законодательством Российской Федерации осуществляется наличными деньгами, если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Федеральное казначейство не направлены информация и документы по указанному договору для их включения в реестр контрактов;</w:t>
            </w: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Авансовый отчет </w:t>
            </w:r>
            <w:hyperlink r:id="rId37" w:history="1">
              <w:r w:rsidRPr="005D3ACE">
                <w:rPr>
                  <w:rFonts w:ascii="Times New Roman" w:hAnsi="Times New Roman" w:cs="Times New Roman"/>
                  <w:color w:val="000000" w:themeColor="text1"/>
                  <w:sz w:val="28"/>
                  <w:szCs w:val="28"/>
                </w:rPr>
                <w:t>(ф. 0504505)</w:t>
              </w:r>
            </w:hyperlink>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Акт выполненных работ</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Акт приема-передачи</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Акт сверки взаимных расчетов</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Договор на оказание услуг, выполнение работ, заключенный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 физическим лицом, не являющимся индивидуальным предпринимателем</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Заявление на выдачу денежных средств под отчет</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Заявление физического лица</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rsidP="006301E4">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Решение суда о расторжении </w:t>
            </w:r>
            <w:r w:rsidR="009F6847">
              <w:rPr>
                <w:rFonts w:ascii="Times New Roman" w:hAnsi="Times New Roman" w:cs="Times New Roman"/>
                <w:color w:val="000000" w:themeColor="text1"/>
                <w:sz w:val="28"/>
                <w:szCs w:val="28"/>
              </w:rPr>
              <w:t>муниципального</w:t>
            </w:r>
            <w:r w:rsidR="006301E4">
              <w:rPr>
                <w:rFonts w:ascii="Times New Roman" w:hAnsi="Times New Roman" w:cs="Times New Roman"/>
                <w:color w:val="000000" w:themeColor="text1"/>
                <w:sz w:val="28"/>
                <w:szCs w:val="28"/>
              </w:rPr>
              <w:t xml:space="preserve">, муниципального </w:t>
            </w:r>
            <w:r w:rsidRPr="005D3ACE">
              <w:rPr>
                <w:rFonts w:ascii="Times New Roman" w:hAnsi="Times New Roman" w:cs="Times New Roman"/>
                <w:color w:val="000000" w:themeColor="text1"/>
                <w:sz w:val="28"/>
                <w:szCs w:val="28"/>
              </w:rPr>
              <w:t>контракта (договора)</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Уведомление об одностороннем отказе от исполнения </w:t>
            </w:r>
            <w:r w:rsidR="009F6847">
              <w:rPr>
                <w:rFonts w:ascii="Times New Roman" w:hAnsi="Times New Roman" w:cs="Times New Roman"/>
                <w:color w:val="000000" w:themeColor="text1"/>
                <w:sz w:val="28"/>
                <w:szCs w:val="28"/>
              </w:rPr>
              <w:t>муниципального</w:t>
            </w:r>
            <w:r w:rsidR="006301E4">
              <w:rPr>
                <w:rFonts w:ascii="Times New Roman" w:hAnsi="Times New Roman" w:cs="Times New Roman"/>
                <w:color w:val="000000" w:themeColor="text1"/>
                <w:sz w:val="28"/>
                <w:szCs w:val="28"/>
              </w:rPr>
              <w:t>, муниципального</w:t>
            </w:r>
            <w:r w:rsidRPr="005D3ACE">
              <w:rPr>
                <w:rFonts w:ascii="Times New Roman" w:hAnsi="Times New Roman" w:cs="Times New Roman"/>
                <w:color w:val="000000" w:themeColor="text1"/>
                <w:sz w:val="28"/>
                <w:szCs w:val="28"/>
              </w:rPr>
              <w:t xml:space="preserve"> контракта по истечении 30 дней со дня его размещения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заказчиком в реестре контрактов</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Квитанция</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Приказ о направлении в командировку, с прилагаемым расчетом командировочных сумм</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Служебная записка</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Справка-расчет</w:t>
            </w:r>
          </w:p>
        </w:tc>
      </w:tr>
      <w:tr w:rsidR="005E3A13" w:rsidRPr="005D3ACE" w:rsidTr="00AC105A">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Счет</w:t>
            </w:r>
          </w:p>
        </w:tc>
      </w:tr>
      <w:tr w:rsidR="005E3A13" w:rsidRPr="005D3ACE" w:rsidTr="00AC105A">
        <w:tblPrEx>
          <w:tblBorders>
            <w:insideH w:val="nil"/>
          </w:tblBorders>
        </w:tblPrEx>
        <w:tc>
          <w:tcPr>
            <w:tcW w:w="662" w:type="dxa"/>
            <w:vMerge/>
            <w:tcBorders>
              <w:bottom w:val="nil"/>
            </w:tcBorders>
          </w:tcPr>
          <w:p w:rsidR="005E3A13" w:rsidRPr="005D3ACE" w:rsidRDefault="005E3A13">
            <w:pPr>
              <w:rPr>
                <w:color w:val="000000" w:themeColor="text1"/>
                <w:sz w:val="28"/>
                <w:szCs w:val="28"/>
              </w:rPr>
            </w:pPr>
          </w:p>
        </w:tc>
        <w:tc>
          <w:tcPr>
            <w:tcW w:w="3936" w:type="dxa"/>
            <w:vMerge/>
            <w:tcBorders>
              <w:bottom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Счет-фактура</w:t>
            </w:r>
          </w:p>
        </w:tc>
      </w:tr>
      <w:tr w:rsidR="005E3A13" w:rsidRPr="005D3ACE" w:rsidTr="00AC105A">
        <w:tblPrEx>
          <w:tblBorders>
            <w:insideH w:val="nil"/>
          </w:tblBorders>
        </w:tblPrEx>
        <w:tc>
          <w:tcPr>
            <w:tcW w:w="662" w:type="dxa"/>
            <w:vMerge w:val="restart"/>
            <w:tcBorders>
              <w:top w:val="nil"/>
            </w:tcBorders>
          </w:tcPr>
          <w:p w:rsidR="005E3A13" w:rsidRPr="005D3ACE" w:rsidRDefault="005E3A13">
            <w:pPr>
              <w:pStyle w:val="ConsPlusNormal"/>
              <w:rPr>
                <w:rFonts w:ascii="Times New Roman" w:hAnsi="Times New Roman" w:cs="Times New Roman"/>
                <w:color w:val="000000" w:themeColor="text1"/>
                <w:sz w:val="28"/>
                <w:szCs w:val="28"/>
              </w:rPr>
            </w:pPr>
          </w:p>
        </w:tc>
        <w:tc>
          <w:tcPr>
            <w:tcW w:w="3936" w:type="dxa"/>
            <w:vMerge w:val="restart"/>
            <w:tcBorders>
              <w:top w:val="nil"/>
            </w:tcBorders>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Генеральные условия (условия), эмиссия и обращения государственных ценных бумаг Российской Федерации;</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договор на оказание услуг, выполнение работ, заключенный получателем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 физическим лицом, не являющимся индивидуальным предпринимателем;</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акт сверки взаимных расчетов;</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решение суда о расторжении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w:t>
            </w:r>
            <w:r w:rsidRPr="005D3ACE">
              <w:rPr>
                <w:rFonts w:ascii="Times New Roman" w:hAnsi="Times New Roman" w:cs="Times New Roman"/>
                <w:color w:val="000000" w:themeColor="text1"/>
                <w:sz w:val="28"/>
                <w:szCs w:val="28"/>
              </w:rPr>
              <w:lastRenderedPageBreak/>
              <w:t>(договора);</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уведомление об одностороннем отказе от исполнения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по истечении 30 дней со дня его размещения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заказчиком в реестре контрактов. Иной документ, в соответствии с которым возникает бюджетное обязательство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том числе представляемый для оплаты в иностранной валюте</w:t>
            </w: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Товарная накладная (унифицированная </w:t>
            </w:r>
            <w:hyperlink r:id="rId38" w:history="1">
              <w:r w:rsidRPr="005D3ACE">
                <w:rPr>
                  <w:rFonts w:ascii="Times New Roman" w:hAnsi="Times New Roman" w:cs="Times New Roman"/>
                  <w:color w:val="000000" w:themeColor="text1"/>
                  <w:sz w:val="28"/>
                  <w:szCs w:val="28"/>
                </w:rPr>
                <w:t xml:space="preserve">форма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ТОРГ-12</w:t>
              </w:r>
            </w:hyperlink>
            <w:r w:rsidRPr="005D3ACE">
              <w:rPr>
                <w:rFonts w:ascii="Times New Roman" w:hAnsi="Times New Roman" w:cs="Times New Roman"/>
                <w:color w:val="000000" w:themeColor="text1"/>
                <w:sz w:val="28"/>
                <w:szCs w:val="28"/>
              </w:rPr>
              <w:t>) (ф. 0330212)</w:t>
            </w:r>
          </w:p>
        </w:tc>
      </w:tr>
      <w:tr w:rsidR="005E3A13" w:rsidRPr="005D3ACE" w:rsidTr="00AC105A">
        <w:tc>
          <w:tcPr>
            <w:tcW w:w="662" w:type="dxa"/>
            <w:vMerge/>
            <w:tcBorders>
              <w:top w:val="nil"/>
            </w:tcBorders>
          </w:tcPr>
          <w:p w:rsidR="005E3A13" w:rsidRPr="005D3ACE" w:rsidRDefault="005E3A13">
            <w:pPr>
              <w:rPr>
                <w:color w:val="000000" w:themeColor="text1"/>
                <w:sz w:val="28"/>
                <w:szCs w:val="28"/>
              </w:rPr>
            </w:pPr>
          </w:p>
        </w:tc>
        <w:tc>
          <w:tcPr>
            <w:tcW w:w="3936" w:type="dxa"/>
            <w:vMerge/>
            <w:tcBorders>
              <w:top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Универсальный передаточный документ</w:t>
            </w:r>
          </w:p>
        </w:tc>
      </w:tr>
      <w:tr w:rsidR="005E3A13" w:rsidRPr="005D3ACE" w:rsidTr="00AC105A">
        <w:tc>
          <w:tcPr>
            <w:tcW w:w="662" w:type="dxa"/>
            <w:vMerge/>
            <w:tcBorders>
              <w:top w:val="nil"/>
            </w:tcBorders>
          </w:tcPr>
          <w:p w:rsidR="005E3A13" w:rsidRPr="005D3ACE" w:rsidRDefault="005E3A13">
            <w:pPr>
              <w:rPr>
                <w:color w:val="000000" w:themeColor="text1"/>
                <w:sz w:val="28"/>
                <w:szCs w:val="28"/>
              </w:rPr>
            </w:pPr>
          </w:p>
        </w:tc>
        <w:tc>
          <w:tcPr>
            <w:tcW w:w="3936" w:type="dxa"/>
            <w:vMerge/>
            <w:tcBorders>
              <w:top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Чек</w:t>
            </w:r>
          </w:p>
        </w:tc>
      </w:tr>
      <w:tr w:rsidR="005E3A13" w:rsidRPr="005D3ACE" w:rsidTr="00AC105A">
        <w:tc>
          <w:tcPr>
            <w:tcW w:w="662" w:type="dxa"/>
            <w:vMerge/>
            <w:tcBorders>
              <w:top w:val="nil"/>
            </w:tcBorders>
          </w:tcPr>
          <w:p w:rsidR="005E3A13" w:rsidRPr="005D3ACE" w:rsidRDefault="005E3A13">
            <w:pPr>
              <w:rPr>
                <w:color w:val="000000" w:themeColor="text1"/>
                <w:sz w:val="28"/>
                <w:szCs w:val="28"/>
              </w:rPr>
            </w:pPr>
          </w:p>
        </w:tc>
        <w:tc>
          <w:tcPr>
            <w:tcW w:w="3936" w:type="dxa"/>
            <w:vMerge/>
            <w:tcBorders>
              <w:top w:val="nil"/>
            </w:tcBorders>
          </w:tcPr>
          <w:p w:rsidR="005E3A13" w:rsidRPr="005D3ACE" w:rsidRDefault="005E3A13">
            <w:pPr>
              <w:rPr>
                <w:color w:val="000000" w:themeColor="text1"/>
                <w:sz w:val="28"/>
                <w:szCs w:val="28"/>
              </w:rPr>
            </w:pPr>
          </w:p>
        </w:tc>
        <w:tc>
          <w:tcPr>
            <w:tcW w:w="529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Иной документ, подтверждающий возникновение денежного обязательства по бюджетному обязательству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том числе представляемый для оплаты в иностранной валюте</w:t>
            </w:r>
          </w:p>
        </w:tc>
      </w:tr>
    </w:tbl>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4</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B8165E" w:rsidRDefault="0091608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B8165E">
        <w:rPr>
          <w:rFonts w:ascii="Times New Roman" w:hAnsi="Times New Roman" w:cs="Times New Roman"/>
          <w:color w:val="000000" w:themeColor="text1"/>
          <w:sz w:val="28"/>
          <w:szCs w:val="28"/>
        </w:rPr>
        <w:t>Управлением</w:t>
      </w:r>
    </w:p>
    <w:p w:rsidR="00B8165E" w:rsidRDefault="00B8165E">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Федерального казначейства </w:t>
      </w:r>
    </w:p>
    <w:p w:rsidR="005E3A13" w:rsidRPr="005D3ACE" w:rsidRDefault="00B8165E">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Красноярскому краю</w:t>
      </w:r>
      <w:r w:rsidR="005E3A13" w:rsidRPr="005D3ACE">
        <w:rPr>
          <w:rFonts w:ascii="Times New Roman" w:hAnsi="Times New Roman" w:cs="Times New Roman"/>
          <w:color w:val="000000" w:themeColor="text1"/>
          <w:sz w:val="28"/>
          <w:szCs w:val="28"/>
        </w:rPr>
        <w:t>,</w:t>
      </w:r>
    </w:p>
    <w:p w:rsidR="005B4A11" w:rsidRDefault="005E3A13">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w:t>
      </w:r>
    </w:p>
    <w:p w:rsidR="005B4A11" w:rsidRDefault="005B4A11">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финансового управления</w:t>
      </w:r>
    </w:p>
    <w:p w:rsidR="005E3A13" w:rsidRPr="005D3ACE" w:rsidRDefault="005B4A11">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 Идринского района</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от </w:t>
      </w:r>
      <w:r w:rsidR="00443703">
        <w:rPr>
          <w:rFonts w:ascii="Times New Roman" w:hAnsi="Times New Roman" w:cs="Times New Roman"/>
          <w:color w:val="000000" w:themeColor="text1"/>
          <w:sz w:val="28"/>
          <w:szCs w:val="28"/>
        </w:rPr>
        <w:t>26</w:t>
      </w:r>
      <w:r w:rsidRPr="005D3ACE">
        <w:rPr>
          <w:rFonts w:ascii="Times New Roman" w:hAnsi="Times New Roman" w:cs="Times New Roman"/>
          <w:color w:val="000000" w:themeColor="text1"/>
          <w:sz w:val="28"/>
          <w:szCs w:val="28"/>
        </w:rPr>
        <w:t>.</w:t>
      </w:r>
      <w:r w:rsidR="00443703">
        <w:rPr>
          <w:rFonts w:ascii="Times New Roman" w:hAnsi="Times New Roman" w:cs="Times New Roman"/>
          <w:color w:val="000000" w:themeColor="text1"/>
          <w:sz w:val="28"/>
          <w:szCs w:val="28"/>
        </w:rPr>
        <w:t>08</w:t>
      </w:r>
      <w:r w:rsidRPr="005D3ACE">
        <w:rPr>
          <w:rFonts w:ascii="Times New Roman" w:hAnsi="Times New Roman" w:cs="Times New Roman"/>
          <w:color w:val="000000" w:themeColor="text1"/>
          <w:sz w:val="28"/>
          <w:szCs w:val="28"/>
        </w:rPr>
        <w:t>.202</w:t>
      </w:r>
      <w:r w:rsidR="00443703">
        <w:rPr>
          <w:rFonts w:ascii="Times New Roman" w:hAnsi="Times New Roman" w:cs="Times New Roman"/>
          <w:color w:val="000000" w:themeColor="text1"/>
          <w:sz w:val="28"/>
          <w:szCs w:val="28"/>
        </w:rPr>
        <w:t>1</w:t>
      </w:r>
      <w:r w:rsidRPr="005D3ACE">
        <w:rPr>
          <w:rFonts w:ascii="Times New Roman" w:hAnsi="Times New Roman" w:cs="Times New Roman"/>
          <w:color w:val="000000" w:themeColor="text1"/>
          <w:sz w:val="28"/>
          <w:szCs w:val="28"/>
        </w:rPr>
        <w:t xml:space="preserve">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w:t>
      </w:r>
      <w:r w:rsidR="00443703">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center"/>
        <w:rPr>
          <w:rFonts w:ascii="Times New Roman" w:hAnsi="Times New Roman" w:cs="Times New Roman"/>
          <w:color w:val="000000" w:themeColor="text1"/>
          <w:sz w:val="28"/>
          <w:szCs w:val="28"/>
        </w:rPr>
      </w:pPr>
      <w:bookmarkStart w:id="59" w:name="P694"/>
      <w:bookmarkEnd w:id="59"/>
      <w:r w:rsidRPr="005D3ACE">
        <w:rPr>
          <w:rFonts w:ascii="Times New Roman" w:hAnsi="Times New Roman" w:cs="Times New Roman"/>
          <w:color w:val="000000" w:themeColor="text1"/>
          <w:sz w:val="28"/>
          <w:szCs w:val="28"/>
        </w:rPr>
        <w:t>Реквизиты</w:t>
      </w:r>
    </w:p>
    <w:p w:rsidR="005E3A13" w:rsidRPr="005D3ACE" w:rsidRDefault="005E3A13">
      <w:pPr>
        <w:pStyle w:val="ConsPlusNormal"/>
        <w:jc w:val="center"/>
        <w:rPr>
          <w:rFonts w:ascii="Times New Roman" w:hAnsi="Times New Roman" w:cs="Times New Roman"/>
          <w:color w:val="000000" w:themeColor="text1"/>
          <w:sz w:val="28"/>
          <w:szCs w:val="28"/>
        </w:rPr>
      </w:pPr>
    </w:p>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Уведомления о превышении принятым бюджетным обязательством</w:t>
      </w:r>
    </w:p>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неиспользованных лимитов бюджетных обязательств</w:t>
      </w:r>
    </w:p>
    <w:p w:rsidR="005E3A13" w:rsidRPr="005D3ACE" w:rsidRDefault="005E3A13">
      <w:pPr>
        <w:pStyle w:val="ConsPlusNormal"/>
        <w:jc w:val="both"/>
        <w:rPr>
          <w:rFonts w:ascii="Times New Roman" w:hAnsi="Times New Roman" w:cs="Times New Roman"/>
          <w:color w:val="000000" w:themeColor="text1"/>
          <w:sz w:val="28"/>
          <w:szCs w:val="28"/>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tblPr>
      <w:tblGrid>
        <w:gridCol w:w="3965"/>
        <w:gridCol w:w="5595"/>
      </w:tblGrid>
      <w:tr w:rsidR="005E3A13" w:rsidRPr="005D3ACE" w:rsidTr="00C36E21">
        <w:tc>
          <w:tcPr>
            <w:tcW w:w="9560" w:type="dxa"/>
            <w:gridSpan w:val="2"/>
            <w:tcBorders>
              <w:top w:val="nil"/>
              <w:left w:val="nil"/>
              <w:right w:val="nil"/>
            </w:tcBorders>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Единица измерения: руб.</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 точностью до второго десятичного знака)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Описание реквизита</w:t>
            </w:r>
          </w:p>
        </w:tc>
        <w:tc>
          <w:tcPr>
            <w:tcW w:w="5595"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Правила формирования, заполнения реквизита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w:t>
            </w:r>
          </w:p>
        </w:tc>
        <w:tc>
          <w:tcPr>
            <w:tcW w:w="5595"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 Номер</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порядковый номер Уведомления о превышении принятым </w:t>
            </w:r>
            <w:r w:rsidRPr="005D3ACE">
              <w:rPr>
                <w:rFonts w:ascii="Times New Roman" w:hAnsi="Times New Roman" w:cs="Times New Roman"/>
                <w:color w:val="000000" w:themeColor="text1"/>
                <w:sz w:val="28"/>
                <w:szCs w:val="28"/>
              </w:rPr>
              <w:lastRenderedPageBreak/>
              <w:t>бюджетным обязательством неиспользованных лимитов бюджетных обязательств (далее - Уведомление о превышении).</w:t>
            </w:r>
          </w:p>
          <w:p w:rsidR="005E3A13" w:rsidRPr="005D3ACE" w:rsidRDefault="005E3A13" w:rsidP="004E3BB4">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формировании Уведомления о превышении в информационных системах Министерства финансов Российской Федерации и </w:t>
            </w:r>
            <w:r w:rsidR="004E3BB4">
              <w:rPr>
                <w:rFonts w:ascii="Times New Roman" w:hAnsi="Times New Roman" w:cs="Times New Roman"/>
                <w:color w:val="000000" w:themeColor="text1"/>
                <w:sz w:val="28"/>
                <w:szCs w:val="28"/>
              </w:rPr>
              <w:t xml:space="preserve">УФК по Красноярскому краю </w:t>
            </w:r>
            <w:r w:rsidRPr="005D3ACE">
              <w:rPr>
                <w:rFonts w:ascii="Times New Roman" w:hAnsi="Times New Roman" w:cs="Times New Roman"/>
                <w:color w:val="000000" w:themeColor="text1"/>
                <w:sz w:val="28"/>
                <w:szCs w:val="28"/>
              </w:rPr>
              <w:t>(далее - информационные системы) номер Уведомления о превышении присваивается автоматически в информационных системах.</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2. Дата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Уведомления о превышении.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3. Наименование </w:t>
            </w:r>
            <w:r w:rsidR="004E3BB4">
              <w:rPr>
                <w:rFonts w:ascii="Times New Roman" w:hAnsi="Times New Roman" w:cs="Times New Roman"/>
                <w:color w:val="000000" w:themeColor="text1"/>
                <w:sz w:val="28"/>
                <w:szCs w:val="28"/>
              </w:rPr>
              <w:t>УФК по Красноярскому краю</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w:t>
            </w:r>
            <w:r w:rsidR="004E3BB4">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в котором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3.1. Код по КОФК</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присвоенный Федеральным казначейством (далее - код по КОФК).</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4. Главный распорядитель (распорядитель) бюджетных средств</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главного распорядителя (распорядителя) бюджетных средств по </w:t>
            </w:r>
            <w:proofErr w:type="gramStart"/>
            <w:r w:rsidRPr="005D3ACE">
              <w:rPr>
                <w:rFonts w:ascii="Times New Roman" w:hAnsi="Times New Roman" w:cs="Times New Roman"/>
                <w:color w:val="000000" w:themeColor="text1"/>
                <w:sz w:val="28"/>
                <w:szCs w:val="28"/>
              </w:rPr>
              <w:t>находящемуся</w:t>
            </w:r>
            <w:proofErr w:type="gramEnd"/>
            <w:r w:rsidRPr="005D3ACE">
              <w:rPr>
                <w:rFonts w:ascii="Times New Roman" w:hAnsi="Times New Roman" w:cs="Times New Roman"/>
                <w:color w:val="000000" w:themeColor="text1"/>
                <w:sz w:val="28"/>
                <w:szCs w:val="28"/>
              </w:rPr>
              <w:t xml:space="preserve"> в ведении главного распорядителя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4.1. Глава по БК</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глава по бюджетной классификации главного распорядителя (распорядителя) бюджетных средств.</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4.2. Код по Сводному реестру</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соответствующей реестровой записи реестра участников бюджетного процесса, а также юридических </w:t>
            </w:r>
            <w:r w:rsidRPr="005D3ACE">
              <w:rPr>
                <w:rFonts w:ascii="Times New Roman" w:hAnsi="Times New Roman" w:cs="Times New Roman"/>
                <w:color w:val="000000" w:themeColor="text1"/>
                <w:sz w:val="28"/>
                <w:szCs w:val="28"/>
              </w:rPr>
              <w:lastRenderedPageBreak/>
              <w:t>лиц, не являющихся участниками бюджетного процесса (далее - Сводный реестр) главного распорядителя (распорядителя) бюджетных средств.</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5. Получатель бюджетных средств</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5.2. Код по Сводному реестру</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Сводному реестру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5.3. Номер соответствующего лицевого счета получателя бюджетных средств</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номер соответствующего лицевого счета получателя бюджетных средств.</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 Наименование бюджета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бюджета.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7. Код </w:t>
            </w:r>
            <w:hyperlink r:id="rId39" w:history="1">
              <w:r w:rsidRPr="005D3ACE">
                <w:rPr>
                  <w:rFonts w:ascii="Times New Roman" w:hAnsi="Times New Roman" w:cs="Times New Roman"/>
                  <w:color w:val="000000" w:themeColor="text1"/>
                  <w:sz w:val="28"/>
                  <w:szCs w:val="28"/>
                </w:rPr>
                <w:t>ОКТМО</w:t>
              </w:r>
            </w:hyperlink>
          </w:p>
        </w:tc>
        <w:tc>
          <w:tcPr>
            <w:tcW w:w="5595" w:type="dxa"/>
          </w:tcPr>
          <w:p w:rsidR="005E3A13" w:rsidRPr="005D3ACE" w:rsidRDefault="005E3A13" w:rsidP="004E3BB4">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Общероссийскому </w:t>
            </w:r>
            <w:hyperlink r:id="rId40" w:history="1">
              <w:r w:rsidRPr="005D3ACE">
                <w:rPr>
                  <w:rFonts w:ascii="Times New Roman" w:hAnsi="Times New Roman" w:cs="Times New Roman"/>
                  <w:color w:val="000000" w:themeColor="text1"/>
                  <w:sz w:val="28"/>
                  <w:szCs w:val="28"/>
                </w:rPr>
                <w:t>классификатору</w:t>
              </w:r>
            </w:hyperlink>
            <w:r w:rsidRPr="005D3ACE">
              <w:rPr>
                <w:rFonts w:ascii="Times New Roman" w:hAnsi="Times New Roman" w:cs="Times New Roman"/>
                <w:color w:val="000000" w:themeColor="text1"/>
                <w:sz w:val="28"/>
                <w:szCs w:val="28"/>
              </w:rPr>
              <w:t xml:space="preserve"> территорий муниципальных образований </w:t>
            </w:r>
            <w:r w:rsidR="004E3BB4">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финансового органа муниципального образования, органа управления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внебюджетным фондом.</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 Финансовый орган</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Финансового органа.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8.1. Код по ОКПО</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финансового органа по Общероссийскому классификатору предприятий и организаций.</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 Дата постановки на учет бюджетного обязательства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постановки на учет бюджетного обязательства в </w:t>
            </w:r>
            <w:r w:rsidR="004E3BB4">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595" w:type="dxa"/>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60" w:name="P738"/>
            <w:bookmarkEnd w:id="60"/>
            <w:r w:rsidRPr="005D3ACE">
              <w:rPr>
                <w:rFonts w:ascii="Times New Roman" w:hAnsi="Times New Roman" w:cs="Times New Roman"/>
                <w:color w:val="000000" w:themeColor="text1"/>
                <w:sz w:val="28"/>
                <w:szCs w:val="28"/>
              </w:rPr>
              <w:t>10.1. Вид документа-основания</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10.2. Наименование нормативного правового акта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заполнении в </w:t>
            </w:r>
            <w:hyperlink w:anchor="P738" w:history="1">
              <w:r w:rsidRPr="005D3ACE">
                <w:rPr>
                  <w:rFonts w:ascii="Times New Roman" w:hAnsi="Times New Roman" w:cs="Times New Roman"/>
                  <w:color w:val="000000" w:themeColor="text1"/>
                  <w:sz w:val="28"/>
                  <w:szCs w:val="28"/>
                </w:rPr>
                <w:t>пункте 10.1</w:t>
              </w:r>
            </w:hyperlink>
            <w:r w:rsidRPr="005D3ACE">
              <w:rPr>
                <w:rFonts w:ascii="Times New Roman" w:hAnsi="Times New Roman" w:cs="Times New Roman"/>
                <w:color w:val="000000" w:themeColor="text1"/>
                <w:sz w:val="28"/>
                <w:szCs w:val="28"/>
              </w:rPr>
              <w:t xml:space="preserve"> настоящей информации значения "нормативный правовой акт" указывается наименование нормативного правового акта.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10.3. Номер документа-основания</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номер документа-основания (при наличии).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61" w:name="P744"/>
            <w:bookmarkEnd w:id="61"/>
            <w:r w:rsidRPr="005D3ACE">
              <w:rPr>
                <w:rFonts w:ascii="Times New Roman" w:hAnsi="Times New Roman" w:cs="Times New Roman"/>
                <w:color w:val="000000" w:themeColor="text1"/>
                <w:sz w:val="28"/>
                <w:szCs w:val="28"/>
              </w:rPr>
              <w:t>10.4. Дата документа-основания</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10.5. Идентификатор</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идентификатор документа-основания (при наличии).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10.6. Предмет по документу-основанию</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предмет по документу-основанию.</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заполнении в </w:t>
            </w:r>
            <w:hyperlink w:anchor="P738" w:history="1">
              <w:r w:rsidRPr="005D3ACE">
                <w:rPr>
                  <w:rFonts w:ascii="Times New Roman" w:hAnsi="Times New Roman" w:cs="Times New Roman"/>
                  <w:color w:val="000000" w:themeColor="text1"/>
                  <w:sz w:val="28"/>
                  <w:szCs w:val="28"/>
                </w:rPr>
                <w:t>пункте 10.1</w:t>
              </w:r>
            </w:hyperlink>
            <w:r w:rsidRPr="005D3ACE">
              <w:rPr>
                <w:rFonts w:ascii="Times New Roman" w:hAnsi="Times New Roman" w:cs="Times New Roman"/>
                <w:color w:val="000000" w:themeColor="text1"/>
                <w:sz w:val="28"/>
                <w:szCs w:val="28"/>
              </w:rPr>
              <w:t xml:space="preserve"> настоящей информации значения "контракт", "договор", указывается наименовани</w:t>
            </w:r>
            <w:proofErr w:type="gramStart"/>
            <w:r w:rsidRPr="005D3ACE">
              <w:rPr>
                <w:rFonts w:ascii="Times New Roman" w:hAnsi="Times New Roman" w:cs="Times New Roman"/>
                <w:color w:val="000000" w:themeColor="text1"/>
                <w:sz w:val="28"/>
                <w:szCs w:val="28"/>
              </w:rPr>
              <w:t>е(</w:t>
            </w:r>
            <w:proofErr w:type="gramEnd"/>
            <w:r w:rsidRPr="005D3ACE">
              <w:rPr>
                <w:rFonts w:ascii="Times New Roman" w:hAnsi="Times New Roman" w:cs="Times New Roman"/>
                <w:color w:val="000000" w:themeColor="text1"/>
                <w:sz w:val="28"/>
                <w:szCs w:val="28"/>
              </w:rPr>
              <w:t>я) объекта закупки (поставляемых товаров, выполняемых работ, оказываемых услуг), указанное(</w:t>
            </w:r>
            <w:proofErr w:type="spellStart"/>
            <w:r w:rsidRPr="005D3ACE">
              <w:rPr>
                <w:rFonts w:ascii="Times New Roman" w:hAnsi="Times New Roman" w:cs="Times New Roman"/>
                <w:color w:val="000000" w:themeColor="text1"/>
                <w:sz w:val="28"/>
                <w:szCs w:val="28"/>
              </w:rPr>
              <w:t>ые</w:t>
            </w:r>
            <w:proofErr w:type="spellEnd"/>
            <w:r w:rsidRPr="005D3ACE">
              <w:rPr>
                <w:rFonts w:ascii="Times New Roman" w:hAnsi="Times New Roman" w:cs="Times New Roman"/>
                <w:color w:val="000000" w:themeColor="text1"/>
                <w:sz w:val="28"/>
                <w:szCs w:val="28"/>
              </w:rPr>
              <w:t>) в контракте (договоре).</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заполнении в </w:t>
            </w:r>
            <w:hyperlink w:anchor="P738" w:history="1">
              <w:r w:rsidRPr="005D3ACE">
                <w:rPr>
                  <w:rFonts w:ascii="Times New Roman" w:hAnsi="Times New Roman" w:cs="Times New Roman"/>
                  <w:color w:val="000000" w:themeColor="text1"/>
                  <w:sz w:val="28"/>
                  <w:szCs w:val="28"/>
                </w:rPr>
                <w:t>пункте 10.1</w:t>
              </w:r>
            </w:hyperlink>
            <w:r w:rsidRPr="005D3ACE">
              <w:rPr>
                <w:rFonts w:ascii="Times New Roman" w:hAnsi="Times New Roman" w:cs="Times New Roman"/>
                <w:color w:val="000000" w:themeColor="text1"/>
                <w:sz w:val="28"/>
                <w:szCs w:val="28"/>
              </w:rPr>
              <w:t xml:space="preserve"> настоящей информации значения "соглашение" или "нормативный правовой акт" указывается наименовани</w:t>
            </w:r>
            <w:proofErr w:type="gramStart"/>
            <w:r w:rsidRPr="005D3ACE">
              <w:rPr>
                <w:rFonts w:ascii="Times New Roman" w:hAnsi="Times New Roman" w:cs="Times New Roman"/>
                <w:color w:val="000000" w:themeColor="text1"/>
                <w:sz w:val="28"/>
                <w:szCs w:val="28"/>
              </w:rPr>
              <w:t>е(</w:t>
            </w:r>
            <w:proofErr w:type="gramEnd"/>
            <w:r w:rsidRPr="005D3ACE">
              <w:rPr>
                <w:rFonts w:ascii="Times New Roman" w:hAnsi="Times New Roman" w:cs="Times New Roman"/>
                <w:color w:val="000000" w:themeColor="text1"/>
                <w:sz w:val="28"/>
                <w:szCs w:val="28"/>
              </w:rPr>
              <w:t>я) цели(ей) предоставления, целевого направления, направления(</w:t>
            </w:r>
            <w:proofErr w:type="spellStart"/>
            <w:r w:rsidRPr="005D3ACE">
              <w:rPr>
                <w:rFonts w:ascii="Times New Roman" w:hAnsi="Times New Roman" w:cs="Times New Roman"/>
                <w:color w:val="000000" w:themeColor="text1"/>
                <w:sz w:val="28"/>
                <w:szCs w:val="28"/>
              </w:rPr>
              <w:t>ий</w:t>
            </w:r>
            <w:proofErr w:type="spellEnd"/>
            <w:r w:rsidRPr="005D3ACE">
              <w:rPr>
                <w:rFonts w:ascii="Times New Roman" w:hAnsi="Times New Roman" w:cs="Times New Roman"/>
                <w:color w:val="000000" w:themeColor="text1"/>
                <w:sz w:val="28"/>
                <w:szCs w:val="28"/>
              </w:rPr>
              <w:t>) расходования субсидии, бюджетных инвестиций, межбюджетного трансферта или средств.</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10.7. Учетный номер бюджетного обязательства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учетный номер обязательства, присвоенный ему при постановке на учет.</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10.8. Уникальный номер реестровой записи в реестре контрактов/реестре соглашений</w:t>
            </w:r>
          </w:p>
        </w:tc>
        <w:tc>
          <w:tcPr>
            <w:tcW w:w="55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w:t>
            </w:r>
            <w:r w:rsidRPr="005D3ACE">
              <w:rPr>
                <w:rFonts w:ascii="Times New Roman" w:hAnsi="Times New Roman" w:cs="Times New Roman"/>
                <w:color w:val="000000" w:themeColor="text1"/>
                <w:sz w:val="28"/>
                <w:szCs w:val="28"/>
              </w:rPr>
              <w:lastRenderedPageBreak/>
              <w:t>(далее - реестр соглашений).</w:t>
            </w:r>
            <w:proofErr w:type="gramEnd"/>
            <w:r w:rsidRPr="005D3ACE">
              <w:rPr>
                <w:rFonts w:ascii="Times New Roman" w:hAnsi="Times New Roman" w:cs="Times New Roman"/>
                <w:color w:val="000000" w:themeColor="text1"/>
                <w:sz w:val="28"/>
                <w:szCs w:val="28"/>
              </w:rPr>
              <w:t xml:space="preserve"> Не заполняется при постановке на учет бюджетного обязательства, сведения о котором направляются в Федеральное казначейство одновременно с информацией о государственном контракте, соглашении для ее первичного включения в реестр контрактов/реестр соглашений.</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10.9. Сумма в валюте обязательства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10.10. Код валюты по </w:t>
            </w:r>
            <w:hyperlink r:id="rId41" w:history="1">
              <w:r w:rsidRPr="005D3ACE">
                <w:rPr>
                  <w:rFonts w:ascii="Times New Roman" w:hAnsi="Times New Roman" w:cs="Times New Roman"/>
                  <w:color w:val="000000" w:themeColor="text1"/>
                  <w:sz w:val="28"/>
                  <w:szCs w:val="28"/>
                </w:rPr>
                <w:t>ОКВ</w:t>
              </w:r>
            </w:hyperlink>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валюты, в которой принято бюджетное обязательство, в соответствии с Общероссийским </w:t>
            </w:r>
            <w:hyperlink r:id="rId42" w:history="1">
              <w:r w:rsidRPr="005D3ACE">
                <w:rPr>
                  <w:rFonts w:ascii="Times New Roman" w:hAnsi="Times New Roman" w:cs="Times New Roman"/>
                  <w:color w:val="000000" w:themeColor="text1"/>
                  <w:sz w:val="28"/>
                  <w:szCs w:val="28"/>
                </w:rPr>
                <w:t>классификатором</w:t>
              </w:r>
            </w:hyperlink>
            <w:r w:rsidRPr="005D3ACE">
              <w:rPr>
                <w:rFonts w:ascii="Times New Roman" w:hAnsi="Times New Roman" w:cs="Times New Roman"/>
                <w:color w:val="000000" w:themeColor="text1"/>
                <w:sz w:val="28"/>
                <w:szCs w:val="28"/>
              </w:rPr>
              <w:t xml:space="preserve"> валют. Формируется автоматически после указания наименования валюты в соответствии с Общероссийским </w:t>
            </w:r>
            <w:hyperlink r:id="rId43" w:history="1">
              <w:r w:rsidRPr="005D3ACE">
                <w:rPr>
                  <w:rFonts w:ascii="Times New Roman" w:hAnsi="Times New Roman" w:cs="Times New Roman"/>
                  <w:color w:val="000000" w:themeColor="text1"/>
                  <w:sz w:val="28"/>
                  <w:szCs w:val="28"/>
                </w:rPr>
                <w:t>классификатором</w:t>
              </w:r>
            </w:hyperlink>
            <w:r w:rsidRPr="005D3ACE">
              <w:rPr>
                <w:rFonts w:ascii="Times New Roman" w:hAnsi="Times New Roman" w:cs="Times New Roman"/>
                <w:color w:val="000000" w:themeColor="text1"/>
                <w:sz w:val="28"/>
                <w:szCs w:val="28"/>
              </w:rPr>
              <w:t xml:space="preserve"> валют.</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10.11. Сумма в валюте Российской Федерации</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бюджетного обязательства в валюте Российской Федерации.</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744" w:history="1">
              <w:r w:rsidRPr="005D3ACE">
                <w:rPr>
                  <w:rFonts w:ascii="Times New Roman" w:hAnsi="Times New Roman" w:cs="Times New Roman"/>
                  <w:color w:val="000000" w:themeColor="text1"/>
                  <w:sz w:val="28"/>
                  <w:szCs w:val="28"/>
                </w:rPr>
                <w:t>пункте 10.4</w:t>
              </w:r>
            </w:hyperlink>
            <w:r w:rsidRPr="005D3ACE">
              <w:rPr>
                <w:rFonts w:ascii="Times New Roman" w:hAnsi="Times New Roman" w:cs="Times New Roman"/>
                <w:color w:val="000000" w:themeColor="text1"/>
                <w:sz w:val="28"/>
                <w:szCs w:val="28"/>
              </w:rPr>
              <w:t xml:space="preserve"> настоящей информации.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10.12. Уведомление о поступлении исполнительного документа/решения налогового органа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заполнении в </w:t>
            </w:r>
            <w:hyperlink w:anchor="P738" w:history="1">
              <w:r w:rsidRPr="005D3ACE">
                <w:rPr>
                  <w:rFonts w:ascii="Times New Roman" w:hAnsi="Times New Roman" w:cs="Times New Roman"/>
                  <w:color w:val="000000" w:themeColor="text1"/>
                  <w:sz w:val="28"/>
                  <w:szCs w:val="28"/>
                </w:rPr>
                <w:t>пункте 10.1</w:t>
              </w:r>
            </w:hyperlink>
            <w:r w:rsidRPr="005D3ACE">
              <w:rPr>
                <w:rFonts w:ascii="Times New Roman" w:hAnsi="Times New Roman" w:cs="Times New Roman"/>
                <w:color w:val="000000" w:themeColor="text1"/>
                <w:sz w:val="28"/>
                <w:szCs w:val="28"/>
              </w:rPr>
              <w:t xml:space="preserve"> настоящей информации значений "исполнительный документ" или "решение налогового органа" указывается номер и дата уведомления </w:t>
            </w:r>
            <w:r w:rsidR="004E3BB4">
              <w:rPr>
                <w:rFonts w:ascii="Times New Roman" w:hAnsi="Times New Roman" w:cs="Times New Roman"/>
                <w:color w:val="000000" w:themeColor="text1"/>
                <w:sz w:val="28"/>
                <w:szCs w:val="28"/>
              </w:rPr>
              <w:t xml:space="preserve">УФК по Красноярскому краю </w:t>
            </w:r>
            <w:r w:rsidRPr="005D3ACE">
              <w:rPr>
                <w:rFonts w:ascii="Times New Roman" w:hAnsi="Times New Roman" w:cs="Times New Roman"/>
                <w:color w:val="000000" w:themeColor="text1"/>
                <w:sz w:val="28"/>
                <w:szCs w:val="28"/>
              </w:rPr>
              <w:t>о поступлении исполнительного документа (решения налогового органа), направленного должнику.</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10.13. Основание </w:t>
            </w:r>
            <w:proofErr w:type="spellStart"/>
            <w:r w:rsidRPr="005D3ACE">
              <w:rPr>
                <w:rFonts w:ascii="Times New Roman" w:hAnsi="Times New Roman" w:cs="Times New Roman"/>
                <w:color w:val="000000" w:themeColor="text1"/>
                <w:sz w:val="28"/>
                <w:szCs w:val="28"/>
              </w:rPr>
              <w:t>невключения</w:t>
            </w:r>
            <w:proofErr w:type="spellEnd"/>
            <w:r w:rsidRPr="005D3ACE">
              <w:rPr>
                <w:rFonts w:ascii="Times New Roman" w:hAnsi="Times New Roman" w:cs="Times New Roman"/>
                <w:color w:val="000000" w:themeColor="text1"/>
                <w:sz w:val="28"/>
                <w:szCs w:val="28"/>
              </w:rPr>
              <w:t xml:space="preserve"> договора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в реестр контрактов</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заполнении в </w:t>
            </w:r>
            <w:hyperlink w:anchor="P738" w:history="1">
              <w:r w:rsidRPr="005D3ACE">
                <w:rPr>
                  <w:rFonts w:ascii="Times New Roman" w:hAnsi="Times New Roman" w:cs="Times New Roman"/>
                  <w:color w:val="000000" w:themeColor="text1"/>
                  <w:sz w:val="28"/>
                  <w:szCs w:val="28"/>
                </w:rPr>
                <w:t>пункте 10.1</w:t>
              </w:r>
            </w:hyperlink>
            <w:r w:rsidRPr="005D3ACE">
              <w:rPr>
                <w:rFonts w:ascii="Times New Roman" w:hAnsi="Times New Roman" w:cs="Times New Roman"/>
                <w:color w:val="000000" w:themeColor="text1"/>
                <w:sz w:val="28"/>
                <w:szCs w:val="28"/>
              </w:rPr>
              <w:t xml:space="preserve"> настоящей информации значения "договор" указывается основание </w:t>
            </w:r>
            <w:proofErr w:type="spellStart"/>
            <w:r w:rsidRPr="005D3ACE">
              <w:rPr>
                <w:rFonts w:ascii="Times New Roman" w:hAnsi="Times New Roman" w:cs="Times New Roman"/>
                <w:color w:val="000000" w:themeColor="text1"/>
                <w:sz w:val="28"/>
                <w:szCs w:val="28"/>
              </w:rPr>
              <w:t>невключения</w:t>
            </w:r>
            <w:proofErr w:type="spellEnd"/>
            <w:r w:rsidRPr="005D3ACE">
              <w:rPr>
                <w:rFonts w:ascii="Times New Roman" w:hAnsi="Times New Roman" w:cs="Times New Roman"/>
                <w:color w:val="000000" w:themeColor="text1"/>
                <w:sz w:val="28"/>
                <w:szCs w:val="28"/>
              </w:rPr>
              <w:t xml:space="preserve"> договора (контракта) в реестр контрактов.</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11. Реквизиты контрагента/взыскателя по исполнительному документу/решению налогового органа</w:t>
            </w:r>
          </w:p>
        </w:tc>
        <w:tc>
          <w:tcPr>
            <w:tcW w:w="5595" w:type="dxa"/>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11.1. Наименование юридического лица/фамилия, имя, отчество физического лица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реестра юридических лиц (далее - ЕГРЮЛ) на основании документа-основания.</w:t>
            </w:r>
            <w:proofErr w:type="gramEnd"/>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11.2. Идентификационный номер налогоплательщика (ИНН)</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идентификационный номер налогоплательщика контрагента в соответствии со сведениями ЕГРЮЛ.</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11.3. Код причины постановки на учет в налоговом органе (КПП)</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причины постановки на учет контрагента в соответствии со сведениями ЕГРЮЛ.</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11.4. Код по Сводному реестру</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Сводному реестру </w:t>
            </w:r>
            <w:proofErr w:type="gramStart"/>
            <w:r w:rsidRPr="005D3ACE">
              <w:rPr>
                <w:rFonts w:ascii="Times New Roman" w:hAnsi="Times New Roman" w:cs="Times New Roman"/>
                <w:color w:val="000000" w:themeColor="text1"/>
                <w:sz w:val="28"/>
                <w:szCs w:val="28"/>
              </w:rPr>
              <w:t>контрагента</w:t>
            </w:r>
            <w:proofErr w:type="gramEnd"/>
            <w:r w:rsidRPr="005D3ACE">
              <w:rPr>
                <w:rFonts w:ascii="Times New Roman" w:hAnsi="Times New Roman" w:cs="Times New Roman"/>
                <w:color w:val="000000" w:themeColor="text1"/>
                <w:sz w:val="28"/>
                <w:szCs w:val="28"/>
              </w:rPr>
              <w:t xml:space="preserve"> в случае если операции по исполнению бюджетного обязательства подлежат отражению на лицевом счете, открытом контрагенту в </w:t>
            </w:r>
            <w:r w:rsidR="006C4BA6">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11.5. Номер лицевого счета (раздела на лицевом счете)</w:t>
            </w:r>
          </w:p>
        </w:tc>
        <w:tc>
          <w:tcPr>
            <w:tcW w:w="5595"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случае если операции по исполнению бюджетного обязательства подлежат отражению на лицевом счете, открытом контрагенту в </w:t>
            </w:r>
            <w:r w:rsidR="006C4BA6">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(финансовом органе муниципального образования, органе управления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внебюджетным фондом), указывается номер лицевого счета контрагента в соответствии с документом-основанием.</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Аналитический номер раздела на лицевом счете </w:t>
            </w:r>
            <w:proofErr w:type="gramStart"/>
            <w:r w:rsidRPr="005D3ACE">
              <w:rPr>
                <w:rFonts w:ascii="Times New Roman" w:hAnsi="Times New Roman" w:cs="Times New Roman"/>
                <w:color w:val="000000" w:themeColor="text1"/>
                <w:sz w:val="28"/>
                <w:szCs w:val="28"/>
              </w:rPr>
              <w:t>указывается</w:t>
            </w:r>
            <w:proofErr w:type="gramEnd"/>
            <w:r w:rsidRPr="005D3ACE">
              <w:rPr>
                <w:rFonts w:ascii="Times New Roman" w:hAnsi="Times New Roman" w:cs="Times New Roman"/>
                <w:color w:val="000000" w:themeColor="text1"/>
                <w:sz w:val="28"/>
                <w:szCs w:val="28"/>
              </w:rPr>
              <w:t xml:space="preserve"> в случае если операции по исполнению бюджетного обязательства подлежат отражению на лицевом счете, открытом контрагенту в </w:t>
            </w:r>
            <w:r w:rsidR="006C4BA6">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для отражения </w:t>
            </w:r>
            <w:r w:rsidRPr="005D3ACE">
              <w:rPr>
                <w:rFonts w:ascii="Times New Roman" w:hAnsi="Times New Roman" w:cs="Times New Roman"/>
                <w:color w:val="000000" w:themeColor="text1"/>
                <w:sz w:val="28"/>
                <w:szCs w:val="28"/>
              </w:rPr>
              <w:lastRenderedPageBreak/>
              <w:t>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11.6. Номер банковского счета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номер банковского счета контрагента (при наличии в документе-основании).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11.7. Наименование банка (иной организации), в которо</w:t>
            </w:r>
            <w:proofErr w:type="gramStart"/>
            <w:r w:rsidRPr="005D3ACE">
              <w:rPr>
                <w:rFonts w:ascii="Times New Roman" w:hAnsi="Times New Roman" w:cs="Times New Roman"/>
                <w:color w:val="000000" w:themeColor="text1"/>
                <w:sz w:val="28"/>
                <w:szCs w:val="28"/>
              </w:rPr>
              <w:t>м(</w:t>
            </w:r>
            <w:proofErr w:type="gramEnd"/>
            <w:r w:rsidRPr="005D3ACE">
              <w:rPr>
                <w:rFonts w:ascii="Times New Roman" w:hAnsi="Times New Roman" w:cs="Times New Roman"/>
                <w:color w:val="000000" w:themeColor="text1"/>
                <w:sz w:val="28"/>
                <w:szCs w:val="28"/>
              </w:rPr>
              <w:t>-ой) открыт счет контрагенту</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банка контрагента или территориального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(при наличии в документе-основании).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11.8. БИК банка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БИК банка контрагента (при наличии в документе-основании).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11.9. Корреспондентский счет банка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корреспондентский счет банка контрагента (при наличии в документе-основании).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 Расшифровка обязательства</w:t>
            </w:r>
          </w:p>
        </w:tc>
        <w:tc>
          <w:tcPr>
            <w:tcW w:w="5595" w:type="dxa"/>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12.1. Наименование объекта капитального строительства или объекта недвижимого имущества (мероприятия по информатизации)</w:t>
            </w:r>
          </w:p>
        </w:tc>
        <w:tc>
          <w:tcPr>
            <w:tcW w:w="5595" w:type="dxa"/>
          </w:tcPr>
          <w:p w:rsidR="005E3A13" w:rsidRPr="005D3ACE" w:rsidRDefault="005E3A13" w:rsidP="00A46FF2">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w:t>
            </w:r>
            <w:r w:rsidR="00A46FF2">
              <w:rPr>
                <w:rFonts w:ascii="Times New Roman" w:hAnsi="Times New Roman" w:cs="Times New Roman"/>
                <w:color w:val="000000" w:themeColor="text1"/>
                <w:sz w:val="28"/>
                <w:szCs w:val="28"/>
              </w:rPr>
              <w:t>муниципальных</w:t>
            </w:r>
            <w:r w:rsidRPr="005D3ACE">
              <w:rPr>
                <w:rFonts w:ascii="Times New Roman" w:hAnsi="Times New Roman" w:cs="Times New Roman"/>
                <w:color w:val="000000" w:themeColor="text1"/>
                <w:sz w:val="28"/>
                <w:szCs w:val="28"/>
              </w:rPr>
              <w:t xml:space="preserve">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12.2. Уникальный код объекта капитального строительства или объекта недвижимого имущества (мероприятия по информатизации)</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12.3. Итого по уникальному коду объекта капитального строительства или объекта </w:t>
            </w:r>
            <w:r w:rsidRPr="005D3ACE">
              <w:rPr>
                <w:rFonts w:ascii="Times New Roman" w:hAnsi="Times New Roman" w:cs="Times New Roman"/>
                <w:color w:val="000000" w:themeColor="text1"/>
                <w:sz w:val="28"/>
                <w:szCs w:val="28"/>
              </w:rPr>
              <w:lastRenderedPageBreak/>
              <w:t>недвижимого имущества (мероприятия по информатизации)</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Указываются </w:t>
            </w:r>
            <w:proofErr w:type="spellStart"/>
            <w:r w:rsidRPr="005D3ACE">
              <w:rPr>
                <w:rFonts w:ascii="Times New Roman" w:hAnsi="Times New Roman" w:cs="Times New Roman"/>
                <w:color w:val="000000" w:themeColor="text1"/>
                <w:sz w:val="28"/>
                <w:szCs w:val="28"/>
              </w:rPr>
              <w:t>группировочно</w:t>
            </w:r>
            <w:proofErr w:type="spellEnd"/>
            <w:r w:rsidRPr="005D3ACE">
              <w:rPr>
                <w:rFonts w:ascii="Times New Roman" w:hAnsi="Times New Roman" w:cs="Times New Roman"/>
                <w:color w:val="000000" w:themeColor="text1"/>
                <w:sz w:val="28"/>
                <w:szCs w:val="28"/>
              </w:rPr>
              <w:t xml:space="preserve"> итоговые суммы по уникальному коду объекта капитального строительства или объекта </w:t>
            </w:r>
            <w:r w:rsidRPr="005D3ACE">
              <w:rPr>
                <w:rFonts w:ascii="Times New Roman" w:hAnsi="Times New Roman" w:cs="Times New Roman"/>
                <w:color w:val="000000" w:themeColor="text1"/>
                <w:sz w:val="28"/>
                <w:szCs w:val="28"/>
              </w:rPr>
              <w:lastRenderedPageBreak/>
              <w:t>недвижимого имущества (мероприятия по информатизации).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12.4. Код по бюджетной классификации</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соответствии с предметом документа-основания.</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 основании информации, представленной должником.</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12.5. Сумма обязательства в разрезе на текущий финансовый год и </w:t>
            </w:r>
            <w:proofErr w:type="gramStart"/>
            <w:r w:rsidRPr="005D3ACE">
              <w:rPr>
                <w:rFonts w:ascii="Times New Roman" w:hAnsi="Times New Roman" w:cs="Times New Roman"/>
                <w:color w:val="000000" w:themeColor="text1"/>
                <w:sz w:val="28"/>
                <w:szCs w:val="28"/>
              </w:rPr>
              <w:t>первый</w:t>
            </w:r>
            <w:proofErr w:type="gramEnd"/>
            <w:r w:rsidRPr="005D3ACE">
              <w:rPr>
                <w:rFonts w:ascii="Times New Roman" w:hAnsi="Times New Roman" w:cs="Times New Roman"/>
                <w:color w:val="000000" w:themeColor="text1"/>
                <w:sz w:val="28"/>
                <w:szCs w:val="28"/>
              </w:rPr>
              <w:t xml:space="preserve"> и второй год планового периода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Отражаются суммы принятых бюджетных обязательств за счет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валюте Российской Федерации в разрезе на 20__ текущий финансовый год (первый и второй год планового периода).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12.6. Объем права на принятие обязательств в разрезе сумм на текущий финансовый год, на первый и второй год планового периода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суммы доведенных лимитов бюджетных обязательств на текущий финансовый год, на первый и второй год планового периода.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12.7. Сумма обязательства, превышающая допустимый объем на текущий финансовый год, на первый и второй год планового периода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12.8. Всего в разрезе сумм на текущий финансовый год, на первый и второй год планового периода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итоговые суммы </w:t>
            </w:r>
            <w:proofErr w:type="spellStart"/>
            <w:r w:rsidRPr="005D3ACE">
              <w:rPr>
                <w:rFonts w:ascii="Times New Roman" w:hAnsi="Times New Roman" w:cs="Times New Roman"/>
                <w:color w:val="000000" w:themeColor="text1"/>
                <w:sz w:val="28"/>
                <w:szCs w:val="28"/>
              </w:rPr>
              <w:t>группировочно</w:t>
            </w:r>
            <w:proofErr w:type="spellEnd"/>
            <w:r w:rsidRPr="005D3ACE">
              <w:rPr>
                <w:rFonts w:ascii="Times New Roman" w:hAnsi="Times New Roman" w:cs="Times New Roman"/>
                <w:color w:val="000000" w:themeColor="text1"/>
                <w:sz w:val="28"/>
                <w:szCs w:val="28"/>
              </w:rPr>
              <w:t xml:space="preserve"> по сумме обязательств, объему прав на принятие обязательств, сумме превышения на текущий год, первый и второй год планового периода.</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12.9. Примечание</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иная информация, необходимая для формирования Уведомления о превышении.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13. Руководитель (уполномоченное лицо)</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должность, подпись, расшифровка подписи руководителя (уполномоченного лица), подписавшего Уведомление о превышении.</w:t>
            </w:r>
          </w:p>
        </w:tc>
      </w:tr>
      <w:tr w:rsidR="005E3A13" w:rsidRPr="005D3ACE" w:rsidTr="00C36E21">
        <w:tblPrEx>
          <w:tblBorders>
            <w:left w:val="single" w:sz="4" w:space="0" w:color="auto"/>
            <w:right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14. Дата</w:t>
            </w:r>
          </w:p>
        </w:tc>
        <w:tc>
          <w:tcPr>
            <w:tcW w:w="559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подписания Уведомления о превышении.</w:t>
            </w:r>
          </w:p>
        </w:tc>
      </w:tr>
    </w:tbl>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5</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6C4BA6" w:rsidRDefault="0091608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6C4BA6">
        <w:rPr>
          <w:rFonts w:ascii="Times New Roman" w:hAnsi="Times New Roman" w:cs="Times New Roman"/>
          <w:color w:val="000000" w:themeColor="text1"/>
          <w:sz w:val="28"/>
          <w:szCs w:val="28"/>
        </w:rPr>
        <w:t xml:space="preserve">Управлением Федерального </w:t>
      </w:r>
    </w:p>
    <w:p w:rsidR="005E3A13" w:rsidRPr="005D3ACE" w:rsidRDefault="006C4BA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казначейства по Красноярскому краю</w:t>
      </w:r>
      <w:r w:rsidR="005E3A13" w:rsidRPr="005D3ACE">
        <w:rPr>
          <w:rFonts w:ascii="Times New Roman" w:hAnsi="Times New Roman" w:cs="Times New Roman"/>
          <w:color w:val="000000" w:themeColor="text1"/>
          <w:sz w:val="28"/>
          <w:szCs w:val="28"/>
        </w:rPr>
        <w:t>,</w:t>
      </w:r>
    </w:p>
    <w:p w:rsidR="0045026C" w:rsidRDefault="005E3A13">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w:t>
      </w:r>
    </w:p>
    <w:p w:rsidR="0045026C" w:rsidRDefault="0045026C">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финансового управления</w:t>
      </w:r>
    </w:p>
    <w:p w:rsidR="005E3A13" w:rsidRPr="005D3ACE" w:rsidRDefault="0045026C">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 Идринского района</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от </w:t>
      </w:r>
      <w:r w:rsidR="00443703">
        <w:rPr>
          <w:rFonts w:ascii="Times New Roman" w:hAnsi="Times New Roman" w:cs="Times New Roman"/>
          <w:color w:val="000000" w:themeColor="text1"/>
          <w:sz w:val="28"/>
          <w:szCs w:val="28"/>
        </w:rPr>
        <w:t>26</w:t>
      </w:r>
      <w:r w:rsidRPr="005D3ACE">
        <w:rPr>
          <w:rFonts w:ascii="Times New Roman" w:hAnsi="Times New Roman" w:cs="Times New Roman"/>
          <w:color w:val="000000" w:themeColor="text1"/>
          <w:sz w:val="28"/>
          <w:szCs w:val="28"/>
        </w:rPr>
        <w:t>.</w:t>
      </w:r>
      <w:r w:rsidR="00443703">
        <w:rPr>
          <w:rFonts w:ascii="Times New Roman" w:hAnsi="Times New Roman" w:cs="Times New Roman"/>
          <w:color w:val="000000" w:themeColor="text1"/>
          <w:sz w:val="28"/>
          <w:szCs w:val="28"/>
        </w:rPr>
        <w:t>08</w:t>
      </w:r>
      <w:r w:rsidRPr="005D3ACE">
        <w:rPr>
          <w:rFonts w:ascii="Times New Roman" w:hAnsi="Times New Roman" w:cs="Times New Roman"/>
          <w:color w:val="000000" w:themeColor="text1"/>
          <w:sz w:val="28"/>
          <w:szCs w:val="28"/>
        </w:rPr>
        <w:t>.202</w:t>
      </w:r>
      <w:r w:rsidR="00443703">
        <w:rPr>
          <w:rFonts w:ascii="Times New Roman" w:hAnsi="Times New Roman" w:cs="Times New Roman"/>
          <w:color w:val="000000" w:themeColor="text1"/>
          <w:sz w:val="28"/>
          <w:szCs w:val="28"/>
        </w:rPr>
        <w:t>1</w:t>
      </w:r>
      <w:r w:rsidRPr="005D3ACE">
        <w:rPr>
          <w:rFonts w:ascii="Times New Roman" w:hAnsi="Times New Roman" w:cs="Times New Roman"/>
          <w:color w:val="000000" w:themeColor="text1"/>
          <w:sz w:val="28"/>
          <w:szCs w:val="28"/>
        </w:rPr>
        <w:t xml:space="preserve">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w:t>
      </w:r>
      <w:r w:rsidR="00443703">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nformat"/>
        <w:jc w:val="both"/>
        <w:rPr>
          <w:rFonts w:ascii="Times New Roman" w:hAnsi="Times New Roman" w:cs="Times New Roman"/>
          <w:color w:val="000000" w:themeColor="text1"/>
          <w:sz w:val="28"/>
          <w:szCs w:val="28"/>
        </w:rPr>
      </w:pPr>
      <w:bookmarkStart w:id="62" w:name="P827"/>
      <w:bookmarkEnd w:id="62"/>
      <w:r w:rsidRPr="005D3ACE">
        <w:rPr>
          <w:rFonts w:ascii="Times New Roman" w:hAnsi="Times New Roman" w:cs="Times New Roman"/>
          <w:color w:val="000000" w:themeColor="text1"/>
          <w:sz w:val="28"/>
          <w:szCs w:val="28"/>
        </w:rPr>
        <w:t xml:space="preserve">                                 Реквизиты</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отчета Справка об исполнении </w:t>
      </w:r>
      <w:proofErr w:type="gramStart"/>
      <w:r w:rsidRPr="005D3ACE">
        <w:rPr>
          <w:rFonts w:ascii="Times New Roman" w:hAnsi="Times New Roman" w:cs="Times New Roman"/>
          <w:color w:val="000000" w:themeColor="text1"/>
          <w:sz w:val="28"/>
          <w:szCs w:val="28"/>
        </w:rPr>
        <w:t>принятых</w:t>
      </w:r>
      <w:proofErr w:type="gramEnd"/>
      <w:r w:rsidRPr="005D3ACE">
        <w:rPr>
          <w:rFonts w:ascii="Times New Roman" w:hAnsi="Times New Roman" w:cs="Times New Roman"/>
          <w:color w:val="000000" w:themeColor="text1"/>
          <w:sz w:val="28"/>
          <w:szCs w:val="28"/>
        </w:rPr>
        <w:t xml:space="preserve"> на учет</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_______________________________ обязательств</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(бюджетных, денежных)</w:t>
      </w:r>
    </w:p>
    <w:p w:rsidR="005E3A13" w:rsidRPr="005D3ACE" w:rsidRDefault="005E3A13">
      <w:pPr>
        <w:pStyle w:val="ConsPlusNormal"/>
        <w:jc w:val="both"/>
        <w:rPr>
          <w:rFonts w:ascii="Times New Roman" w:hAnsi="Times New Roman" w:cs="Times New Roman"/>
          <w:color w:val="000000" w:themeColor="text1"/>
          <w:sz w:val="28"/>
          <w:szCs w:val="28"/>
        </w:rPr>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4A0"/>
      </w:tblPr>
      <w:tblGrid>
        <w:gridCol w:w="3464"/>
        <w:gridCol w:w="1761"/>
        <w:gridCol w:w="4476"/>
      </w:tblGrid>
      <w:tr w:rsidR="005E3A13" w:rsidRPr="005D3ACE" w:rsidTr="00F07D1D">
        <w:tc>
          <w:tcPr>
            <w:tcW w:w="5225" w:type="dxa"/>
            <w:gridSpan w:val="2"/>
            <w:tcBorders>
              <w:top w:val="nil"/>
            </w:tcBorders>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Единица измерения: руб.</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 точностью до второго десятичного знака)</w:t>
            </w:r>
          </w:p>
        </w:tc>
        <w:tc>
          <w:tcPr>
            <w:tcW w:w="4476" w:type="dxa"/>
            <w:tcBorders>
              <w:top w:val="nil"/>
            </w:tcBorders>
            <w:vAlign w:val="bottom"/>
          </w:tcPr>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Периодичность: месячная</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Описание реквизита</w:t>
            </w:r>
          </w:p>
        </w:tc>
        <w:tc>
          <w:tcPr>
            <w:tcW w:w="6237" w:type="dxa"/>
            <w:gridSpan w:val="2"/>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Правила формирования, заполнения реквизита</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w:t>
            </w:r>
          </w:p>
        </w:tc>
        <w:tc>
          <w:tcPr>
            <w:tcW w:w="6237" w:type="dxa"/>
            <w:gridSpan w:val="2"/>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 Дата</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по состоянию на 1-е число каждого месяца и по состоянию на дату, указанную в запросе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нарастающим итогом с 1 января текущего финансового года и содержит информацию об исполнении бюджетных, денежных обязательств, поставленных на учет в </w:t>
            </w:r>
            <w:r w:rsidR="00C76CCC">
              <w:rPr>
                <w:rFonts w:ascii="Times New Roman" w:hAnsi="Times New Roman" w:cs="Times New Roman"/>
                <w:color w:val="000000" w:themeColor="text1"/>
                <w:sz w:val="28"/>
                <w:szCs w:val="28"/>
              </w:rPr>
              <w:t xml:space="preserve">УФК по Красноярскому краю </w:t>
            </w:r>
            <w:r w:rsidRPr="005D3ACE">
              <w:rPr>
                <w:rFonts w:ascii="Times New Roman" w:hAnsi="Times New Roman" w:cs="Times New Roman"/>
                <w:color w:val="000000" w:themeColor="text1"/>
                <w:sz w:val="28"/>
                <w:szCs w:val="28"/>
              </w:rPr>
              <w:t>на основании Сведений об обязательстве.</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 Наименование </w:t>
            </w:r>
            <w:r w:rsidR="00C76CCC">
              <w:rPr>
                <w:rFonts w:ascii="Times New Roman" w:hAnsi="Times New Roman" w:cs="Times New Roman"/>
                <w:color w:val="000000" w:themeColor="text1"/>
                <w:sz w:val="28"/>
                <w:szCs w:val="28"/>
              </w:rPr>
              <w:t>УФК по Красноярскому краю</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w:t>
            </w:r>
            <w:r w:rsidR="00C76CCC">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2.1. Код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(КОФК)</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w:t>
            </w:r>
            <w:r w:rsidR="00C76CCC">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присвоенный Федеральным казначейством.</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3. Получатель бюджетных средств</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3.1. Код по Сводному реестру</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Сводному реестру.</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4. Наименование бюджета</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бюджета.</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5. Код </w:t>
            </w:r>
            <w:hyperlink r:id="rId44" w:history="1">
              <w:r w:rsidRPr="005D3ACE">
                <w:rPr>
                  <w:rFonts w:ascii="Times New Roman" w:hAnsi="Times New Roman" w:cs="Times New Roman"/>
                  <w:color w:val="000000" w:themeColor="text1"/>
                  <w:sz w:val="28"/>
                  <w:szCs w:val="28"/>
                </w:rPr>
                <w:t>ОКТМО</w:t>
              </w:r>
            </w:hyperlink>
          </w:p>
        </w:tc>
        <w:tc>
          <w:tcPr>
            <w:tcW w:w="6237" w:type="dxa"/>
            <w:gridSpan w:val="2"/>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Общероссийскому </w:t>
            </w:r>
            <w:hyperlink r:id="rId45" w:history="1">
              <w:r w:rsidRPr="005D3ACE">
                <w:rPr>
                  <w:rFonts w:ascii="Times New Roman" w:hAnsi="Times New Roman" w:cs="Times New Roman"/>
                  <w:color w:val="000000" w:themeColor="text1"/>
                  <w:sz w:val="28"/>
                  <w:szCs w:val="28"/>
                </w:rPr>
                <w:t>классификатору</w:t>
              </w:r>
            </w:hyperlink>
            <w:r w:rsidRPr="005D3ACE">
              <w:rPr>
                <w:rFonts w:ascii="Times New Roman" w:hAnsi="Times New Roman" w:cs="Times New Roman"/>
                <w:color w:val="000000" w:themeColor="text1"/>
                <w:sz w:val="28"/>
                <w:szCs w:val="28"/>
              </w:rPr>
              <w:t xml:space="preserve"> территорий муниципальных образований </w:t>
            </w:r>
            <w:r w:rsidR="00C76CCC">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финансового органа субъекта Российской Федерации (муниципального образования), органа управления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внебюджетным фондом.</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 Финансовый орган</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Финансового органа.</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 Код по ОКПО</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финансового органа по Общероссийскому классификатору предприятий и организаций.</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 Код по бюджетной классификации</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составная часть кода бюджетной классификации Российской Федерации, по которому в </w:t>
            </w:r>
            <w:r w:rsidR="00C76CCC">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приняты на учет бюджетные или денежные обязательства (глава, раздел, подраздел, целевая статья, вид расходов).</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bookmarkStart w:id="63" w:name="P859"/>
            <w:bookmarkEnd w:id="63"/>
            <w:r w:rsidRPr="005D3ACE">
              <w:rPr>
                <w:rFonts w:ascii="Times New Roman" w:hAnsi="Times New Roman" w:cs="Times New Roman"/>
                <w:color w:val="000000" w:themeColor="text1"/>
                <w:sz w:val="28"/>
                <w:szCs w:val="28"/>
              </w:rPr>
              <w:t>8. Распределенные на лицевой счет получателя бюджетных средств лимиты бюджетных обязательств на 20__ текущий финансовый год</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8.1. Распределенные на лицевой счет получателя бюджетных средств лимиты бюджетных обязательств на плановый период в разрезе лет</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9. Реквизиты принятых на учет обязательств</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9.1. Документ-основание/исполнительный документ (решение налогового органа)</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9.1.1. Номер документа-основания (исполнительного документа, решения налогового органа)</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номер документа-основания (исполнительного документа, решения налогового органа) (при наличии).</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9.1.2. Дата документа-основания (исполнительного документа, решения налогового органа)</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документа-основания (исполнительного документа, решения налогового органа) (при наличии).</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9.1.3. Идентификатор документа-основания (исполнительного документа, решения налогового органа)</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идентификатор документа-основания (при наличии).</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9.2. Учетный номер обязательства</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учетный номер бюджетного или денежного обязательства.</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9.3. Уникальный код объекта капитального строительства или объекта недвижимого имущества (мероприятия по информатизации)</w:t>
            </w:r>
          </w:p>
        </w:tc>
        <w:tc>
          <w:tcPr>
            <w:tcW w:w="6237" w:type="dxa"/>
            <w:gridSpan w:val="2"/>
          </w:tcPr>
          <w:p w:rsidR="005E3A13" w:rsidRPr="005D3ACE" w:rsidRDefault="005E3A13" w:rsidP="00C76CCC">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w:t>
            </w:r>
            <w:r w:rsidR="00C76CCC">
              <w:rPr>
                <w:rFonts w:ascii="Times New Roman" w:hAnsi="Times New Roman" w:cs="Times New Roman"/>
                <w:color w:val="000000" w:themeColor="text1"/>
                <w:sz w:val="28"/>
                <w:szCs w:val="28"/>
              </w:rPr>
              <w:t>муниципальных</w:t>
            </w:r>
            <w:r w:rsidRPr="005D3ACE">
              <w:rPr>
                <w:rFonts w:ascii="Times New Roman" w:hAnsi="Times New Roman" w:cs="Times New Roman"/>
                <w:color w:val="000000" w:themeColor="text1"/>
                <w:sz w:val="28"/>
                <w:szCs w:val="28"/>
              </w:rPr>
              <w:t xml:space="preserve">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bookmarkStart w:id="64" w:name="P877"/>
            <w:bookmarkEnd w:id="64"/>
            <w:r w:rsidRPr="005D3ACE">
              <w:rPr>
                <w:rFonts w:ascii="Times New Roman" w:hAnsi="Times New Roman" w:cs="Times New Roman"/>
                <w:color w:val="000000" w:themeColor="text1"/>
                <w:sz w:val="28"/>
                <w:szCs w:val="28"/>
              </w:rPr>
              <w:t>9.4. Сумма принятых на учет обязательств на 20__ текущий финансовый год в валюте Российской Федерации</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суммы принятых на учет в органе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бюджетных или денежных обязательств на текущий финансовый год (с учетом неисполненных бюджетных или денежных обязатель</w:t>
            </w:r>
            <w:proofErr w:type="gramStart"/>
            <w:r w:rsidRPr="005D3ACE">
              <w:rPr>
                <w:rFonts w:ascii="Times New Roman" w:hAnsi="Times New Roman" w:cs="Times New Roman"/>
                <w:color w:val="000000" w:themeColor="text1"/>
                <w:sz w:val="28"/>
                <w:szCs w:val="28"/>
              </w:rPr>
              <w:t>ств пр</w:t>
            </w:r>
            <w:proofErr w:type="gramEnd"/>
            <w:r w:rsidRPr="005D3ACE">
              <w:rPr>
                <w:rFonts w:ascii="Times New Roman" w:hAnsi="Times New Roman" w:cs="Times New Roman"/>
                <w:color w:val="000000" w:themeColor="text1"/>
                <w:sz w:val="28"/>
                <w:szCs w:val="28"/>
              </w:rPr>
              <w:t xml:space="preserve">ошлых лет) в разрезе кодов по </w:t>
            </w:r>
            <w:r w:rsidRPr="005D3ACE">
              <w:rPr>
                <w:rFonts w:ascii="Times New Roman" w:hAnsi="Times New Roman" w:cs="Times New Roman"/>
                <w:color w:val="000000" w:themeColor="text1"/>
                <w:sz w:val="28"/>
                <w:szCs w:val="28"/>
              </w:rPr>
              <w:lastRenderedPageBreak/>
              <w:t>бюджетной классификации.</w:t>
            </w:r>
          </w:p>
        </w:tc>
      </w:tr>
      <w:tr w:rsidR="005E3A13" w:rsidRPr="005D3ACE" w:rsidTr="00F07D1D">
        <w:tblPrEx>
          <w:tblBorders>
            <w:left w:val="single" w:sz="4" w:space="0" w:color="auto"/>
            <w:right w:val="single" w:sz="4" w:space="0" w:color="auto"/>
            <w:insideH w:val="nil"/>
            <w:insideV w:val="single" w:sz="4" w:space="0" w:color="auto"/>
          </w:tblBorders>
        </w:tblPrEx>
        <w:tc>
          <w:tcPr>
            <w:tcW w:w="9701" w:type="dxa"/>
            <w:gridSpan w:val="3"/>
            <w:tcBorders>
              <w:bottom w:val="nil"/>
            </w:tcBorders>
          </w:tcPr>
          <w:p w:rsidR="005E3A13" w:rsidRPr="005D3ACE" w:rsidRDefault="005E3A13">
            <w:pPr>
              <w:rPr>
                <w:color w:val="000000" w:themeColor="text1"/>
                <w:sz w:val="28"/>
                <w:szCs w:val="28"/>
              </w:rPr>
            </w:pPr>
          </w:p>
        </w:tc>
      </w:tr>
      <w:tr w:rsidR="005E3A13" w:rsidRPr="005D3ACE" w:rsidTr="00F07D1D">
        <w:tblPrEx>
          <w:tblBorders>
            <w:left w:val="single" w:sz="4" w:space="0" w:color="auto"/>
            <w:right w:val="single" w:sz="4" w:space="0" w:color="auto"/>
            <w:insideH w:val="nil"/>
            <w:insideV w:val="single" w:sz="4" w:space="0" w:color="auto"/>
          </w:tblBorders>
        </w:tblPrEx>
        <w:tc>
          <w:tcPr>
            <w:tcW w:w="3464" w:type="dxa"/>
            <w:tcBorders>
              <w:top w:val="nil"/>
            </w:tcBorders>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9.5.1. Сумма принятых на учет </w:t>
            </w:r>
            <w:proofErr w:type="gramStart"/>
            <w:r w:rsidRPr="005D3ACE">
              <w:rPr>
                <w:rFonts w:ascii="Times New Roman" w:hAnsi="Times New Roman" w:cs="Times New Roman"/>
                <w:color w:val="000000" w:themeColor="text1"/>
                <w:sz w:val="28"/>
                <w:szCs w:val="28"/>
              </w:rPr>
              <w:t>обязательств</w:t>
            </w:r>
            <w:proofErr w:type="gramEnd"/>
            <w:r w:rsidRPr="005D3ACE">
              <w:rPr>
                <w:rFonts w:ascii="Times New Roman" w:hAnsi="Times New Roman" w:cs="Times New Roman"/>
                <w:color w:val="000000" w:themeColor="text1"/>
                <w:sz w:val="28"/>
                <w:szCs w:val="28"/>
              </w:rPr>
              <w:t xml:space="preserve"> на плановый период в валюте Российской Федерации в разрезе первого и второго года</w:t>
            </w:r>
          </w:p>
        </w:tc>
        <w:tc>
          <w:tcPr>
            <w:tcW w:w="6237" w:type="dxa"/>
            <w:gridSpan w:val="2"/>
            <w:tcBorders>
              <w:top w:val="nil"/>
            </w:tcBorders>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суммы принятых на учет в органе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бюджетных или денежных обязательств на первый и на второй года планового периода в разрезе кодов по бюджетной классификации.</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bookmarkStart w:id="65" w:name="P883"/>
            <w:bookmarkEnd w:id="65"/>
            <w:r w:rsidRPr="005D3ACE">
              <w:rPr>
                <w:rFonts w:ascii="Times New Roman" w:hAnsi="Times New Roman" w:cs="Times New Roman"/>
                <w:color w:val="000000" w:themeColor="text1"/>
                <w:sz w:val="28"/>
                <w:szCs w:val="28"/>
              </w:rPr>
              <w:t>9.6. Сумма исполненных обязательств текущего финансового года в валюте Российской Федерации</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9.6.1. Процент исполнения бюджетных или денежных обязательств текущего финансового года</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9.7. Неисполненные обязательства текущего финансового года в валюте Российской Федерации</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877" w:history="1">
              <w:r w:rsidRPr="005D3ACE">
                <w:rPr>
                  <w:rFonts w:ascii="Times New Roman" w:hAnsi="Times New Roman" w:cs="Times New Roman"/>
                  <w:color w:val="000000" w:themeColor="text1"/>
                  <w:sz w:val="28"/>
                  <w:szCs w:val="28"/>
                </w:rPr>
                <w:t>пункта 9.4</w:t>
              </w:r>
            </w:hyperlink>
            <w:r w:rsidRPr="005D3ACE">
              <w:rPr>
                <w:rFonts w:ascii="Times New Roman" w:hAnsi="Times New Roman" w:cs="Times New Roman"/>
                <w:color w:val="000000" w:themeColor="text1"/>
                <w:sz w:val="28"/>
                <w:szCs w:val="28"/>
              </w:rPr>
              <w:t xml:space="preserve"> минус показатель </w:t>
            </w:r>
            <w:hyperlink w:anchor="P883" w:history="1">
              <w:r w:rsidRPr="005D3ACE">
                <w:rPr>
                  <w:rFonts w:ascii="Times New Roman" w:hAnsi="Times New Roman" w:cs="Times New Roman"/>
                  <w:color w:val="000000" w:themeColor="text1"/>
                  <w:sz w:val="28"/>
                  <w:szCs w:val="28"/>
                </w:rPr>
                <w:t>пункта 9.6</w:t>
              </w:r>
            </w:hyperlink>
            <w:r w:rsidRPr="005D3ACE">
              <w:rPr>
                <w:rFonts w:ascii="Times New Roman" w:hAnsi="Times New Roman" w:cs="Times New Roman"/>
                <w:color w:val="000000" w:themeColor="text1"/>
                <w:sz w:val="28"/>
                <w:szCs w:val="28"/>
              </w:rPr>
              <w:t>).</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9.8. Сумма неиспользованного остатка лимитов бюджетных обязательств текущего финансового года</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w:t>
            </w:r>
            <w:hyperlink w:anchor="P859" w:history="1">
              <w:r w:rsidRPr="005D3ACE">
                <w:rPr>
                  <w:rFonts w:ascii="Times New Roman" w:hAnsi="Times New Roman" w:cs="Times New Roman"/>
                  <w:color w:val="000000" w:themeColor="text1"/>
                  <w:sz w:val="28"/>
                  <w:szCs w:val="28"/>
                </w:rPr>
                <w:t>пункта 8</w:t>
              </w:r>
            </w:hyperlink>
            <w:r w:rsidRPr="005D3ACE">
              <w:rPr>
                <w:rFonts w:ascii="Times New Roman" w:hAnsi="Times New Roman" w:cs="Times New Roman"/>
                <w:color w:val="000000" w:themeColor="text1"/>
                <w:sz w:val="28"/>
                <w:szCs w:val="28"/>
              </w:rPr>
              <w:t xml:space="preserve"> минус показатель </w:t>
            </w:r>
            <w:hyperlink w:anchor="P883" w:history="1">
              <w:r w:rsidRPr="005D3ACE">
                <w:rPr>
                  <w:rFonts w:ascii="Times New Roman" w:hAnsi="Times New Roman" w:cs="Times New Roman"/>
                  <w:color w:val="000000" w:themeColor="text1"/>
                  <w:sz w:val="28"/>
                  <w:szCs w:val="28"/>
                </w:rPr>
                <w:t>пункта 9.6</w:t>
              </w:r>
            </w:hyperlink>
            <w:r w:rsidRPr="005D3ACE">
              <w:rPr>
                <w:rFonts w:ascii="Times New Roman" w:hAnsi="Times New Roman" w:cs="Times New Roman"/>
                <w:color w:val="000000" w:themeColor="text1"/>
                <w:sz w:val="28"/>
                <w:szCs w:val="28"/>
              </w:rPr>
              <w:t>).</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 Итого по коду бюджетной классификации</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итоговая сумма бюджетных или денежных обязательств </w:t>
            </w:r>
            <w:proofErr w:type="spellStart"/>
            <w:r w:rsidRPr="005D3ACE">
              <w:rPr>
                <w:rFonts w:ascii="Times New Roman" w:hAnsi="Times New Roman" w:cs="Times New Roman"/>
                <w:color w:val="000000" w:themeColor="text1"/>
                <w:sz w:val="28"/>
                <w:szCs w:val="28"/>
              </w:rPr>
              <w:t>группировочно</w:t>
            </w:r>
            <w:proofErr w:type="spellEnd"/>
            <w:r w:rsidRPr="005D3ACE">
              <w:rPr>
                <w:rFonts w:ascii="Times New Roman" w:hAnsi="Times New Roman" w:cs="Times New Roman"/>
                <w:color w:val="000000" w:themeColor="text1"/>
                <w:sz w:val="28"/>
                <w:szCs w:val="28"/>
              </w:rPr>
              <w:t xml:space="preserve"> по всем кодам бюджетной классификации Российской </w:t>
            </w:r>
            <w:r w:rsidRPr="005D3ACE">
              <w:rPr>
                <w:rFonts w:ascii="Times New Roman" w:hAnsi="Times New Roman" w:cs="Times New Roman"/>
                <w:color w:val="000000" w:themeColor="text1"/>
                <w:sz w:val="28"/>
                <w:szCs w:val="28"/>
              </w:rPr>
              <w:lastRenderedPageBreak/>
              <w:t>Федерации, указанным в отчете.</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11. Всего</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итоговые суммы бюджетных или денежных обязательств.</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 Ответственный исполнитель</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должность, подпись, расшифровка подписи, телефон ответственного исполнителя, сформировавшего отчет.</w:t>
            </w:r>
          </w:p>
        </w:tc>
      </w:tr>
      <w:tr w:rsidR="005E3A13" w:rsidRPr="005D3ACE" w:rsidTr="00F07D1D">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13. Дата</w:t>
            </w:r>
          </w:p>
        </w:tc>
        <w:tc>
          <w:tcPr>
            <w:tcW w:w="6237"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подписания отчета.</w:t>
            </w:r>
          </w:p>
        </w:tc>
      </w:tr>
    </w:tbl>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6</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C76CCC" w:rsidRDefault="0091608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C76CCC">
        <w:rPr>
          <w:rFonts w:ascii="Times New Roman" w:hAnsi="Times New Roman" w:cs="Times New Roman"/>
          <w:color w:val="000000" w:themeColor="text1"/>
          <w:sz w:val="28"/>
          <w:szCs w:val="28"/>
        </w:rPr>
        <w:t xml:space="preserve">Управлением Федерального </w:t>
      </w:r>
    </w:p>
    <w:p w:rsidR="005E3A13" w:rsidRPr="005D3ACE" w:rsidRDefault="00C76CCC">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казначейства по Красноярскому краю</w:t>
      </w:r>
      <w:r w:rsidR="005E3A13" w:rsidRPr="005D3ACE">
        <w:rPr>
          <w:rFonts w:ascii="Times New Roman" w:hAnsi="Times New Roman" w:cs="Times New Roman"/>
          <w:color w:val="000000" w:themeColor="text1"/>
          <w:sz w:val="28"/>
          <w:szCs w:val="28"/>
        </w:rPr>
        <w:t>,</w:t>
      </w:r>
    </w:p>
    <w:p w:rsidR="00B847C2" w:rsidRDefault="005E3A13">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w:t>
      </w:r>
    </w:p>
    <w:p w:rsidR="00B847C2" w:rsidRDefault="00B847C2">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финансового управления</w:t>
      </w:r>
    </w:p>
    <w:p w:rsidR="005E3A13" w:rsidRPr="005D3ACE" w:rsidRDefault="00B847C2">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 Идринского района</w:t>
      </w:r>
    </w:p>
    <w:p w:rsidR="005E3A13" w:rsidRPr="005D3ACE" w:rsidRDefault="005E3A13">
      <w:pPr>
        <w:pStyle w:val="ConsPlusNormal"/>
        <w:jc w:val="right"/>
        <w:rPr>
          <w:rFonts w:ascii="Times New Roman" w:hAnsi="Times New Roman" w:cs="Times New Roman"/>
          <w:color w:val="000000" w:themeColor="text1"/>
          <w:sz w:val="28"/>
          <w:szCs w:val="28"/>
        </w:rPr>
      </w:pPr>
      <w:r w:rsidRPr="00443703">
        <w:rPr>
          <w:rFonts w:ascii="Times New Roman" w:hAnsi="Times New Roman" w:cs="Times New Roman"/>
          <w:color w:val="000000" w:themeColor="text1"/>
          <w:sz w:val="28"/>
          <w:szCs w:val="28"/>
        </w:rPr>
        <w:t xml:space="preserve">от </w:t>
      </w:r>
      <w:r w:rsidR="00443703">
        <w:rPr>
          <w:rFonts w:ascii="Times New Roman" w:hAnsi="Times New Roman" w:cs="Times New Roman"/>
          <w:color w:val="000000" w:themeColor="text1"/>
          <w:sz w:val="28"/>
          <w:szCs w:val="28"/>
        </w:rPr>
        <w:t>26</w:t>
      </w:r>
      <w:r w:rsidRPr="00443703">
        <w:rPr>
          <w:rFonts w:ascii="Times New Roman" w:hAnsi="Times New Roman" w:cs="Times New Roman"/>
          <w:color w:val="000000" w:themeColor="text1"/>
          <w:sz w:val="28"/>
          <w:szCs w:val="28"/>
        </w:rPr>
        <w:t>.</w:t>
      </w:r>
      <w:r w:rsidR="00443703">
        <w:rPr>
          <w:rFonts w:ascii="Times New Roman" w:hAnsi="Times New Roman" w:cs="Times New Roman"/>
          <w:color w:val="000000" w:themeColor="text1"/>
          <w:sz w:val="28"/>
          <w:szCs w:val="28"/>
        </w:rPr>
        <w:t>08</w:t>
      </w:r>
      <w:r w:rsidRPr="00443703">
        <w:rPr>
          <w:rFonts w:ascii="Times New Roman" w:hAnsi="Times New Roman" w:cs="Times New Roman"/>
          <w:color w:val="000000" w:themeColor="text1"/>
          <w:sz w:val="28"/>
          <w:szCs w:val="28"/>
        </w:rPr>
        <w:t>.202</w:t>
      </w:r>
      <w:r w:rsidR="00443703">
        <w:rPr>
          <w:rFonts w:ascii="Times New Roman" w:hAnsi="Times New Roman" w:cs="Times New Roman"/>
          <w:color w:val="000000" w:themeColor="text1"/>
          <w:sz w:val="28"/>
          <w:szCs w:val="28"/>
        </w:rPr>
        <w:t>1</w:t>
      </w:r>
      <w:r w:rsidRPr="00443703">
        <w:rPr>
          <w:rFonts w:ascii="Times New Roman" w:hAnsi="Times New Roman" w:cs="Times New Roman"/>
          <w:color w:val="000000" w:themeColor="text1"/>
          <w:sz w:val="28"/>
          <w:szCs w:val="28"/>
        </w:rPr>
        <w:t xml:space="preserve"> </w:t>
      </w:r>
      <w:r w:rsidR="00703206" w:rsidRPr="00443703">
        <w:rPr>
          <w:rFonts w:ascii="Times New Roman" w:hAnsi="Times New Roman" w:cs="Times New Roman"/>
          <w:color w:val="000000" w:themeColor="text1"/>
          <w:sz w:val="28"/>
          <w:szCs w:val="28"/>
        </w:rPr>
        <w:t>№</w:t>
      </w:r>
      <w:r w:rsidRPr="00443703">
        <w:rPr>
          <w:rFonts w:ascii="Times New Roman" w:hAnsi="Times New Roman" w:cs="Times New Roman"/>
          <w:color w:val="000000" w:themeColor="text1"/>
          <w:sz w:val="28"/>
          <w:szCs w:val="28"/>
        </w:rPr>
        <w:t xml:space="preserve"> </w:t>
      </w:r>
      <w:r w:rsidR="00443703">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nformat"/>
        <w:jc w:val="both"/>
        <w:rPr>
          <w:rFonts w:ascii="Times New Roman" w:hAnsi="Times New Roman" w:cs="Times New Roman"/>
          <w:color w:val="000000" w:themeColor="text1"/>
          <w:sz w:val="28"/>
          <w:szCs w:val="28"/>
        </w:rPr>
      </w:pPr>
      <w:bookmarkStart w:id="66" w:name="P915"/>
      <w:bookmarkEnd w:id="66"/>
      <w:r w:rsidRPr="005D3ACE">
        <w:rPr>
          <w:rFonts w:ascii="Times New Roman" w:hAnsi="Times New Roman" w:cs="Times New Roman"/>
          <w:color w:val="000000" w:themeColor="text1"/>
          <w:sz w:val="28"/>
          <w:szCs w:val="28"/>
        </w:rPr>
        <w:t xml:space="preserve">                                 Реквизиты</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отчета Информация о </w:t>
      </w:r>
      <w:proofErr w:type="gramStart"/>
      <w:r w:rsidRPr="005D3ACE">
        <w:rPr>
          <w:rFonts w:ascii="Times New Roman" w:hAnsi="Times New Roman" w:cs="Times New Roman"/>
          <w:color w:val="000000" w:themeColor="text1"/>
          <w:sz w:val="28"/>
          <w:szCs w:val="28"/>
        </w:rPr>
        <w:t>принятых</w:t>
      </w:r>
      <w:proofErr w:type="gramEnd"/>
      <w:r w:rsidRPr="005D3ACE">
        <w:rPr>
          <w:rFonts w:ascii="Times New Roman" w:hAnsi="Times New Roman" w:cs="Times New Roman"/>
          <w:color w:val="000000" w:themeColor="text1"/>
          <w:sz w:val="28"/>
          <w:szCs w:val="28"/>
        </w:rPr>
        <w:t xml:space="preserve"> на учет</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_________________________ </w:t>
      </w:r>
      <w:proofErr w:type="gramStart"/>
      <w:r w:rsidRPr="005D3ACE">
        <w:rPr>
          <w:rFonts w:ascii="Times New Roman" w:hAnsi="Times New Roman" w:cs="Times New Roman"/>
          <w:color w:val="000000" w:themeColor="text1"/>
          <w:sz w:val="28"/>
          <w:szCs w:val="28"/>
        </w:rPr>
        <w:t>обязательствах</w:t>
      </w:r>
      <w:proofErr w:type="gramEnd"/>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(бюджетных, денежных)</w:t>
      </w:r>
    </w:p>
    <w:p w:rsidR="005E3A13" w:rsidRPr="005D3ACE" w:rsidRDefault="005E3A13">
      <w:pPr>
        <w:pStyle w:val="ConsPlusNormal"/>
        <w:jc w:val="both"/>
        <w:rPr>
          <w:rFonts w:ascii="Times New Roman" w:hAnsi="Times New Roman" w:cs="Times New Roman"/>
          <w:color w:val="000000" w:themeColor="text1"/>
          <w:sz w:val="28"/>
          <w:szCs w:val="28"/>
        </w:rPr>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4A0"/>
      </w:tblPr>
      <w:tblGrid>
        <w:gridCol w:w="3323"/>
        <w:gridCol w:w="1251"/>
        <w:gridCol w:w="5127"/>
      </w:tblGrid>
      <w:tr w:rsidR="005E3A13" w:rsidRPr="005D3ACE" w:rsidTr="00065780">
        <w:tc>
          <w:tcPr>
            <w:tcW w:w="4574" w:type="dxa"/>
            <w:gridSpan w:val="2"/>
            <w:tcBorders>
              <w:top w:val="nil"/>
            </w:tcBorders>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Единица измерения: руб.</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 точностью до второго десятичного знака)</w:t>
            </w:r>
          </w:p>
        </w:tc>
        <w:tc>
          <w:tcPr>
            <w:tcW w:w="5127" w:type="dxa"/>
            <w:tcBorders>
              <w:top w:val="nil"/>
            </w:tcBorders>
            <w:vAlign w:val="bottom"/>
          </w:tcPr>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Периодичность: месячная</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Наименование реквизита</w:t>
            </w:r>
          </w:p>
        </w:tc>
        <w:tc>
          <w:tcPr>
            <w:tcW w:w="6378" w:type="dxa"/>
            <w:gridSpan w:val="2"/>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Правила формирования, заполнения реквизита</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w:t>
            </w:r>
          </w:p>
        </w:tc>
        <w:tc>
          <w:tcPr>
            <w:tcW w:w="6378" w:type="dxa"/>
            <w:gridSpan w:val="2"/>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 Дата</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исходя из периода формирования отчета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 с </w:t>
            </w:r>
            <w:proofErr w:type="gramStart"/>
            <w:r w:rsidRPr="005D3ACE">
              <w:rPr>
                <w:rFonts w:ascii="Times New Roman" w:hAnsi="Times New Roman" w:cs="Times New Roman"/>
                <w:color w:val="000000" w:themeColor="text1"/>
                <w:sz w:val="28"/>
                <w:szCs w:val="28"/>
              </w:rPr>
              <w:t>указанными</w:t>
            </w:r>
            <w:proofErr w:type="gramEnd"/>
            <w:r w:rsidRPr="005D3ACE">
              <w:rPr>
                <w:rFonts w:ascii="Times New Roman" w:hAnsi="Times New Roman" w:cs="Times New Roman"/>
                <w:color w:val="000000" w:themeColor="text1"/>
                <w:sz w:val="28"/>
                <w:szCs w:val="28"/>
              </w:rPr>
              <w:t xml:space="preserve"> в запросе детализацией и группировкой показателей.</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 Наименование </w:t>
            </w:r>
            <w:r w:rsidR="00C31765">
              <w:rPr>
                <w:rFonts w:ascii="Times New Roman" w:hAnsi="Times New Roman" w:cs="Times New Roman"/>
                <w:color w:val="000000" w:themeColor="text1"/>
                <w:sz w:val="28"/>
                <w:szCs w:val="28"/>
              </w:rPr>
              <w:t xml:space="preserve">УФК по </w:t>
            </w:r>
            <w:r w:rsidR="00C31765">
              <w:rPr>
                <w:rFonts w:ascii="Times New Roman" w:hAnsi="Times New Roman" w:cs="Times New Roman"/>
                <w:color w:val="000000" w:themeColor="text1"/>
                <w:sz w:val="28"/>
                <w:szCs w:val="28"/>
              </w:rPr>
              <w:lastRenderedPageBreak/>
              <w:t>Красноярскому краю</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Указывается наименование </w:t>
            </w:r>
            <w:r w:rsidR="00C31765">
              <w:rPr>
                <w:rFonts w:ascii="Times New Roman" w:hAnsi="Times New Roman" w:cs="Times New Roman"/>
                <w:color w:val="000000" w:themeColor="text1"/>
                <w:sz w:val="28"/>
                <w:szCs w:val="28"/>
              </w:rPr>
              <w:t xml:space="preserve">УФК по Красноярскому </w:t>
            </w:r>
            <w:r w:rsidR="00C31765">
              <w:rPr>
                <w:rFonts w:ascii="Times New Roman" w:hAnsi="Times New Roman" w:cs="Times New Roman"/>
                <w:color w:val="000000" w:themeColor="text1"/>
                <w:sz w:val="28"/>
                <w:szCs w:val="28"/>
              </w:rPr>
              <w:lastRenderedPageBreak/>
              <w:t>краю</w:t>
            </w:r>
            <w:r w:rsidRPr="005D3ACE">
              <w:rPr>
                <w:rFonts w:ascii="Times New Roman" w:hAnsi="Times New Roman" w:cs="Times New Roman"/>
                <w:color w:val="000000" w:themeColor="text1"/>
                <w:sz w:val="28"/>
                <w:szCs w:val="28"/>
              </w:rPr>
              <w:t>.</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3. Код </w:t>
            </w:r>
            <w:r w:rsidR="00C31765">
              <w:rPr>
                <w:rFonts w:ascii="Times New Roman" w:hAnsi="Times New Roman" w:cs="Times New Roman"/>
                <w:color w:val="000000" w:themeColor="text1"/>
                <w:sz w:val="28"/>
                <w:szCs w:val="28"/>
              </w:rPr>
              <w:t xml:space="preserve">УФК по Красноярскому краю </w:t>
            </w:r>
            <w:r w:rsidRPr="005D3ACE">
              <w:rPr>
                <w:rFonts w:ascii="Times New Roman" w:hAnsi="Times New Roman" w:cs="Times New Roman"/>
                <w:color w:val="000000" w:themeColor="text1"/>
                <w:sz w:val="28"/>
                <w:szCs w:val="28"/>
              </w:rPr>
              <w:t>(КОФК)</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w:t>
            </w:r>
            <w:r w:rsidR="00C31765">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присвоенный Федеральным казначейством.</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4. Вид отчета</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простой, сводный.</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 Главный распорядитель (распорядитель) бюджетных средств</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главного распорядителя (распорядителя) бюджетных средств по находящимся в ведении главного распорядителя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получателям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При формировании Информации о принятых на учет обязательствах в целом по всем получателям</w:t>
            </w:r>
            <w:proofErr w:type="gramEnd"/>
            <w:r w:rsidRPr="005D3ACE">
              <w:rPr>
                <w:rFonts w:ascii="Times New Roman" w:hAnsi="Times New Roman" w:cs="Times New Roman"/>
                <w:color w:val="000000" w:themeColor="text1"/>
                <w:sz w:val="28"/>
                <w:szCs w:val="28"/>
              </w:rPr>
              <w:t xml:space="preserve">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реквизит "Главный распорядитель (распорядитель) бюджетных средств" не заполняется.</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5.1. Глава по бюджетной классификации</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глава по бюджетной классификации главного распорядителя (распорядителя) бюджетных средств по находящимся в ведении главного распорядителя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получателям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5.2. Код по Сводному реестру</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по реестру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 Наименование бюджета</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бюджета.</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7. Код </w:t>
            </w:r>
            <w:hyperlink r:id="rId46" w:history="1">
              <w:r w:rsidRPr="005D3ACE">
                <w:rPr>
                  <w:rFonts w:ascii="Times New Roman" w:hAnsi="Times New Roman" w:cs="Times New Roman"/>
                  <w:color w:val="000000" w:themeColor="text1"/>
                  <w:sz w:val="28"/>
                  <w:szCs w:val="28"/>
                </w:rPr>
                <w:t>ОКТМО</w:t>
              </w:r>
            </w:hyperlink>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Общероссийскому </w:t>
            </w:r>
            <w:hyperlink r:id="rId47" w:history="1">
              <w:r w:rsidRPr="005D3ACE">
                <w:rPr>
                  <w:rFonts w:ascii="Times New Roman" w:hAnsi="Times New Roman" w:cs="Times New Roman"/>
                  <w:color w:val="000000" w:themeColor="text1"/>
                  <w:sz w:val="28"/>
                  <w:szCs w:val="28"/>
                </w:rPr>
                <w:t>классификатору</w:t>
              </w:r>
            </w:hyperlink>
            <w:r w:rsidRPr="005D3ACE">
              <w:rPr>
                <w:rFonts w:ascii="Times New Roman" w:hAnsi="Times New Roman" w:cs="Times New Roman"/>
                <w:color w:val="000000" w:themeColor="text1"/>
                <w:sz w:val="28"/>
                <w:szCs w:val="28"/>
              </w:rPr>
              <w:t xml:space="preserve"> территорий муниципальных образований </w:t>
            </w:r>
            <w:r w:rsidR="00C31765">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финансового органа субъекта Российской Федерации (муниципального образования), органа управления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внебюджетным фондом.</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 Финансовый орган</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финансового органа.</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8.1. Код по ОКПО</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финансового органа по Общероссийскому классификатору предприятий и организаций.</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9. Наименование участника бюджетного процесса</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участника бюджетного процесса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9.1. Код по Сводному реестру</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участника бюджетного процесса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Сводному реестру.</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 Код по бюджетной классификации</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составная часть кода бюджетной классификации Российской Федерации, по которому в </w:t>
            </w:r>
            <w:r w:rsidR="00C31765">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учтено бюджетное или денежное обязательство (глава, раздел, подраздел, целевая статья, вид расходов). </w:t>
            </w:r>
            <w:proofErr w:type="gramStart"/>
            <w:r w:rsidRPr="005D3ACE">
              <w:rPr>
                <w:rFonts w:ascii="Times New Roman" w:hAnsi="Times New Roman" w:cs="Times New Roman"/>
                <w:color w:val="000000" w:themeColor="text1"/>
                <w:sz w:val="28"/>
                <w:szCs w:val="28"/>
              </w:rPr>
              <w:t xml:space="preserve">Степень детализации кодов бюджетной классификации Российской Федерации или перечень кодов бюджетной классификации Российской Федерации, в разрезе которых в информации приводятся сведения о принятых получателями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бюджетных или денежных обязательствах, устанавливается Министерством финансов Российской Федерации, главными распорядителями или распорядителями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запросу которых формируется Информация о принятых на учет обязательствах.</w:t>
            </w:r>
            <w:proofErr w:type="gramEnd"/>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11. Код валюты по </w:t>
            </w:r>
            <w:hyperlink r:id="rId48" w:history="1">
              <w:r w:rsidRPr="005D3ACE">
                <w:rPr>
                  <w:rFonts w:ascii="Times New Roman" w:hAnsi="Times New Roman" w:cs="Times New Roman"/>
                  <w:color w:val="000000" w:themeColor="text1"/>
                  <w:sz w:val="28"/>
                  <w:szCs w:val="28"/>
                </w:rPr>
                <w:t>ОКВ</w:t>
              </w:r>
            </w:hyperlink>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валюты, в которой принято бюджетное или денежное обязательство, в соответствии с Общероссийским </w:t>
            </w:r>
            <w:hyperlink r:id="rId49" w:history="1">
              <w:r w:rsidRPr="005D3ACE">
                <w:rPr>
                  <w:rFonts w:ascii="Times New Roman" w:hAnsi="Times New Roman" w:cs="Times New Roman"/>
                  <w:color w:val="000000" w:themeColor="text1"/>
                  <w:sz w:val="28"/>
                  <w:szCs w:val="28"/>
                </w:rPr>
                <w:t>классификатором</w:t>
              </w:r>
            </w:hyperlink>
            <w:r w:rsidRPr="005D3ACE">
              <w:rPr>
                <w:rFonts w:ascii="Times New Roman" w:hAnsi="Times New Roman" w:cs="Times New Roman"/>
                <w:color w:val="000000" w:themeColor="text1"/>
                <w:sz w:val="28"/>
                <w:szCs w:val="28"/>
              </w:rPr>
              <w:t xml:space="preserve"> валют.</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 Уникальный код объекта капитального строительства или объекта недвижимого имущества (код мероприятия по информатизации)</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13. Сумма </w:t>
            </w:r>
            <w:r w:rsidRPr="005D3ACE">
              <w:rPr>
                <w:rFonts w:ascii="Times New Roman" w:hAnsi="Times New Roman" w:cs="Times New Roman"/>
                <w:color w:val="000000" w:themeColor="text1"/>
                <w:sz w:val="28"/>
                <w:szCs w:val="28"/>
              </w:rPr>
              <w:lastRenderedPageBreak/>
              <w:t>неисполненного обязательства прошлых лет</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Отражаются суммы неисполненных обязатель</w:t>
            </w:r>
            <w:proofErr w:type="gramStart"/>
            <w:r w:rsidRPr="005D3ACE">
              <w:rPr>
                <w:rFonts w:ascii="Times New Roman" w:hAnsi="Times New Roman" w:cs="Times New Roman"/>
                <w:color w:val="000000" w:themeColor="text1"/>
                <w:sz w:val="28"/>
                <w:szCs w:val="28"/>
              </w:rPr>
              <w:t xml:space="preserve">ств </w:t>
            </w:r>
            <w:r w:rsidRPr="005D3ACE">
              <w:rPr>
                <w:rFonts w:ascii="Times New Roman" w:hAnsi="Times New Roman" w:cs="Times New Roman"/>
                <w:color w:val="000000" w:themeColor="text1"/>
                <w:sz w:val="28"/>
                <w:szCs w:val="28"/>
              </w:rPr>
              <w:lastRenderedPageBreak/>
              <w:t>пр</w:t>
            </w:r>
            <w:proofErr w:type="gramEnd"/>
            <w:r w:rsidRPr="005D3ACE">
              <w:rPr>
                <w:rFonts w:ascii="Times New Roman" w:hAnsi="Times New Roman" w:cs="Times New Roman"/>
                <w:color w:val="000000" w:themeColor="text1"/>
                <w:sz w:val="28"/>
                <w:szCs w:val="28"/>
              </w:rPr>
              <w:t>ошлых лет в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14. Сумма на 20__ текущий финансовый год с помесячной разбивкой</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Отражаются суммы принятых бюджетных или денежных обязательств за счет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валюте Российской Федерации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 Если бюджетное или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формирования Информации о принятых на учет обязательствах. Указывается итоговая сумма бюджетных или денежных обязательств текущего финансового года и в разрезе каждого месяца текущего финансового года.</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15. Сумма на плановый период с разбивкой по годам</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суммы бюджетных или денежных обязательств, принятые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16. Сумма на период после текущего финансового года на третий год после текущего финансового года</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Указываются суммы бюджетных или денежных обязательств, принятые на третий год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roofErr w:type="gramEnd"/>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16.1. Сумма на последующие периоды после третьего года после текущего финансового года</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Указываются суммы бюджетных или денежных обязательств, принятые на последующие годы после третьего года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w:t>
            </w:r>
            <w:r w:rsidRPr="005D3ACE">
              <w:rPr>
                <w:rFonts w:ascii="Times New Roman" w:hAnsi="Times New Roman" w:cs="Times New Roman"/>
                <w:color w:val="000000" w:themeColor="text1"/>
                <w:sz w:val="28"/>
                <w:szCs w:val="28"/>
              </w:rPr>
              <w:lastRenderedPageBreak/>
              <w:t>(при наличии).</w:t>
            </w:r>
            <w:proofErr w:type="gramEnd"/>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17. Итого по коду бюджетной классификации</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итоговая сумма бюджетных или денежных обязательств </w:t>
            </w:r>
            <w:proofErr w:type="spellStart"/>
            <w:r w:rsidRPr="005D3ACE">
              <w:rPr>
                <w:rFonts w:ascii="Times New Roman" w:hAnsi="Times New Roman" w:cs="Times New Roman"/>
                <w:color w:val="000000" w:themeColor="text1"/>
                <w:sz w:val="28"/>
                <w:szCs w:val="28"/>
              </w:rPr>
              <w:t>группировочно</w:t>
            </w:r>
            <w:proofErr w:type="spellEnd"/>
            <w:r w:rsidRPr="005D3ACE">
              <w:rPr>
                <w:rFonts w:ascii="Times New Roman" w:hAnsi="Times New Roman" w:cs="Times New Roman"/>
                <w:color w:val="000000" w:themeColor="text1"/>
                <w:sz w:val="28"/>
                <w:szCs w:val="28"/>
              </w:rPr>
              <w:t xml:space="preserve"> по всем кодам бюджетной классификации Российской Федерации, указанным в отчете.</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18. Итого по участнику бюджетного процесса</w:t>
            </w:r>
          </w:p>
        </w:tc>
        <w:tc>
          <w:tcPr>
            <w:tcW w:w="6378" w:type="dxa"/>
            <w:gridSpan w:val="2"/>
          </w:tcPr>
          <w:p w:rsidR="005E3A13" w:rsidRPr="005D3ACE" w:rsidRDefault="005E3A13" w:rsidP="00C31765">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итоговые суммы бюджетных или денежных обязательств в целом по главному распорядителю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всем или по отдельным распорядителям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либо по отдельным получателям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как определено в запросе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соответственно. </w:t>
            </w:r>
            <w:proofErr w:type="gramStart"/>
            <w:r w:rsidRPr="005D3ACE">
              <w:rPr>
                <w:rFonts w:ascii="Times New Roman" w:hAnsi="Times New Roman" w:cs="Times New Roman"/>
                <w:color w:val="000000" w:themeColor="text1"/>
                <w:sz w:val="28"/>
                <w:szCs w:val="28"/>
              </w:rPr>
              <w:t>В случае формирования Информации о принятых на учет обязательствах в целом по получателям</w:t>
            </w:r>
            <w:proofErr w:type="gramEnd"/>
            <w:r w:rsidRPr="005D3ACE">
              <w:rPr>
                <w:rFonts w:ascii="Times New Roman" w:hAnsi="Times New Roman" w:cs="Times New Roman"/>
                <w:color w:val="000000" w:themeColor="text1"/>
                <w:sz w:val="28"/>
                <w:szCs w:val="28"/>
              </w:rPr>
              <w:t xml:space="preserve">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строка "Итого по участнику бюджетного процесса" не заполняется.</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19. Всего</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итоговые суммы бюджетных или денежных обязательств.</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20. Ответственный исполнитель</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должность, подпись, расшифровка подписи, телефон ответственного исполнителя, сформировавшего отчет.</w:t>
            </w:r>
          </w:p>
        </w:tc>
      </w:tr>
      <w:tr w:rsidR="005E3A13" w:rsidRPr="005D3ACE" w:rsidTr="00065780">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21. Дата</w:t>
            </w:r>
          </w:p>
        </w:tc>
        <w:tc>
          <w:tcPr>
            <w:tcW w:w="6378" w:type="dxa"/>
            <w:gridSpan w:val="2"/>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подписания отчета.</w:t>
            </w:r>
          </w:p>
        </w:tc>
      </w:tr>
    </w:tbl>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7</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C31765" w:rsidRDefault="0091608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C31765">
        <w:rPr>
          <w:rFonts w:ascii="Times New Roman" w:hAnsi="Times New Roman" w:cs="Times New Roman"/>
          <w:color w:val="000000" w:themeColor="text1"/>
          <w:sz w:val="28"/>
          <w:szCs w:val="28"/>
        </w:rPr>
        <w:t>Управлением Федерального</w:t>
      </w:r>
    </w:p>
    <w:p w:rsidR="005E3A13" w:rsidRPr="005D3ACE" w:rsidRDefault="00C31765">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казначейства по Красноярскому краю</w:t>
      </w:r>
      <w:r w:rsidR="005E3A13" w:rsidRPr="005D3ACE">
        <w:rPr>
          <w:rFonts w:ascii="Times New Roman" w:hAnsi="Times New Roman" w:cs="Times New Roman"/>
          <w:color w:val="000000" w:themeColor="text1"/>
          <w:sz w:val="28"/>
          <w:szCs w:val="28"/>
        </w:rPr>
        <w:t>,</w:t>
      </w:r>
    </w:p>
    <w:p w:rsidR="00065780" w:rsidRDefault="005E3A13">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w:t>
      </w:r>
    </w:p>
    <w:p w:rsidR="00065780" w:rsidRDefault="00065780">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финансового управления</w:t>
      </w:r>
    </w:p>
    <w:p w:rsidR="005E3A13" w:rsidRPr="005D3ACE" w:rsidRDefault="00065780">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 Идринского района</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от </w:t>
      </w:r>
      <w:r w:rsidR="00443703">
        <w:rPr>
          <w:rFonts w:ascii="Times New Roman" w:hAnsi="Times New Roman" w:cs="Times New Roman"/>
          <w:color w:val="000000" w:themeColor="text1"/>
          <w:sz w:val="28"/>
          <w:szCs w:val="28"/>
        </w:rPr>
        <w:t>26</w:t>
      </w:r>
      <w:r w:rsidRPr="005D3ACE">
        <w:rPr>
          <w:rFonts w:ascii="Times New Roman" w:hAnsi="Times New Roman" w:cs="Times New Roman"/>
          <w:color w:val="000000" w:themeColor="text1"/>
          <w:sz w:val="28"/>
          <w:szCs w:val="28"/>
        </w:rPr>
        <w:t>.</w:t>
      </w:r>
      <w:r w:rsidR="00443703">
        <w:rPr>
          <w:rFonts w:ascii="Times New Roman" w:hAnsi="Times New Roman" w:cs="Times New Roman"/>
          <w:color w:val="000000" w:themeColor="text1"/>
          <w:sz w:val="28"/>
          <w:szCs w:val="28"/>
        </w:rPr>
        <w:t>08</w:t>
      </w:r>
      <w:r w:rsidRPr="005D3ACE">
        <w:rPr>
          <w:rFonts w:ascii="Times New Roman" w:hAnsi="Times New Roman" w:cs="Times New Roman"/>
          <w:color w:val="000000" w:themeColor="text1"/>
          <w:sz w:val="28"/>
          <w:szCs w:val="28"/>
        </w:rPr>
        <w:t>.202</w:t>
      </w:r>
      <w:r w:rsidR="00443703">
        <w:rPr>
          <w:rFonts w:ascii="Times New Roman" w:hAnsi="Times New Roman" w:cs="Times New Roman"/>
          <w:color w:val="000000" w:themeColor="text1"/>
          <w:sz w:val="28"/>
          <w:szCs w:val="28"/>
        </w:rPr>
        <w:t>1</w:t>
      </w:r>
      <w:r w:rsidRPr="005D3ACE">
        <w:rPr>
          <w:rFonts w:ascii="Times New Roman" w:hAnsi="Times New Roman" w:cs="Times New Roman"/>
          <w:color w:val="000000" w:themeColor="text1"/>
          <w:sz w:val="28"/>
          <w:szCs w:val="28"/>
        </w:rPr>
        <w:t xml:space="preserve">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w:t>
      </w:r>
      <w:r w:rsidR="00443703">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nformat"/>
        <w:jc w:val="both"/>
        <w:rPr>
          <w:rFonts w:ascii="Times New Roman" w:hAnsi="Times New Roman" w:cs="Times New Roman"/>
          <w:color w:val="000000" w:themeColor="text1"/>
          <w:sz w:val="28"/>
          <w:szCs w:val="28"/>
        </w:rPr>
      </w:pPr>
      <w:bookmarkStart w:id="67" w:name="P994"/>
      <w:bookmarkEnd w:id="67"/>
      <w:r w:rsidRPr="005D3ACE">
        <w:rPr>
          <w:rFonts w:ascii="Times New Roman" w:hAnsi="Times New Roman" w:cs="Times New Roman"/>
          <w:color w:val="000000" w:themeColor="text1"/>
          <w:sz w:val="28"/>
          <w:szCs w:val="28"/>
        </w:rPr>
        <w:t xml:space="preserve">                                 Реквизиты</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отчета Информация об исполнении</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_________________________ обязательств</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(бюджетных, денежных)</w:t>
      </w:r>
    </w:p>
    <w:p w:rsidR="005E3A13" w:rsidRPr="005D3ACE" w:rsidRDefault="005E3A13">
      <w:pPr>
        <w:pStyle w:val="ConsPlusNormal"/>
        <w:jc w:val="both"/>
        <w:rPr>
          <w:rFonts w:ascii="Times New Roman" w:hAnsi="Times New Roman" w:cs="Times New Roman"/>
          <w:color w:val="000000" w:themeColor="text1"/>
          <w:sz w:val="28"/>
          <w:szCs w:val="28"/>
        </w:rPr>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4A0"/>
      </w:tblPr>
      <w:tblGrid>
        <w:gridCol w:w="3464"/>
        <w:gridCol w:w="1591"/>
        <w:gridCol w:w="4646"/>
      </w:tblGrid>
      <w:tr w:rsidR="005E3A13" w:rsidRPr="005D3ACE" w:rsidTr="00CF6E28">
        <w:tc>
          <w:tcPr>
            <w:tcW w:w="5055" w:type="dxa"/>
            <w:gridSpan w:val="2"/>
            <w:tcBorders>
              <w:top w:val="nil"/>
            </w:tcBorders>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Единица измерения: руб.</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 точностью до второго десятичного знака)</w:t>
            </w:r>
          </w:p>
        </w:tc>
        <w:tc>
          <w:tcPr>
            <w:tcW w:w="4646" w:type="dxa"/>
            <w:tcBorders>
              <w:top w:val="nil"/>
            </w:tcBorders>
            <w:vAlign w:val="bottom"/>
          </w:tcPr>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Периодичность: месячная</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Описание реквизита</w:t>
            </w:r>
          </w:p>
        </w:tc>
        <w:tc>
          <w:tcPr>
            <w:tcW w:w="6237" w:type="dxa"/>
            <w:gridSpan w:val="2"/>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Правила формирования, заполнения реквизита</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w:t>
            </w:r>
          </w:p>
        </w:tc>
        <w:tc>
          <w:tcPr>
            <w:tcW w:w="6237" w:type="dxa"/>
            <w:gridSpan w:val="2"/>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 Дата</w:t>
            </w:r>
          </w:p>
        </w:tc>
        <w:tc>
          <w:tcPr>
            <w:tcW w:w="6237" w:type="dxa"/>
            <w:gridSpan w:val="2"/>
          </w:tcPr>
          <w:p w:rsidR="005E3A13" w:rsidRPr="005D3ACE" w:rsidRDefault="005E3A13" w:rsidP="002963A7">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указанная в запросе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органа </w:t>
            </w:r>
            <w:r w:rsidR="002963A7">
              <w:rPr>
                <w:rFonts w:ascii="Times New Roman" w:hAnsi="Times New Roman" w:cs="Times New Roman"/>
                <w:color w:val="000000" w:themeColor="text1"/>
                <w:sz w:val="28"/>
                <w:szCs w:val="28"/>
              </w:rPr>
              <w:t>муниципальной</w:t>
            </w:r>
            <w:r w:rsidRPr="005D3ACE">
              <w:rPr>
                <w:rFonts w:ascii="Times New Roman" w:hAnsi="Times New Roman" w:cs="Times New Roman"/>
                <w:color w:val="000000" w:themeColor="text1"/>
                <w:sz w:val="28"/>
                <w:szCs w:val="28"/>
              </w:rPr>
              <w:t xml:space="preserve"> власти, уполномоченного в соответствии с законодательством Российской Федерации на получение такой информации.</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 Наименование </w:t>
            </w:r>
            <w:r w:rsidR="002963A7">
              <w:rPr>
                <w:rFonts w:ascii="Times New Roman" w:hAnsi="Times New Roman" w:cs="Times New Roman"/>
                <w:color w:val="000000" w:themeColor="text1"/>
                <w:sz w:val="28"/>
                <w:szCs w:val="28"/>
              </w:rPr>
              <w:t>УФК по Красноярскому краю</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w:t>
            </w:r>
            <w:r w:rsidR="002963A7">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3. Код </w:t>
            </w:r>
            <w:r w:rsidR="002963A7">
              <w:rPr>
                <w:rFonts w:ascii="Times New Roman" w:hAnsi="Times New Roman" w:cs="Times New Roman"/>
                <w:color w:val="000000" w:themeColor="text1"/>
                <w:sz w:val="28"/>
                <w:szCs w:val="28"/>
              </w:rPr>
              <w:t xml:space="preserve">УФК по Красноярскому краю </w:t>
            </w:r>
            <w:r w:rsidRPr="005D3ACE">
              <w:rPr>
                <w:rFonts w:ascii="Times New Roman" w:hAnsi="Times New Roman" w:cs="Times New Roman"/>
                <w:color w:val="000000" w:themeColor="text1"/>
                <w:sz w:val="28"/>
                <w:szCs w:val="28"/>
              </w:rPr>
              <w:t>(КОФК)</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w:t>
            </w:r>
            <w:r w:rsidR="002963A7">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присвоенный Федеральным казначейством.</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4. Наименование бюджета</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бюджета.</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5. Код </w:t>
            </w:r>
            <w:hyperlink r:id="rId50" w:history="1">
              <w:r w:rsidRPr="005D3ACE">
                <w:rPr>
                  <w:rFonts w:ascii="Times New Roman" w:hAnsi="Times New Roman" w:cs="Times New Roman"/>
                  <w:color w:val="000000" w:themeColor="text1"/>
                  <w:sz w:val="28"/>
                  <w:szCs w:val="28"/>
                </w:rPr>
                <w:t>ОКТМО</w:t>
              </w:r>
            </w:hyperlink>
          </w:p>
        </w:tc>
        <w:tc>
          <w:tcPr>
            <w:tcW w:w="6237" w:type="dxa"/>
            <w:gridSpan w:val="2"/>
          </w:tcPr>
          <w:p w:rsidR="005E3A13" w:rsidRPr="005D3ACE" w:rsidRDefault="005E3A13" w:rsidP="002963A7">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Общероссийскому </w:t>
            </w:r>
            <w:hyperlink r:id="rId51" w:history="1">
              <w:r w:rsidRPr="005D3ACE">
                <w:rPr>
                  <w:rFonts w:ascii="Times New Roman" w:hAnsi="Times New Roman" w:cs="Times New Roman"/>
                  <w:color w:val="000000" w:themeColor="text1"/>
                  <w:sz w:val="28"/>
                  <w:szCs w:val="28"/>
                </w:rPr>
                <w:t>классификатору</w:t>
              </w:r>
            </w:hyperlink>
            <w:r w:rsidRPr="005D3ACE">
              <w:rPr>
                <w:rFonts w:ascii="Times New Roman" w:hAnsi="Times New Roman" w:cs="Times New Roman"/>
                <w:color w:val="000000" w:themeColor="text1"/>
                <w:sz w:val="28"/>
                <w:szCs w:val="28"/>
              </w:rPr>
              <w:t xml:space="preserve"> территорий муниципальных образований </w:t>
            </w:r>
            <w:r w:rsidR="002963A7">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финансового органа муниципального образования, органа управления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внебюджетным фондом.</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 Финансовый орган</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Финансового органа, код по ОКПО.</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 Код по ОКПО</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финансового органа по Общероссийскому классификатору предприятий и организаций.</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 Наименование органа исполнительной власти</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органа исполнительной власти (Федеральное казначейство/Министерство финансов Российской Федерации).</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7.1. Код по ОКПО</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органа исполнительной власти по Общероссийскому классификатору предприятий и организаций.</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 Код по бюджетной классификации</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составная часть кода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которому в </w:t>
            </w:r>
            <w:r w:rsidR="002963A7">
              <w:rPr>
                <w:rFonts w:ascii="Times New Roman" w:hAnsi="Times New Roman" w:cs="Times New Roman"/>
                <w:color w:val="000000" w:themeColor="text1"/>
                <w:sz w:val="28"/>
                <w:szCs w:val="28"/>
              </w:rPr>
              <w:t xml:space="preserve">УФК по Красноярскому краю </w:t>
            </w:r>
            <w:r w:rsidRPr="005D3ACE">
              <w:rPr>
                <w:rFonts w:ascii="Times New Roman" w:hAnsi="Times New Roman" w:cs="Times New Roman"/>
                <w:color w:val="000000" w:themeColor="text1"/>
                <w:sz w:val="28"/>
                <w:szCs w:val="28"/>
              </w:rPr>
              <w:t xml:space="preserve">учтено </w:t>
            </w:r>
            <w:r w:rsidRPr="005D3ACE">
              <w:rPr>
                <w:rFonts w:ascii="Times New Roman" w:hAnsi="Times New Roman" w:cs="Times New Roman"/>
                <w:color w:val="000000" w:themeColor="text1"/>
                <w:sz w:val="28"/>
                <w:szCs w:val="28"/>
              </w:rPr>
              <w:lastRenderedPageBreak/>
              <w:t>бюджетное или денежное обязательство (глава, раздел, подраздел, целевая статья, вид расходов).</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bookmarkStart w:id="68" w:name="P1026"/>
            <w:bookmarkEnd w:id="68"/>
            <w:r w:rsidRPr="005D3ACE">
              <w:rPr>
                <w:rFonts w:ascii="Times New Roman" w:hAnsi="Times New Roman" w:cs="Times New Roman"/>
                <w:color w:val="000000" w:themeColor="text1"/>
                <w:sz w:val="28"/>
                <w:szCs w:val="28"/>
              </w:rPr>
              <w:lastRenderedPageBreak/>
              <w:t>9. Распределенные на лицевой счет получателя бюджетных средств лимиты бюджетных обязательств на 20__ текущий финансовый год</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9.1. Распределенные на лицевой счет получателя бюджетных средств лимиты бюджетных обязательств на плановый период в разрезе лет</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10. Принятые на учет бюджетные или денежные обязательства за счет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 текущий финансовый год</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сумма принятых на учет бюджетных или денежных обязательств за счет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 текущий финансовый год (с учетом неисполненных обязатель</w:t>
            </w:r>
            <w:proofErr w:type="gramStart"/>
            <w:r w:rsidRPr="005D3ACE">
              <w:rPr>
                <w:rFonts w:ascii="Times New Roman" w:hAnsi="Times New Roman" w:cs="Times New Roman"/>
                <w:color w:val="000000" w:themeColor="text1"/>
                <w:sz w:val="28"/>
                <w:szCs w:val="28"/>
              </w:rPr>
              <w:t>ств пр</w:t>
            </w:r>
            <w:proofErr w:type="gramEnd"/>
            <w:r w:rsidRPr="005D3ACE">
              <w:rPr>
                <w:rFonts w:ascii="Times New Roman" w:hAnsi="Times New Roman" w:cs="Times New Roman"/>
                <w:color w:val="000000" w:themeColor="text1"/>
                <w:sz w:val="28"/>
                <w:szCs w:val="28"/>
              </w:rPr>
              <w:t>ошлых лет) в разрезе кодов по бюджетной классификации.</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10.1. Принятые на учет бюджетные или денежные обязательства за счет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 плановый период в разрезе лет</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сумма принятых на учет бюджетных или денежных обязательств за счет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 первый и второй год планового периода в разрезе кодов по бюджетной классификации.</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 Исполненные бюджетные или денежные обязательства с начала текущего финансового года</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суммы исполнения бюджетных или денежных обязательств, исполненных с начала текущего финансового года в разрезе кодов по бюджетной классификации.</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11.1. Процент исполнения бюджетных или денежных обязательств текущего финансового года</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 Не исполненные бюджетные или денежные обязательства текущего финансового года</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суммы бюджетных или денежных обязательств текущего финансового года (с учетом суммы неисполненных обязатель</w:t>
            </w:r>
            <w:proofErr w:type="gramStart"/>
            <w:r w:rsidRPr="005D3ACE">
              <w:rPr>
                <w:rFonts w:ascii="Times New Roman" w:hAnsi="Times New Roman" w:cs="Times New Roman"/>
                <w:color w:val="000000" w:themeColor="text1"/>
                <w:sz w:val="28"/>
                <w:szCs w:val="28"/>
              </w:rPr>
              <w:t>ств пр</w:t>
            </w:r>
            <w:proofErr w:type="gramEnd"/>
            <w:r w:rsidRPr="005D3ACE">
              <w:rPr>
                <w:rFonts w:ascii="Times New Roman" w:hAnsi="Times New Roman" w:cs="Times New Roman"/>
                <w:color w:val="000000" w:themeColor="text1"/>
                <w:sz w:val="28"/>
                <w:szCs w:val="28"/>
              </w:rPr>
              <w:t xml:space="preserve">ошлых лет), не исполненные на дату формирования Информации об исполнении обязательств в разрезе кодов по бюджетной </w:t>
            </w:r>
            <w:r w:rsidRPr="005D3ACE">
              <w:rPr>
                <w:rFonts w:ascii="Times New Roman" w:hAnsi="Times New Roman" w:cs="Times New Roman"/>
                <w:color w:val="000000" w:themeColor="text1"/>
                <w:sz w:val="28"/>
                <w:szCs w:val="28"/>
              </w:rPr>
              <w:lastRenderedPageBreak/>
              <w:t>классификации.</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69" w:name="P1040"/>
            <w:bookmarkEnd w:id="69"/>
            <w:r w:rsidRPr="005D3ACE">
              <w:rPr>
                <w:rFonts w:ascii="Times New Roman" w:hAnsi="Times New Roman" w:cs="Times New Roman"/>
                <w:color w:val="000000" w:themeColor="text1"/>
                <w:sz w:val="28"/>
                <w:szCs w:val="28"/>
              </w:rPr>
              <w:lastRenderedPageBreak/>
              <w:t>13. Неиспользованный остаток лимитов бюджетных обязательств текущего финансового года</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неиспользованных остатков лимитов бюджетных обязательств текущего финансового года в разрезе кодов по бюджетной классификации.</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13.1.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14. Итого по коду главы</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В случае представления Информации об исполнении обязательств Федеральным казначейством в Министерство финансов Российской Федерации, Межрегиональное операционное управление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формирует Информацию об исполнении обязательств в разрезе главных распорядителей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 направляет данную Информацию в Федеральное казначейство. При этом в наименовании строки "Итого по коду главы" указывается код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бюджетной классификации Российской Федерации, с отражением в </w:t>
            </w:r>
            <w:hyperlink w:anchor="P1026" w:history="1">
              <w:r w:rsidRPr="005D3ACE">
                <w:rPr>
                  <w:rFonts w:ascii="Times New Roman" w:hAnsi="Times New Roman" w:cs="Times New Roman"/>
                  <w:color w:val="000000" w:themeColor="text1"/>
                  <w:sz w:val="28"/>
                  <w:szCs w:val="28"/>
                </w:rPr>
                <w:t>пунктах 9</w:t>
              </w:r>
            </w:hyperlink>
            <w:r w:rsidRPr="005D3ACE">
              <w:rPr>
                <w:rFonts w:ascii="Times New Roman" w:hAnsi="Times New Roman" w:cs="Times New Roman"/>
                <w:color w:val="000000" w:themeColor="text1"/>
                <w:sz w:val="28"/>
                <w:szCs w:val="28"/>
              </w:rPr>
              <w:t xml:space="preserve"> - </w:t>
            </w:r>
            <w:hyperlink w:anchor="P1040" w:history="1">
              <w:r w:rsidRPr="005D3ACE">
                <w:rPr>
                  <w:rFonts w:ascii="Times New Roman" w:hAnsi="Times New Roman" w:cs="Times New Roman"/>
                  <w:color w:val="000000" w:themeColor="text1"/>
                  <w:sz w:val="28"/>
                  <w:szCs w:val="28"/>
                </w:rPr>
                <w:t>13</w:t>
              </w:r>
            </w:hyperlink>
            <w:r w:rsidRPr="005D3ACE">
              <w:rPr>
                <w:rFonts w:ascii="Times New Roman" w:hAnsi="Times New Roman" w:cs="Times New Roman"/>
                <w:color w:val="000000" w:themeColor="text1"/>
                <w:sz w:val="28"/>
                <w:szCs w:val="28"/>
              </w:rPr>
              <w:t xml:space="preserve"> итоговых данных по получателям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подведомственных данному главному распорядителю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15. Всего</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итоговые суммы бюджетных или денежных обязательств.</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16. Руководитель</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подпись, расшифровка подписи руководителя </w:t>
            </w:r>
            <w:r w:rsidR="005A302C">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17. Главный бухгалтер</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подпись, расшифровка подписи главного бухгалтера </w:t>
            </w:r>
            <w:r w:rsidR="002963A7">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18. Ответственный исполнитель</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должность, подпись, расшифровка подписи, телефон ответственного исполнителя, </w:t>
            </w:r>
            <w:r w:rsidRPr="005D3ACE">
              <w:rPr>
                <w:rFonts w:ascii="Times New Roman" w:hAnsi="Times New Roman" w:cs="Times New Roman"/>
                <w:color w:val="000000" w:themeColor="text1"/>
                <w:sz w:val="28"/>
                <w:szCs w:val="28"/>
              </w:rPr>
              <w:lastRenderedPageBreak/>
              <w:t>сформировавшего отчет.</w:t>
            </w:r>
          </w:p>
        </w:tc>
      </w:tr>
      <w:tr w:rsidR="005E3A13" w:rsidRPr="005D3ACE" w:rsidTr="00CF6E28">
        <w:tblPrEx>
          <w:tblBorders>
            <w:left w:val="single" w:sz="4" w:space="0" w:color="auto"/>
            <w:right w:val="single" w:sz="4" w:space="0" w:color="auto"/>
            <w:insideV w:val="single" w:sz="4" w:space="0" w:color="auto"/>
          </w:tblBorders>
        </w:tblPrEx>
        <w:tc>
          <w:tcPr>
            <w:tcW w:w="3464"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19. Дата</w:t>
            </w:r>
          </w:p>
        </w:tc>
        <w:tc>
          <w:tcPr>
            <w:tcW w:w="6237"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подписания отчета.</w:t>
            </w:r>
          </w:p>
        </w:tc>
      </w:tr>
    </w:tbl>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8</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2963A7" w:rsidRDefault="00916086" w:rsidP="002963A7">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2963A7">
        <w:rPr>
          <w:rFonts w:ascii="Times New Roman" w:hAnsi="Times New Roman" w:cs="Times New Roman"/>
          <w:color w:val="000000" w:themeColor="text1"/>
          <w:sz w:val="28"/>
          <w:szCs w:val="28"/>
        </w:rPr>
        <w:t xml:space="preserve">Управлением Федерального </w:t>
      </w:r>
    </w:p>
    <w:p w:rsidR="005E3A13" w:rsidRPr="005D3ACE" w:rsidRDefault="002963A7" w:rsidP="002963A7">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казначейства по Красноярскому краю</w:t>
      </w:r>
      <w:r w:rsidR="005E3A13" w:rsidRPr="005D3ACE">
        <w:rPr>
          <w:rFonts w:ascii="Times New Roman" w:hAnsi="Times New Roman" w:cs="Times New Roman"/>
          <w:color w:val="000000" w:themeColor="text1"/>
          <w:sz w:val="28"/>
          <w:szCs w:val="28"/>
        </w:rPr>
        <w:t>,</w:t>
      </w:r>
    </w:p>
    <w:p w:rsidR="00CF6E28" w:rsidRDefault="005E3A13">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w:t>
      </w:r>
    </w:p>
    <w:p w:rsidR="00CF6E28" w:rsidRDefault="00CF6E28">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финансового управления</w:t>
      </w:r>
    </w:p>
    <w:p w:rsidR="005E3A13" w:rsidRPr="005D3ACE" w:rsidRDefault="00CF6E28">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 Идринского района</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от </w:t>
      </w:r>
      <w:r w:rsidR="00443703">
        <w:rPr>
          <w:rFonts w:ascii="Times New Roman" w:hAnsi="Times New Roman" w:cs="Times New Roman"/>
          <w:color w:val="000000" w:themeColor="text1"/>
          <w:sz w:val="28"/>
          <w:szCs w:val="28"/>
        </w:rPr>
        <w:t>26</w:t>
      </w:r>
      <w:r w:rsidRPr="005D3ACE">
        <w:rPr>
          <w:rFonts w:ascii="Times New Roman" w:hAnsi="Times New Roman" w:cs="Times New Roman"/>
          <w:color w:val="000000" w:themeColor="text1"/>
          <w:sz w:val="28"/>
          <w:szCs w:val="28"/>
        </w:rPr>
        <w:t>.</w:t>
      </w:r>
      <w:r w:rsidR="00443703">
        <w:rPr>
          <w:rFonts w:ascii="Times New Roman" w:hAnsi="Times New Roman" w:cs="Times New Roman"/>
          <w:color w:val="000000" w:themeColor="text1"/>
          <w:sz w:val="28"/>
          <w:szCs w:val="28"/>
        </w:rPr>
        <w:t>08</w:t>
      </w:r>
      <w:r w:rsidRPr="005D3ACE">
        <w:rPr>
          <w:rFonts w:ascii="Times New Roman" w:hAnsi="Times New Roman" w:cs="Times New Roman"/>
          <w:color w:val="000000" w:themeColor="text1"/>
          <w:sz w:val="28"/>
          <w:szCs w:val="28"/>
        </w:rPr>
        <w:t>.202</w:t>
      </w:r>
      <w:r w:rsidR="00443703">
        <w:rPr>
          <w:rFonts w:ascii="Times New Roman" w:hAnsi="Times New Roman" w:cs="Times New Roman"/>
          <w:color w:val="000000" w:themeColor="text1"/>
          <w:sz w:val="28"/>
          <w:szCs w:val="28"/>
        </w:rPr>
        <w:t>01</w:t>
      </w:r>
      <w:r w:rsidRPr="005D3ACE">
        <w:rPr>
          <w:rFonts w:ascii="Times New Roman" w:hAnsi="Times New Roman" w:cs="Times New Roman"/>
          <w:color w:val="000000" w:themeColor="text1"/>
          <w:sz w:val="28"/>
          <w:szCs w:val="28"/>
        </w:rPr>
        <w:t xml:space="preserve">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w:t>
      </w:r>
      <w:r w:rsidR="00443703">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nformat"/>
        <w:jc w:val="both"/>
        <w:rPr>
          <w:rFonts w:ascii="Times New Roman" w:hAnsi="Times New Roman" w:cs="Times New Roman"/>
          <w:color w:val="000000" w:themeColor="text1"/>
          <w:sz w:val="28"/>
          <w:szCs w:val="28"/>
        </w:rPr>
      </w:pPr>
      <w:bookmarkStart w:id="70" w:name="P1070"/>
      <w:bookmarkEnd w:id="70"/>
      <w:r w:rsidRPr="005D3ACE">
        <w:rPr>
          <w:rFonts w:ascii="Times New Roman" w:hAnsi="Times New Roman" w:cs="Times New Roman"/>
          <w:color w:val="000000" w:themeColor="text1"/>
          <w:sz w:val="28"/>
          <w:szCs w:val="28"/>
        </w:rPr>
        <w:t xml:space="preserve">                                 Реквизиты</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отчета Информация об исполнении _____________________________ обязательств,</w:t>
      </w:r>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                                    (бюджетных, денежных)</w:t>
      </w:r>
    </w:p>
    <w:p w:rsidR="005E3A13" w:rsidRPr="005D3ACE" w:rsidRDefault="005E3A13">
      <w:pPr>
        <w:pStyle w:val="ConsPlusNonformat"/>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принятых в целях осуществления капитальных вложений (реализации мероприятий</w:t>
      </w:r>
      <w:proofErr w:type="gramEnd"/>
    </w:p>
    <w:p w:rsidR="005E3A13" w:rsidRPr="005D3ACE" w:rsidRDefault="005E3A13">
      <w:pPr>
        <w:pStyle w:val="ConsPlusNonformat"/>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по информатизации)</w:t>
      </w:r>
    </w:p>
    <w:p w:rsidR="005E3A13" w:rsidRPr="005D3ACE" w:rsidRDefault="005E3A13">
      <w:pPr>
        <w:pStyle w:val="ConsPlusNormal"/>
        <w:jc w:val="both"/>
        <w:rPr>
          <w:rFonts w:ascii="Times New Roman" w:hAnsi="Times New Roman" w:cs="Times New Roman"/>
          <w:color w:val="000000" w:themeColor="text1"/>
          <w:sz w:val="28"/>
          <w:szCs w:val="28"/>
        </w:rPr>
      </w:pPr>
    </w:p>
    <w:tbl>
      <w:tblPr>
        <w:tblW w:w="9843" w:type="dxa"/>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4A0"/>
      </w:tblPr>
      <w:tblGrid>
        <w:gridCol w:w="3323"/>
        <w:gridCol w:w="1591"/>
        <w:gridCol w:w="4929"/>
      </w:tblGrid>
      <w:tr w:rsidR="005E3A13" w:rsidRPr="005D3ACE" w:rsidTr="00BD702C">
        <w:tc>
          <w:tcPr>
            <w:tcW w:w="4914" w:type="dxa"/>
            <w:gridSpan w:val="2"/>
            <w:tcBorders>
              <w:top w:val="nil"/>
            </w:tcBorders>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Единица измерения: руб.</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 точностью до второго десятичного знака)</w:t>
            </w:r>
          </w:p>
        </w:tc>
        <w:tc>
          <w:tcPr>
            <w:tcW w:w="4929" w:type="dxa"/>
            <w:tcBorders>
              <w:top w:val="nil"/>
            </w:tcBorders>
            <w:vAlign w:val="bottom"/>
          </w:tcPr>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Периодичность: месячная</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Описание реквизита</w:t>
            </w:r>
          </w:p>
        </w:tc>
        <w:tc>
          <w:tcPr>
            <w:tcW w:w="6520" w:type="dxa"/>
            <w:gridSpan w:val="2"/>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Правила формирования, заполнения реквизита</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w:t>
            </w:r>
          </w:p>
        </w:tc>
        <w:tc>
          <w:tcPr>
            <w:tcW w:w="6520" w:type="dxa"/>
            <w:gridSpan w:val="2"/>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 Дата</w:t>
            </w:r>
          </w:p>
        </w:tc>
        <w:tc>
          <w:tcPr>
            <w:tcW w:w="6520" w:type="dxa"/>
            <w:gridSpan w:val="2"/>
          </w:tcPr>
          <w:p w:rsidR="005E3A13" w:rsidRPr="005D3ACE" w:rsidRDefault="005E3A13" w:rsidP="008A5E8A">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указанная в запросе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органа </w:t>
            </w:r>
            <w:proofErr w:type="spellStart"/>
            <w:r w:rsidR="008A5E8A">
              <w:rPr>
                <w:rFonts w:ascii="Times New Roman" w:hAnsi="Times New Roman" w:cs="Times New Roman"/>
                <w:color w:val="000000" w:themeColor="text1"/>
                <w:sz w:val="28"/>
                <w:szCs w:val="28"/>
              </w:rPr>
              <w:t>муницпальной</w:t>
            </w:r>
            <w:proofErr w:type="spellEnd"/>
            <w:r w:rsidRPr="005D3ACE">
              <w:rPr>
                <w:rFonts w:ascii="Times New Roman" w:hAnsi="Times New Roman" w:cs="Times New Roman"/>
                <w:color w:val="000000" w:themeColor="text1"/>
                <w:sz w:val="28"/>
                <w:szCs w:val="28"/>
              </w:rPr>
              <w:t xml:space="preserve"> власти, уполномоченного в соответствии с законодательством Российской Федерации на получение такой информации, главного распорядителя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 Наименование </w:t>
            </w:r>
            <w:r w:rsidR="008A5E8A">
              <w:rPr>
                <w:rFonts w:ascii="Times New Roman" w:hAnsi="Times New Roman" w:cs="Times New Roman"/>
                <w:color w:val="000000" w:themeColor="text1"/>
                <w:sz w:val="28"/>
                <w:szCs w:val="28"/>
              </w:rPr>
              <w:t>УФК по Красноярскому краю</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наименование территориального </w:t>
            </w:r>
            <w:r w:rsidR="008A5E8A">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roofErr w:type="gramEnd"/>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3. Код </w:t>
            </w:r>
            <w:r w:rsidR="008A5E8A">
              <w:rPr>
                <w:rFonts w:ascii="Times New Roman" w:hAnsi="Times New Roman" w:cs="Times New Roman"/>
                <w:color w:val="000000" w:themeColor="text1"/>
                <w:sz w:val="28"/>
                <w:szCs w:val="28"/>
              </w:rPr>
              <w:t xml:space="preserve">УФК по Красноярскому краю </w:t>
            </w:r>
            <w:r w:rsidRPr="005D3ACE">
              <w:rPr>
                <w:rFonts w:ascii="Times New Roman" w:hAnsi="Times New Roman" w:cs="Times New Roman"/>
                <w:color w:val="000000" w:themeColor="text1"/>
                <w:sz w:val="28"/>
                <w:szCs w:val="28"/>
              </w:rPr>
              <w:t>(КОФК)</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w:t>
            </w:r>
            <w:r w:rsidR="008A5E8A">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присвоенный Федеральным казначейством.</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4. Наименование бюджета</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бюджета.</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5. Код </w:t>
            </w:r>
            <w:hyperlink r:id="rId52" w:history="1">
              <w:r w:rsidRPr="005D3ACE">
                <w:rPr>
                  <w:rFonts w:ascii="Times New Roman" w:hAnsi="Times New Roman" w:cs="Times New Roman"/>
                  <w:color w:val="000000" w:themeColor="text1"/>
                  <w:sz w:val="28"/>
                  <w:szCs w:val="28"/>
                </w:rPr>
                <w:t>ОКТМО</w:t>
              </w:r>
            </w:hyperlink>
          </w:p>
        </w:tc>
        <w:tc>
          <w:tcPr>
            <w:tcW w:w="6520" w:type="dxa"/>
            <w:gridSpan w:val="2"/>
          </w:tcPr>
          <w:p w:rsidR="005E3A13" w:rsidRPr="005D3ACE" w:rsidRDefault="005E3A13" w:rsidP="005A302C">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Общероссийскому </w:t>
            </w:r>
            <w:hyperlink r:id="rId53" w:history="1">
              <w:r w:rsidRPr="005D3ACE">
                <w:rPr>
                  <w:rFonts w:ascii="Times New Roman" w:hAnsi="Times New Roman" w:cs="Times New Roman"/>
                  <w:color w:val="000000" w:themeColor="text1"/>
                  <w:sz w:val="28"/>
                  <w:szCs w:val="28"/>
                </w:rPr>
                <w:t>классификатору</w:t>
              </w:r>
            </w:hyperlink>
            <w:r w:rsidRPr="005D3ACE">
              <w:rPr>
                <w:rFonts w:ascii="Times New Roman" w:hAnsi="Times New Roman" w:cs="Times New Roman"/>
                <w:color w:val="000000" w:themeColor="text1"/>
                <w:sz w:val="28"/>
                <w:szCs w:val="28"/>
              </w:rPr>
              <w:t xml:space="preserve"> территорий муниципальных образований </w:t>
            </w:r>
            <w:r w:rsidR="005A302C">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финансового органа (муниципального образования), органа управления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внебюджетным фондом.</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 Финансовый орган</w:t>
            </w:r>
          </w:p>
        </w:tc>
        <w:tc>
          <w:tcPr>
            <w:tcW w:w="6520" w:type="dxa"/>
            <w:gridSpan w:val="2"/>
          </w:tcPr>
          <w:p w:rsidR="005E3A13" w:rsidRPr="005D3ACE" w:rsidRDefault="005E3A13" w:rsidP="005A302C">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w:t>
            </w:r>
            <w:r w:rsidR="005A302C">
              <w:rPr>
                <w:rFonts w:ascii="Times New Roman" w:hAnsi="Times New Roman" w:cs="Times New Roman"/>
                <w:color w:val="000000" w:themeColor="text1"/>
                <w:sz w:val="28"/>
                <w:szCs w:val="28"/>
              </w:rPr>
              <w:t>финансового управления администрации Идринского района</w:t>
            </w:r>
            <w:r w:rsidRPr="005D3ACE">
              <w:rPr>
                <w:rFonts w:ascii="Times New Roman" w:hAnsi="Times New Roman" w:cs="Times New Roman"/>
                <w:color w:val="000000" w:themeColor="text1"/>
                <w:sz w:val="28"/>
                <w:szCs w:val="28"/>
              </w:rPr>
              <w:t>, код по ОКПО.</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 Код по ОКПО</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финансового органа по Общероссийскому классификатору предприятий и организаций.</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 Наименование органа исполнительной власти</w:t>
            </w:r>
          </w:p>
        </w:tc>
        <w:tc>
          <w:tcPr>
            <w:tcW w:w="6520" w:type="dxa"/>
            <w:gridSpan w:val="2"/>
          </w:tcPr>
          <w:p w:rsidR="005E3A13" w:rsidRPr="005D3ACE" w:rsidRDefault="005E3A13" w:rsidP="00EA016B">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органа исполнительной власти (</w:t>
            </w:r>
            <w:r w:rsidR="00EA016B">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r w:rsidR="00EA016B">
              <w:rPr>
                <w:rFonts w:ascii="Times New Roman" w:hAnsi="Times New Roman" w:cs="Times New Roman"/>
                <w:color w:val="000000" w:themeColor="text1"/>
                <w:sz w:val="28"/>
                <w:szCs w:val="28"/>
              </w:rPr>
              <w:t>Финансовое управление администрации Идринского района</w:t>
            </w:r>
            <w:r w:rsidRPr="005D3ACE">
              <w:rPr>
                <w:rFonts w:ascii="Times New Roman" w:hAnsi="Times New Roman" w:cs="Times New Roman"/>
                <w:color w:val="000000" w:themeColor="text1"/>
                <w:sz w:val="28"/>
                <w:szCs w:val="28"/>
              </w:rPr>
              <w:t>).</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7.1. Код по ОКПО</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органа исполнительной власти по Общероссийскому классификатору предприятий и организаций.</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 Объект капитального строительства или объект недвижимого имущества (мероприятие по информатизации)</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наименования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8.1. Уникальный код объекта капитального строительства или объекта недвижимого имущества (код мероприятия по информатизации)</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уникальный код объекта капитального строительства или объекта недвижимого имущества (мероприятия по информатизации).</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9. Код по бюджетной классификации</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составная часть кода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которому в </w:t>
            </w:r>
            <w:r w:rsidR="00B265C4">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учтено бюджетное или денежное обязательство, связанное с реализацией капитальных вложений (мероприятий по информатизации) (глава, раздел, подраздел, целевая статья, вид расходов).</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71" w:name="P1107"/>
            <w:bookmarkEnd w:id="71"/>
            <w:r w:rsidRPr="005D3ACE">
              <w:rPr>
                <w:rFonts w:ascii="Times New Roman" w:hAnsi="Times New Roman" w:cs="Times New Roman"/>
                <w:color w:val="000000" w:themeColor="text1"/>
                <w:sz w:val="28"/>
                <w:szCs w:val="28"/>
              </w:rPr>
              <w:t xml:space="preserve">10. Принятые на учет бюджетные или денежные обязательства за счет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 текущий финансовый год</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сумма принятых на учет бюджетных или денежных обязательств, связанных с реализацией капитальных вложений (мероприятий по информатизации), за счет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 текущий финансовый год (с учетом неисполненных обязательств прошлых лет) в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по информатизации (при наличии).</w:t>
            </w:r>
            <w:proofErr w:type="gramEnd"/>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10.1. Принятые на учет бюджетные или денежные обязательства за счет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 плановый период в разрезе лет</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сумма принятых на учет бюджетных или денежных обязательств, связанных с реализацией капитальных вложений (мероприятий по информатизации), за счет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по информатизации (при наличии).</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 Исполненные бюджетные или денежные обязательства с начала текущего финансового года</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Указываются суммы бюджетных или денежных обязательств, связанных с реализацией капитальных вложений (мероприятий по информатизации), текущего финансового года (с учетом неисполненных обязательств прошлых лет), исполненных с начала текущего финансового года на дату формирования отчета разрезе кодов по бюджетной классификации, уникальных кодов объектов капитального строительства или объекта недвижимого имущества и кодов мероприятий по информатизации (при наличии).</w:t>
            </w:r>
            <w:proofErr w:type="gramEnd"/>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72" w:name="P1113"/>
            <w:bookmarkEnd w:id="72"/>
            <w:r w:rsidRPr="005D3ACE">
              <w:rPr>
                <w:rFonts w:ascii="Times New Roman" w:hAnsi="Times New Roman" w:cs="Times New Roman"/>
                <w:color w:val="000000" w:themeColor="text1"/>
                <w:sz w:val="28"/>
                <w:szCs w:val="28"/>
              </w:rPr>
              <w:t>12. Неисполненные бюджетные или денежные обязательства текущего финансового года</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Указываются суммы бюджетных или денежных обязательств, связанных с реализацией капитальных вложений (мероприятий по информатизации), текущего финансового года (с учетом </w:t>
            </w:r>
            <w:r w:rsidRPr="005D3ACE">
              <w:rPr>
                <w:rFonts w:ascii="Times New Roman" w:hAnsi="Times New Roman" w:cs="Times New Roman"/>
                <w:color w:val="000000" w:themeColor="text1"/>
                <w:sz w:val="28"/>
                <w:szCs w:val="28"/>
              </w:rPr>
              <w:lastRenderedPageBreak/>
              <w:t xml:space="preserve">неисполненных обязательств прошлых лет), не исполненные на дату формирования отчета,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по информатизации (при наличии), рассчитанные как разница показателей по </w:t>
            </w:r>
            <w:hyperlink w:anchor="P1107" w:history="1">
              <w:r w:rsidRPr="005D3ACE">
                <w:rPr>
                  <w:rFonts w:ascii="Times New Roman" w:hAnsi="Times New Roman" w:cs="Times New Roman"/>
                  <w:color w:val="000000" w:themeColor="text1"/>
                  <w:sz w:val="28"/>
                  <w:szCs w:val="28"/>
                </w:rPr>
                <w:t>пункту 10</w:t>
              </w:r>
            </w:hyperlink>
            <w:r w:rsidRPr="005D3ACE">
              <w:rPr>
                <w:rFonts w:ascii="Times New Roman" w:hAnsi="Times New Roman" w:cs="Times New Roman"/>
                <w:color w:val="000000" w:themeColor="text1"/>
                <w:sz w:val="28"/>
                <w:szCs w:val="28"/>
              </w:rPr>
              <w:t xml:space="preserve"> и </w:t>
            </w:r>
            <w:hyperlink w:anchor="P1113" w:history="1">
              <w:r w:rsidRPr="005D3ACE">
                <w:rPr>
                  <w:rFonts w:ascii="Times New Roman" w:hAnsi="Times New Roman" w:cs="Times New Roman"/>
                  <w:color w:val="000000" w:themeColor="text1"/>
                  <w:sz w:val="28"/>
                  <w:szCs w:val="28"/>
                </w:rPr>
                <w:t>пункту 12</w:t>
              </w:r>
            </w:hyperlink>
            <w:r w:rsidRPr="005D3ACE">
              <w:rPr>
                <w:rFonts w:ascii="Times New Roman" w:hAnsi="Times New Roman" w:cs="Times New Roman"/>
                <w:color w:val="000000" w:themeColor="text1"/>
                <w:sz w:val="28"/>
                <w:szCs w:val="28"/>
              </w:rPr>
              <w:t>.</w:t>
            </w:r>
            <w:proofErr w:type="gramEnd"/>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73" w:name="P1115"/>
            <w:bookmarkEnd w:id="73"/>
            <w:r w:rsidRPr="005D3ACE">
              <w:rPr>
                <w:rFonts w:ascii="Times New Roman" w:hAnsi="Times New Roman" w:cs="Times New Roman"/>
                <w:color w:val="000000" w:themeColor="text1"/>
                <w:sz w:val="28"/>
                <w:szCs w:val="28"/>
              </w:rPr>
              <w:lastRenderedPageBreak/>
              <w:t>13. Итого по уникальному коду объекта капитального строительства или объекта недвижимого имущества (мероприятий по информатизации)</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итоговые данные по уникальному коду объекта капитального строительства или объекта недвижимого имущества (мероприятия по информатизации).</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14. Итого по коду главы</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В случае представления Информации об исполнении обязательств по капитальным вложениям (мероприятиям по информатизации) Федеральным казначейством в Министерство финансов Российской Федерации или в иной федеральный орган исполнительной власти, уполномоченный в соответствии с законодательством Российской Федерации на получение соответствующей информации, Межрегиональное операционное управления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с учетом данных, отраженных в Информациях об исполнении обязательств по капитальным вложениям (мероприятиям по информатизации), представленных органами</w:t>
            </w:r>
            <w:proofErr w:type="gramEnd"/>
            <w:r w:rsidRPr="005D3ACE">
              <w:rPr>
                <w:rFonts w:ascii="Times New Roman" w:hAnsi="Times New Roman" w:cs="Times New Roman"/>
                <w:color w:val="000000" w:themeColor="text1"/>
                <w:sz w:val="28"/>
                <w:szCs w:val="28"/>
              </w:rPr>
              <w:t xml:space="preserve">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в части сведений, составляющих государственную тайну, формирует Информацию об исполнении обязательств по капитальным вложениям (мероприятиям по информатизации) в разрезе главных распорядителей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 направляет данную информацию в Федеральное казначейство.</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этом в наименовании строки "Итого по коду главы" указывается код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бюджетной классификации Российской Федерации, с отражением в </w:t>
            </w:r>
            <w:hyperlink w:anchor="P1107" w:history="1">
              <w:r w:rsidRPr="005D3ACE">
                <w:rPr>
                  <w:rFonts w:ascii="Times New Roman" w:hAnsi="Times New Roman" w:cs="Times New Roman"/>
                  <w:color w:val="000000" w:themeColor="text1"/>
                  <w:sz w:val="28"/>
                  <w:szCs w:val="28"/>
                </w:rPr>
                <w:t>пунктах 10</w:t>
              </w:r>
            </w:hyperlink>
            <w:r w:rsidRPr="005D3ACE">
              <w:rPr>
                <w:rFonts w:ascii="Times New Roman" w:hAnsi="Times New Roman" w:cs="Times New Roman"/>
                <w:color w:val="000000" w:themeColor="text1"/>
                <w:sz w:val="28"/>
                <w:szCs w:val="28"/>
              </w:rPr>
              <w:t xml:space="preserve"> - </w:t>
            </w:r>
            <w:hyperlink w:anchor="P1115" w:history="1">
              <w:r w:rsidRPr="005D3ACE">
                <w:rPr>
                  <w:rFonts w:ascii="Times New Roman" w:hAnsi="Times New Roman" w:cs="Times New Roman"/>
                  <w:color w:val="000000" w:themeColor="text1"/>
                  <w:sz w:val="28"/>
                  <w:szCs w:val="28"/>
                </w:rPr>
                <w:t>13</w:t>
              </w:r>
            </w:hyperlink>
            <w:r w:rsidRPr="005D3ACE">
              <w:rPr>
                <w:rFonts w:ascii="Times New Roman" w:hAnsi="Times New Roman" w:cs="Times New Roman"/>
                <w:color w:val="000000" w:themeColor="text1"/>
                <w:sz w:val="28"/>
                <w:szCs w:val="28"/>
              </w:rPr>
              <w:t xml:space="preserve"> итоговых данных по получателям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w:t>
            </w:r>
            <w:r w:rsidRPr="005D3ACE">
              <w:rPr>
                <w:rFonts w:ascii="Times New Roman" w:hAnsi="Times New Roman" w:cs="Times New Roman"/>
                <w:color w:val="000000" w:themeColor="text1"/>
                <w:sz w:val="28"/>
                <w:szCs w:val="28"/>
              </w:rPr>
              <w:lastRenderedPageBreak/>
              <w:t xml:space="preserve">подведомственным данному главному распорядителю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15. Всего</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итоговые данные в целом за отчетный период по всем объектам капитального строительства или объектам недвижимого имущества (мероприятиям по информатизации), приведенным в данной информации.</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16. Руководитель</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подпись, расшифровка подписи руководителя </w:t>
            </w:r>
            <w:r w:rsidR="00590435">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17. Главный бухгалтер</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подпись, расшифровка подписи главного бухгалтера </w:t>
            </w:r>
            <w:r w:rsidR="00590435">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18. Ответственный исполнитель</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должность, подпись, расшифровка подписи, телефон ответственного исполнителя, сформировавшего отчет.</w:t>
            </w:r>
          </w:p>
        </w:tc>
      </w:tr>
      <w:tr w:rsidR="005E3A13" w:rsidRPr="005D3ACE" w:rsidTr="00BD702C">
        <w:tblPrEx>
          <w:tblBorders>
            <w:left w:val="single" w:sz="4" w:space="0" w:color="auto"/>
            <w:right w:val="single" w:sz="4" w:space="0" w:color="auto"/>
            <w:insideV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19. Дата</w:t>
            </w:r>
          </w:p>
        </w:tc>
        <w:tc>
          <w:tcPr>
            <w:tcW w:w="6520"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подписания отчета.</w:t>
            </w:r>
          </w:p>
        </w:tc>
      </w:tr>
    </w:tbl>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9</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590435" w:rsidRDefault="0091608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590435">
        <w:rPr>
          <w:rFonts w:ascii="Times New Roman" w:hAnsi="Times New Roman" w:cs="Times New Roman"/>
          <w:color w:val="000000" w:themeColor="text1"/>
          <w:sz w:val="28"/>
          <w:szCs w:val="28"/>
        </w:rPr>
        <w:t xml:space="preserve">Управлением Федерального </w:t>
      </w:r>
    </w:p>
    <w:p w:rsidR="005E3A13" w:rsidRPr="005D3ACE" w:rsidRDefault="00590435">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казначейства по Красноярскому краю</w:t>
      </w:r>
      <w:r w:rsidR="005E3A13" w:rsidRPr="005D3ACE">
        <w:rPr>
          <w:rFonts w:ascii="Times New Roman" w:hAnsi="Times New Roman" w:cs="Times New Roman"/>
          <w:color w:val="000000" w:themeColor="text1"/>
          <w:sz w:val="28"/>
          <w:szCs w:val="28"/>
        </w:rPr>
        <w:t>,</w:t>
      </w:r>
    </w:p>
    <w:p w:rsidR="00794E38" w:rsidRDefault="005E3A13">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w:t>
      </w:r>
    </w:p>
    <w:p w:rsidR="00794E38" w:rsidRDefault="00794E38">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финансового управления</w:t>
      </w:r>
    </w:p>
    <w:p w:rsidR="005E3A13" w:rsidRPr="005D3ACE" w:rsidRDefault="00794E38">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 Идринского района</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от </w:t>
      </w:r>
      <w:r w:rsidR="00443703">
        <w:rPr>
          <w:rFonts w:ascii="Times New Roman" w:hAnsi="Times New Roman" w:cs="Times New Roman"/>
          <w:color w:val="000000" w:themeColor="text1"/>
          <w:sz w:val="28"/>
          <w:szCs w:val="28"/>
        </w:rPr>
        <w:t>26</w:t>
      </w:r>
      <w:r w:rsidRPr="005D3ACE">
        <w:rPr>
          <w:rFonts w:ascii="Times New Roman" w:hAnsi="Times New Roman" w:cs="Times New Roman"/>
          <w:color w:val="000000" w:themeColor="text1"/>
          <w:sz w:val="28"/>
          <w:szCs w:val="28"/>
        </w:rPr>
        <w:t>.</w:t>
      </w:r>
      <w:r w:rsidR="00443703">
        <w:rPr>
          <w:rFonts w:ascii="Times New Roman" w:hAnsi="Times New Roman" w:cs="Times New Roman"/>
          <w:color w:val="000000" w:themeColor="text1"/>
          <w:sz w:val="28"/>
          <w:szCs w:val="28"/>
        </w:rPr>
        <w:t>08</w:t>
      </w:r>
      <w:r w:rsidRPr="005D3ACE">
        <w:rPr>
          <w:rFonts w:ascii="Times New Roman" w:hAnsi="Times New Roman" w:cs="Times New Roman"/>
          <w:color w:val="000000" w:themeColor="text1"/>
          <w:sz w:val="28"/>
          <w:szCs w:val="28"/>
        </w:rPr>
        <w:t>.202</w:t>
      </w:r>
      <w:r w:rsidR="00443703">
        <w:rPr>
          <w:rFonts w:ascii="Times New Roman" w:hAnsi="Times New Roman" w:cs="Times New Roman"/>
          <w:color w:val="000000" w:themeColor="text1"/>
          <w:sz w:val="28"/>
          <w:szCs w:val="28"/>
        </w:rPr>
        <w:t>1</w:t>
      </w:r>
      <w:r w:rsidRPr="005D3ACE">
        <w:rPr>
          <w:rFonts w:ascii="Times New Roman" w:hAnsi="Times New Roman" w:cs="Times New Roman"/>
          <w:color w:val="000000" w:themeColor="text1"/>
          <w:sz w:val="28"/>
          <w:szCs w:val="28"/>
        </w:rPr>
        <w:t xml:space="preserve">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w:t>
      </w:r>
      <w:r w:rsidR="00443703">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4A0"/>
      </w:tblPr>
      <w:tblGrid>
        <w:gridCol w:w="3606"/>
        <w:gridCol w:w="1648"/>
        <w:gridCol w:w="4447"/>
      </w:tblGrid>
      <w:tr w:rsidR="005E3A13" w:rsidRPr="005D3ACE" w:rsidTr="001F0525">
        <w:tc>
          <w:tcPr>
            <w:tcW w:w="9701" w:type="dxa"/>
            <w:gridSpan w:val="3"/>
            <w:tcBorders>
              <w:top w:val="nil"/>
              <w:left w:val="nil"/>
              <w:bottom w:val="nil"/>
              <w:right w:val="nil"/>
            </w:tcBorders>
          </w:tcPr>
          <w:p w:rsidR="005E3A13" w:rsidRPr="005D3ACE" w:rsidRDefault="005E3A13">
            <w:pPr>
              <w:pStyle w:val="ConsPlusNormal"/>
              <w:jc w:val="center"/>
              <w:rPr>
                <w:rFonts w:ascii="Times New Roman" w:hAnsi="Times New Roman" w:cs="Times New Roman"/>
                <w:color w:val="000000" w:themeColor="text1"/>
                <w:sz w:val="28"/>
                <w:szCs w:val="28"/>
              </w:rPr>
            </w:pPr>
            <w:bookmarkStart w:id="74" w:name="P1144"/>
            <w:bookmarkEnd w:id="74"/>
            <w:r w:rsidRPr="005D3ACE">
              <w:rPr>
                <w:rFonts w:ascii="Times New Roman" w:hAnsi="Times New Roman" w:cs="Times New Roman"/>
                <w:color w:val="000000" w:themeColor="text1"/>
                <w:sz w:val="28"/>
                <w:szCs w:val="28"/>
              </w:rPr>
              <w:t>Реквизиты</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отчета Справка о неисполненных в отчетном финансовом году бюджетных обязательствах по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контрактам на поставку товаров, выполнение работ, оказание услуг и соглашениям (нормативным правовым актам) о предоставлении из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субсидий юридическим лицам</w:t>
            </w:r>
          </w:p>
        </w:tc>
      </w:tr>
      <w:tr w:rsidR="005E3A13" w:rsidRPr="005D3ACE" w:rsidTr="001F0525">
        <w:tc>
          <w:tcPr>
            <w:tcW w:w="9701" w:type="dxa"/>
            <w:gridSpan w:val="3"/>
            <w:tcBorders>
              <w:top w:val="nil"/>
              <w:left w:val="nil"/>
              <w:bottom w:val="nil"/>
              <w:right w:val="nil"/>
            </w:tcBorders>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1F0525">
        <w:tblPrEx>
          <w:tblBorders>
            <w:insideV w:val="nil"/>
          </w:tblBorders>
        </w:tblPrEx>
        <w:tc>
          <w:tcPr>
            <w:tcW w:w="5254" w:type="dxa"/>
            <w:gridSpan w:val="2"/>
            <w:tcBorders>
              <w:top w:val="nil"/>
            </w:tcBorders>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Единица измерения: руб.</w:t>
            </w:r>
          </w:p>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 точностью до второго десятичного знака)</w:t>
            </w:r>
          </w:p>
        </w:tc>
        <w:tc>
          <w:tcPr>
            <w:tcW w:w="4447" w:type="dxa"/>
            <w:tcBorders>
              <w:top w:val="nil"/>
            </w:tcBorders>
            <w:vAlign w:val="bottom"/>
          </w:tcPr>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Периодичность: годовая</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Описание реквизита</w:t>
            </w:r>
          </w:p>
        </w:tc>
        <w:tc>
          <w:tcPr>
            <w:tcW w:w="6095" w:type="dxa"/>
            <w:gridSpan w:val="2"/>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Правила формирования, заполнения реквизита</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w:t>
            </w:r>
          </w:p>
        </w:tc>
        <w:tc>
          <w:tcPr>
            <w:tcW w:w="6095" w:type="dxa"/>
            <w:gridSpan w:val="2"/>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3</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 Дата</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 состоянию на 1 января текущего финансового года.</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 Федеральное казначейство</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наименование территориального </w:t>
            </w:r>
            <w:r w:rsidR="00413339">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roofErr w:type="gramEnd"/>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2.1. Код </w:t>
            </w:r>
            <w:r w:rsidR="00413339">
              <w:rPr>
                <w:rFonts w:ascii="Times New Roman" w:hAnsi="Times New Roman" w:cs="Times New Roman"/>
                <w:color w:val="000000" w:themeColor="text1"/>
                <w:sz w:val="28"/>
                <w:szCs w:val="28"/>
              </w:rPr>
              <w:t xml:space="preserve">УФК по Красноярскому краю </w:t>
            </w:r>
            <w:r w:rsidRPr="005D3ACE">
              <w:rPr>
                <w:rFonts w:ascii="Times New Roman" w:hAnsi="Times New Roman" w:cs="Times New Roman"/>
                <w:color w:val="000000" w:themeColor="text1"/>
                <w:sz w:val="28"/>
                <w:szCs w:val="28"/>
              </w:rPr>
              <w:t>(КОФК)</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w:t>
            </w:r>
            <w:r w:rsidR="00413339">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присвоенный Федеральным казначейством.</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3. Вид справки</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вид справки (простая, сводная).</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4. Кому: Получатель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главный распорядитель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или </w:t>
            </w:r>
            <w:r w:rsidR="00413339">
              <w:rPr>
                <w:rFonts w:ascii="Times New Roman" w:hAnsi="Times New Roman" w:cs="Times New Roman"/>
                <w:color w:val="000000" w:themeColor="text1"/>
                <w:sz w:val="28"/>
                <w:szCs w:val="28"/>
              </w:rPr>
              <w:t>УФК по Красноярскому краю</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орган, которому представляется Справка о неисполненных бюджетных обязательствах. Управление указывает: наименование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или Межрегиональное операционное управление </w:t>
            </w:r>
            <w:r w:rsidR="00413339">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Межрегиональное операционное управление </w:t>
            </w:r>
            <w:r w:rsidR="00413339">
              <w:rPr>
                <w:rFonts w:ascii="Times New Roman" w:hAnsi="Times New Roman" w:cs="Times New Roman"/>
                <w:color w:val="000000" w:themeColor="text1"/>
                <w:sz w:val="28"/>
                <w:szCs w:val="28"/>
              </w:rPr>
              <w:t xml:space="preserve">УФК по Красноярскому краю </w:t>
            </w:r>
            <w:r w:rsidRPr="005D3ACE">
              <w:rPr>
                <w:rFonts w:ascii="Times New Roman" w:hAnsi="Times New Roman" w:cs="Times New Roman"/>
                <w:color w:val="000000" w:themeColor="text1"/>
                <w:sz w:val="28"/>
                <w:szCs w:val="28"/>
              </w:rPr>
              <w:t xml:space="preserve">указывает: наименование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которому представляется Справка о неисполненных бюджетных обязательствах.</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 Код по бюджетной классификации</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составная часть кода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которому в </w:t>
            </w:r>
            <w:r w:rsidR="00413339">
              <w:rPr>
                <w:rFonts w:ascii="Times New Roman" w:hAnsi="Times New Roman" w:cs="Times New Roman"/>
                <w:color w:val="000000" w:themeColor="text1"/>
                <w:sz w:val="28"/>
                <w:szCs w:val="28"/>
              </w:rPr>
              <w:t xml:space="preserve">УФК по Красноярскому краю </w:t>
            </w:r>
            <w:r w:rsidRPr="005D3ACE">
              <w:rPr>
                <w:rFonts w:ascii="Times New Roman" w:hAnsi="Times New Roman" w:cs="Times New Roman"/>
                <w:color w:val="000000" w:themeColor="text1"/>
                <w:sz w:val="28"/>
                <w:szCs w:val="28"/>
              </w:rPr>
              <w:t>поставлены на учет бюджетные обязательства, возникшие из государственных</w:t>
            </w:r>
            <w:r w:rsidR="00413339">
              <w:rPr>
                <w:rFonts w:ascii="Times New Roman" w:hAnsi="Times New Roman" w:cs="Times New Roman"/>
                <w:color w:val="000000" w:themeColor="text1"/>
                <w:sz w:val="28"/>
                <w:szCs w:val="28"/>
              </w:rPr>
              <w:t>, муниципальных</w:t>
            </w:r>
            <w:r w:rsidRPr="005D3ACE">
              <w:rPr>
                <w:rFonts w:ascii="Times New Roman" w:hAnsi="Times New Roman" w:cs="Times New Roman"/>
                <w:color w:val="000000" w:themeColor="text1"/>
                <w:sz w:val="28"/>
                <w:szCs w:val="28"/>
              </w:rPr>
              <w:t xml:space="preserve"> контрактов, договоров, соглашений (нормативных правовых актах) о предоставлении субсидии юридическим лицам, подлежавших оплате в отчетном финансовом году, неисполненные по состоянию на конец отчетного финансового года (глава, раздел, подраздел, целевая статья, вид расходов) (за исключением бюджетных обязательств</w:t>
            </w:r>
            <w:proofErr w:type="gramEnd"/>
            <w:r w:rsidRPr="005D3ACE">
              <w:rPr>
                <w:rFonts w:ascii="Times New Roman" w:hAnsi="Times New Roman" w:cs="Times New Roman"/>
                <w:color w:val="000000" w:themeColor="text1"/>
                <w:sz w:val="28"/>
                <w:szCs w:val="28"/>
              </w:rPr>
              <w:t>, связанных с реализацией капитальных вложений).</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6. Уникальный код объекта капитального строительства или объекта недвижимого </w:t>
            </w:r>
            <w:r w:rsidRPr="005D3ACE">
              <w:rPr>
                <w:rFonts w:ascii="Times New Roman" w:hAnsi="Times New Roman" w:cs="Times New Roman"/>
                <w:color w:val="000000" w:themeColor="text1"/>
                <w:sz w:val="28"/>
                <w:szCs w:val="28"/>
              </w:rPr>
              <w:lastRenderedPageBreak/>
              <w:t>имущества (мероприятия по информатизации)</w:t>
            </w:r>
          </w:p>
        </w:tc>
        <w:tc>
          <w:tcPr>
            <w:tcW w:w="6095" w:type="dxa"/>
            <w:gridSpan w:val="2"/>
          </w:tcPr>
          <w:p w:rsidR="005E3A13" w:rsidRPr="005D3ACE" w:rsidRDefault="005E3A13" w:rsidP="00413339">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Указывается уникальный код объекта капитального строительства или объекта недвижимого, код мероприятия ведомственной </w:t>
            </w:r>
            <w:r w:rsidRPr="005D3ACE">
              <w:rPr>
                <w:rFonts w:ascii="Times New Roman" w:hAnsi="Times New Roman" w:cs="Times New Roman"/>
                <w:color w:val="000000" w:themeColor="text1"/>
                <w:sz w:val="28"/>
                <w:szCs w:val="28"/>
              </w:rPr>
              <w:lastRenderedPageBreak/>
              <w:t xml:space="preserve">программы цифровой трансформации мероприятий </w:t>
            </w:r>
            <w:r w:rsidR="00413339">
              <w:rPr>
                <w:rFonts w:ascii="Times New Roman" w:hAnsi="Times New Roman" w:cs="Times New Roman"/>
                <w:color w:val="000000" w:themeColor="text1"/>
                <w:sz w:val="28"/>
                <w:szCs w:val="28"/>
              </w:rPr>
              <w:t>муниципальных</w:t>
            </w:r>
            <w:r w:rsidRPr="005D3ACE">
              <w:rPr>
                <w:rFonts w:ascii="Times New Roman" w:hAnsi="Times New Roman" w:cs="Times New Roman"/>
                <w:color w:val="000000" w:themeColor="text1"/>
                <w:sz w:val="28"/>
                <w:szCs w:val="28"/>
              </w:rPr>
              <w:t xml:space="preserve">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(при наличии).</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rsidP="009F6847">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7. </w:t>
            </w:r>
            <w:r w:rsidR="009F6847">
              <w:rPr>
                <w:rFonts w:ascii="Times New Roman" w:hAnsi="Times New Roman" w:cs="Times New Roman"/>
                <w:color w:val="000000" w:themeColor="text1"/>
                <w:sz w:val="28"/>
                <w:szCs w:val="28"/>
              </w:rPr>
              <w:t>Муниципальный</w:t>
            </w:r>
            <w:r w:rsidRPr="005D3ACE">
              <w:rPr>
                <w:rFonts w:ascii="Times New Roman" w:hAnsi="Times New Roman" w:cs="Times New Roman"/>
                <w:color w:val="000000" w:themeColor="text1"/>
                <w:sz w:val="28"/>
                <w:szCs w:val="28"/>
              </w:rPr>
              <w:t xml:space="preserve"> заказчик (главный распорядитель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наименование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заказчика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roofErr w:type="gramEnd"/>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7.1. Код по Сводному реестру</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соответствующей реестровой записи по Сводному реестру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 Государственный</w:t>
            </w:r>
            <w:r w:rsidR="003C497E">
              <w:rPr>
                <w:rFonts w:ascii="Times New Roman" w:hAnsi="Times New Roman" w:cs="Times New Roman"/>
                <w:color w:val="000000" w:themeColor="text1"/>
                <w:sz w:val="28"/>
                <w:szCs w:val="28"/>
              </w:rPr>
              <w:t>, муниципальный</w:t>
            </w:r>
            <w:r w:rsidRPr="005D3ACE">
              <w:rPr>
                <w:rFonts w:ascii="Times New Roman" w:hAnsi="Times New Roman" w:cs="Times New Roman"/>
                <w:color w:val="000000" w:themeColor="text1"/>
                <w:sz w:val="28"/>
                <w:szCs w:val="28"/>
              </w:rPr>
              <w:t xml:space="preserve"> контракт/Соглашение/Нормативный правовой акт</w:t>
            </w:r>
          </w:p>
        </w:tc>
        <w:tc>
          <w:tcPr>
            <w:tcW w:w="6095" w:type="dxa"/>
            <w:gridSpan w:val="2"/>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8.1. Номер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контракта/Соглашения/Нормативного правового акта</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номер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8.2. Дата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контракта/Соглашения/Нормативного правового акта</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8.3. Срок исполнения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контракта/Соглашения/Нормативного правового акта</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срок исполнения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8.4. Признак казначейского сопровождения</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в случае наличия признака казначейского сопровождения в Сведениях о бюджетном обязательстве.</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8.5. Идентификатор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контракта/Соглашения/Нормативного правового акта</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в случае наличия Идентификатора в Сведениях о бюджетном обязательстве.</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 Учетный номер неисполненного бюджетного обязательства отчетного финансового года</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учетный номер неисполненного бюджетного обязательства по каждому государственному</w:t>
            </w:r>
            <w:r w:rsidR="00413339">
              <w:rPr>
                <w:rFonts w:ascii="Times New Roman" w:hAnsi="Times New Roman" w:cs="Times New Roman"/>
                <w:color w:val="000000" w:themeColor="text1"/>
                <w:sz w:val="28"/>
                <w:szCs w:val="28"/>
              </w:rPr>
              <w:t>, муниципальному</w:t>
            </w:r>
            <w:r w:rsidRPr="005D3ACE">
              <w:rPr>
                <w:rFonts w:ascii="Times New Roman" w:hAnsi="Times New Roman" w:cs="Times New Roman"/>
                <w:color w:val="000000" w:themeColor="text1"/>
                <w:sz w:val="28"/>
                <w:szCs w:val="28"/>
              </w:rPr>
              <w:t xml:space="preserve"> контракту, договору, соглашению (нормативному правовому акту) о предоставлении субсидии юридическим лицам.</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9.1. Сумма неисполненного остатка бюджетного обязательства</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неисполненного остатка бюджетного обязательства по каждому государственному</w:t>
            </w:r>
            <w:r w:rsidR="00413339">
              <w:rPr>
                <w:rFonts w:ascii="Times New Roman" w:hAnsi="Times New Roman" w:cs="Times New Roman"/>
                <w:color w:val="000000" w:themeColor="text1"/>
                <w:sz w:val="28"/>
                <w:szCs w:val="28"/>
              </w:rPr>
              <w:t>, муниципальному</w:t>
            </w:r>
            <w:r w:rsidRPr="005D3ACE">
              <w:rPr>
                <w:rFonts w:ascii="Times New Roman" w:hAnsi="Times New Roman" w:cs="Times New Roman"/>
                <w:color w:val="000000" w:themeColor="text1"/>
                <w:sz w:val="28"/>
                <w:szCs w:val="28"/>
              </w:rPr>
              <w:t xml:space="preserve"> контракту, договору, соглашению (нормативному правовому акту) о предоставлении субсидии юридическим лицам разрезе кодов по бюджетной классификации.</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75" w:name="P1188"/>
            <w:bookmarkEnd w:id="75"/>
            <w:r w:rsidRPr="005D3ACE">
              <w:rPr>
                <w:rFonts w:ascii="Times New Roman" w:hAnsi="Times New Roman" w:cs="Times New Roman"/>
                <w:color w:val="000000" w:themeColor="text1"/>
                <w:sz w:val="28"/>
                <w:szCs w:val="28"/>
              </w:rPr>
              <w:t>10. Неисполненные в отчетном финансовом году бюджетные обязательства</w:t>
            </w:r>
          </w:p>
        </w:tc>
        <w:tc>
          <w:tcPr>
            <w:tcW w:w="6095" w:type="dxa"/>
            <w:gridSpan w:val="2"/>
          </w:tcPr>
          <w:p w:rsidR="005E3A13" w:rsidRPr="005D3ACE" w:rsidRDefault="005E3A13" w:rsidP="00413339">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Указывается сумма неисполненных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 в разрезе неисполненных бюджетных обязательств (государственных</w:t>
            </w:r>
            <w:r w:rsidR="00413339">
              <w:rPr>
                <w:rFonts w:ascii="Times New Roman" w:hAnsi="Times New Roman" w:cs="Times New Roman"/>
                <w:color w:val="000000" w:themeColor="text1"/>
                <w:sz w:val="28"/>
                <w:szCs w:val="28"/>
              </w:rPr>
              <w:t>, муниципальных</w:t>
            </w:r>
            <w:r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lastRenderedPageBreak/>
              <w:t xml:space="preserve">контрактов, договоров, соглашений (нормативных правовых актах) о предоставлении субсидии юридическим лицам), сгруппированных по каждому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 </w:t>
            </w:r>
            <w:r w:rsidR="00413339">
              <w:rPr>
                <w:rFonts w:ascii="Times New Roman" w:hAnsi="Times New Roman" w:cs="Times New Roman"/>
                <w:color w:val="000000" w:themeColor="text1"/>
                <w:sz w:val="28"/>
                <w:szCs w:val="28"/>
              </w:rPr>
              <w:t>муниципальному</w:t>
            </w:r>
            <w:r w:rsidRPr="005D3ACE">
              <w:rPr>
                <w:rFonts w:ascii="Times New Roman" w:hAnsi="Times New Roman" w:cs="Times New Roman"/>
                <w:color w:val="000000" w:themeColor="text1"/>
                <w:sz w:val="28"/>
                <w:szCs w:val="28"/>
              </w:rPr>
              <w:t xml:space="preserve"> заказчику, главному распорядителю и по каждому коду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roofErr w:type="gramEnd"/>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76" w:name="P1190"/>
            <w:bookmarkEnd w:id="76"/>
            <w:r w:rsidRPr="005D3ACE">
              <w:rPr>
                <w:rFonts w:ascii="Times New Roman" w:hAnsi="Times New Roman" w:cs="Times New Roman"/>
                <w:color w:val="000000" w:themeColor="text1"/>
                <w:sz w:val="28"/>
                <w:szCs w:val="28"/>
              </w:rPr>
              <w:lastRenderedPageBreak/>
              <w:t>11. Неиспользованный остаток лимитов бюджетных обязательств отчетного финансового года</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roofErr w:type="gramEnd"/>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 Сумма, в пределах которой могут быть увеличены бюджетные ассигнования текущего финансового года</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сумма, в пределах которой главному распорядителю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могут быть увеличены бюджетные ассигнования текущего финансового года на оплату государственных</w:t>
            </w:r>
            <w:r w:rsidR="00413339">
              <w:rPr>
                <w:rFonts w:ascii="Times New Roman" w:hAnsi="Times New Roman" w:cs="Times New Roman"/>
                <w:color w:val="000000" w:themeColor="text1"/>
                <w:sz w:val="28"/>
                <w:szCs w:val="28"/>
              </w:rPr>
              <w:t>, муниципальных</w:t>
            </w:r>
            <w:r w:rsidRPr="005D3ACE">
              <w:rPr>
                <w:rFonts w:ascii="Times New Roman" w:hAnsi="Times New Roman" w:cs="Times New Roman"/>
                <w:color w:val="000000" w:themeColor="text1"/>
                <w:sz w:val="28"/>
                <w:szCs w:val="28"/>
              </w:rPr>
              <w:t xml:space="preserve"> контрактов, договоров, соглашений (нормативных правовых актов) о предоставлении субсидии юридическим лицам по соответствующему коду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этом по соответствующему коду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отражается наименьшая из сумм, указанных в </w:t>
            </w:r>
            <w:hyperlink w:anchor="P1188" w:history="1">
              <w:r w:rsidRPr="005D3ACE">
                <w:rPr>
                  <w:rFonts w:ascii="Times New Roman" w:hAnsi="Times New Roman" w:cs="Times New Roman"/>
                  <w:color w:val="000000" w:themeColor="text1"/>
                  <w:sz w:val="28"/>
                  <w:szCs w:val="28"/>
                </w:rPr>
                <w:t>пунктах 10</w:t>
              </w:r>
            </w:hyperlink>
            <w:r w:rsidRPr="005D3ACE">
              <w:rPr>
                <w:rFonts w:ascii="Times New Roman" w:hAnsi="Times New Roman" w:cs="Times New Roman"/>
                <w:color w:val="000000" w:themeColor="text1"/>
                <w:sz w:val="28"/>
                <w:szCs w:val="28"/>
              </w:rPr>
              <w:t xml:space="preserve"> и </w:t>
            </w:r>
            <w:hyperlink w:anchor="P1190" w:history="1">
              <w:r w:rsidRPr="005D3ACE">
                <w:rPr>
                  <w:rFonts w:ascii="Times New Roman" w:hAnsi="Times New Roman" w:cs="Times New Roman"/>
                  <w:color w:val="000000" w:themeColor="text1"/>
                  <w:sz w:val="28"/>
                  <w:szCs w:val="28"/>
                </w:rPr>
                <w:t>11</w:t>
              </w:r>
            </w:hyperlink>
            <w:r w:rsidRPr="005D3ACE">
              <w:rPr>
                <w:rFonts w:ascii="Times New Roman" w:hAnsi="Times New Roman" w:cs="Times New Roman"/>
                <w:color w:val="000000" w:themeColor="text1"/>
                <w:sz w:val="28"/>
                <w:szCs w:val="28"/>
              </w:rPr>
              <w:t>.</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13. Всего по коду главы бюджетной классификации</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итоговые данные, сгруппированные по каждому главному распорядителю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14. Ответственный исполнитель</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должность, подпись, расшифровка подписи, телефон ответственного исполнителя, сформировавшего отчет.</w:t>
            </w:r>
          </w:p>
        </w:tc>
      </w:tr>
      <w:tr w:rsidR="005E3A13" w:rsidRPr="005D3ACE" w:rsidTr="001F0525">
        <w:tblPrEx>
          <w:tblBorders>
            <w:left w:val="single" w:sz="4" w:space="0" w:color="auto"/>
            <w:right w:val="single" w:sz="4" w:space="0" w:color="auto"/>
            <w:insideH w:val="single" w:sz="4" w:space="0" w:color="auto"/>
          </w:tblBorders>
        </w:tblPrEx>
        <w:tc>
          <w:tcPr>
            <w:tcW w:w="3606"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15. Дата</w:t>
            </w:r>
          </w:p>
        </w:tc>
        <w:tc>
          <w:tcPr>
            <w:tcW w:w="6095"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подписания отчета.</w:t>
            </w:r>
          </w:p>
        </w:tc>
      </w:tr>
    </w:tbl>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10</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413339" w:rsidRDefault="0091608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413339">
        <w:rPr>
          <w:rFonts w:ascii="Times New Roman" w:hAnsi="Times New Roman" w:cs="Times New Roman"/>
          <w:color w:val="000000" w:themeColor="text1"/>
          <w:sz w:val="28"/>
          <w:szCs w:val="28"/>
        </w:rPr>
        <w:t xml:space="preserve">Управлением Федерального </w:t>
      </w:r>
    </w:p>
    <w:p w:rsidR="005E3A13" w:rsidRPr="005D3ACE" w:rsidRDefault="00413339">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казначейства по Красноярскому краю</w:t>
      </w:r>
      <w:r w:rsidR="005E3A13" w:rsidRPr="005D3ACE">
        <w:rPr>
          <w:rFonts w:ascii="Times New Roman" w:hAnsi="Times New Roman" w:cs="Times New Roman"/>
          <w:color w:val="000000" w:themeColor="text1"/>
          <w:sz w:val="28"/>
          <w:szCs w:val="28"/>
        </w:rPr>
        <w:t>,</w:t>
      </w:r>
    </w:p>
    <w:p w:rsidR="008E185D" w:rsidRDefault="005E3A13" w:rsidP="008E185D">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 </w:t>
      </w:r>
    </w:p>
    <w:p w:rsidR="008E185D" w:rsidRDefault="008E185D" w:rsidP="008E185D">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финансового управления</w:t>
      </w:r>
    </w:p>
    <w:p w:rsidR="008E185D" w:rsidRPr="005D3ACE" w:rsidRDefault="008E185D" w:rsidP="008E185D">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 Идринского района</w:t>
      </w:r>
    </w:p>
    <w:p w:rsidR="005E3A13" w:rsidRPr="005D3ACE" w:rsidRDefault="005E3A13" w:rsidP="008E185D">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от </w:t>
      </w:r>
      <w:r w:rsidR="00E67CE4">
        <w:rPr>
          <w:rFonts w:ascii="Times New Roman" w:hAnsi="Times New Roman" w:cs="Times New Roman"/>
          <w:color w:val="000000" w:themeColor="text1"/>
          <w:sz w:val="28"/>
          <w:szCs w:val="28"/>
        </w:rPr>
        <w:t>26</w:t>
      </w:r>
      <w:r w:rsidRPr="005D3ACE">
        <w:rPr>
          <w:rFonts w:ascii="Times New Roman" w:hAnsi="Times New Roman" w:cs="Times New Roman"/>
          <w:color w:val="000000" w:themeColor="text1"/>
          <w:sz w:val="28"/>
          <w:szCs w:val="28"/>
        </w:rPr>
        <w:t>.</w:t>
      </w:r>
      <w:r w:rsidR="00E67CE4">
        <w:rPr>
          <w:rFonts w:ascii="Times New Roman" w:hAnsi="Times New Roman" w:cs="Times New Roman"/>
          <w:color w:val="000000" w:themeColor="text1"/>
          <w:sz w:val="28"/>
          <w:szCs w:val="28"/>
        </w:rPr>
        <w:t>08</w:t>
      </w:r>
      <w:r w:rsidRPr="005D3ACE">
        <w:rPr>
          <w:rFonts w:ascii="Times New Roman" w:hAnsi="Times New Roman" w:cs="Times New Roman"/>
          <w:color w:val="000000" w:themeColor="text1"/>
          <w:sz w:val="28"/>
          <w:szCs w:val="28"/>
        </w:rPr>
        <w:t>.202</w:t>
      </w:r>
      <w:r w:rsidR="00E67CE4">
        <w:rPr>
          <w:rFonts w:ascii="Times New Roman" w:hAnsi="Times New Roman" w:cs="Times New Roman"/>
          <w:color w:val="000000" w:themeColor="text1"/>
          <w:sz w:val="28"/>
          <w:szCs w:val="28"/>
        </w:rPr>
        <w:t>1</w:t>
      </w:r>
      <w:r w:rsidRPr="005D3ACE">
        <w:rPr>
          <w:rFonts w:ascii="Times New Roman" w:hAnsi="Times New Roman" w:cs="Times New Roman"/>
          <w:color w:val="000000" w:themeColor="text1"/>
          <w:sz w:val="28"/>
          <w:szCs w:val="28"/>
        </w:rPr>
        <w:t xml:space="preserve">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w:t>
      </w:r>
      <w:r w:rsidR="00E67CE4">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4A0"/>
      </w:tblPr>
      <w:tblGrid>
        <w:gridCol w:w="3965"/>
        <w:gridCol w:w="5736"/>
      </w:tblGrid>
      <w:tr w:rsidR="005E3A13" w:rsidRPr="005D3ACE" w:rsidTr="00EF3E61">
        <w:tc>
          <w:tcPr>
            <w:tcW w:w="9701" w:type="dxa"/>
            <w:gridSpan w:val="2"/>
            <w:tcBorders>
              <w:top w:val="nil"/>
              <w:left w:val="nil"/>
              <w:bottom w:val="nil"/>
              <w:right w:val="nil"/>
            </w:tcBorders>
          </w:tcPr>
          <w:p w:rsidR="005E3A13" w:rsidRPr="005D3ACE" w:rsidRDefault="005E3A13">
            <w:pPr>
              <w:pStyle w:val="ConsPlusNormal"/>
              <w:jc w:val="center"/>
              <w:rPr>
                <w:rFonts w:ascii="Times New Roman" w:hAnsi="Times New Roman" w:cs="Times New Roman"/>
                <w:color w:val="000000" w:themeColor="text1"/>
                <w:sz w:val="28"/>
                <w:szCs w:val="28"/>
              </w:rPr>
            </w:pPr>
            <w:bookmarkStart w:id="77" w:name="P1215"/>
            <w:bookmarkEnd w:id="77"/>
            <w:r w:rsidRPr="005D3ACE">
              <w:rPr>
                <w:rFonts w:ascii="Times New Roman" w:hAnsi="Times New Roman" w:cs="Times New Roman"/>
                <w:color w:val="000000" w:themeColor="text1"/>
                <w:sz w:val="28"/>
                <w:szCs w:val="28"/>
              </w:rPr>
              <w:t>Реквизиты</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отчета Информация об объеме неиспользованных на начало очередного финансового года лимитов бюджетных обязательств, в пределах которого могут быть увеличены бюджетные ассигнования на оплату государственных</w:t>
            </w:r>
            <w:r w:rsidR="00C1112E">
              <w:rPr>
                <w:rFonts w:ascii="Times New Roman" w:hAnsi="Times New Roman" w:cs="Times New Roman"/>
                <w:color w:val="000000" w:themeColor="text1"/>
                <w:sz w:val="28"/>
                <w:szCs w:val="28"/>
              </w:rPr>
              <w:t>, муниципальных</w:t>
            </w:r>
            <w:r w:rsidRPr="005D3ACE">
              <w:rPr>
                <w:rFonts w:ascii="Times New Roman" w:hAnsi="Times New Roman" w:cs="Times New Roman"/>
                <w:color w:val="000000" w:themeColor="text1"/>
                <w:sz w:val="28"/>
                <w:szCs w:val="28"/>
              </w:rPr>
              <w:t xml:space="preserve"> контрактов на поставку товаров, выполнение работ, оказание услуг, а также соглашений (нормативных правовых актов) о предоставлении субсидий юридическим лицам</w:t>
            </w:r>
          </w:p>
        </w:tc>
      </w:tr>
      <w:tr w:rsidR="005E3A13" w:rsidRPr="005D3ACE" w:rsidTr="00EF3E61">
        <w:tc>
          <w:tcPr>
            <w:tcW w:w="9701" w:type="dxa"/>
            <w:gridSpan w:val="2"/>
            <w:tcBorders>
              <w:top w:val="nil"/>
              <w:left w:val="nil"/>
              <w:bottom w:val="nil"/>
              <w:right w:val="nil"/>
            </w:tcBorders>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EF3E61">
        <w:tc>
          <w:tcPr>
            <w:tcW w:w="9701" w:type="dxa"/>
            <w:gridSpan w:val="2"/>
            <w:tcBorders>
              <w:top w:val="nil"/>
              <w:left w:val="nil"/>
              <w:right w:val="nil"/>
            </w:tcBorders>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Единица измерения: руб.</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 точностью до второго десятичного знака)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Описание реквизита</w:t>
            </w:r>
          </w:p>
        </w:tc>
        <w:tc>
          <w:tcPr>
            <w:tcW w:w="5736"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Правила формирования, заполнения реквизита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w:t>
            </w:r>
          </w:p>
        </w:tc>
        <w:tc>
          <w:tcPr>
            <w:tcW w:w="5736"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 Дата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 состоянию на 1 января текущего финансового года.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 Главный распорядитель бюджетных средств</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главного распорядителя (распорядителя) бюджетных средств,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2.1. Код по сводному реестру</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по Сводному реестру главного распорядителя бюджетных средств.</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3. Кому: наименование </w:t>
            </w:r>
            <w:r w:rsidR="00E20C00">
              <w:rPr>
                <w:rFonts w:ascii="Times New Roman" w:hAnsi="Times New Roman" w:cs="Times New Roman"/>
                <w:color w:val="000000" w:themeColor="text1"/>
                <w:sz w:val="28"/>
                <w:szCs w:val="28"/>
              </w:rPr>
              <w:t>УФК по Красноярскому краю</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w:t>
            </w:r>
            <w:r w:rsidR="00E20C00">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3.1. Код </w:t>
            </w:r>
            <w:r w:rsidR="00E20C00">
              <w:rPr>
                <w:rFonts w:ascii="Times New Roman" w:hAnsi="Times New Roman" w:cs="Times New Roman"/>
                <w:color w:val="000000" w:themeColor="text1"/>
                <w:sz w:val="28"/>
                <w:szCs w:val="28"/>
              </w:rPr>
              <w:t xml:space="preserve">УФК по </w:t>
            </w:r>
            <w:r w:rsidR="00E20C00">
              <w:rPr>
                <w:rFonts w:ascii="Times New Roman" w:hAnsi="Times New Roman" w:cs="Times New Roman"/>
                <w:color w:val="000000" w:themeColor="text1"/>
                <w:sz w:val="28"/>
                <w:szCs w:val="28"/>
              </w:rPr>
              <w:lastRenderedPageBreak/>
              <w:t>Красноярскому краю</w:t>
            </w:r>
            <w:r w:rsidRPr="005D3ACE">
              <w:rPr>
                <w:rFonts w:ascii="Times New Roman" w:hAnsi="Times New Roman" w:cs="Times New Roman"/>
                <w:color w:val="000000" w:themeColor="text1"/>
                <w:sz w:val="28"/>
                <w:szCs w:val="28"/>
              </w:rPr>
              <w:t xml:space="preserve"> (КОФК)</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Указывается код </w:t>
            </w:r>
            <w:r w:rsidR="00E20C00">
              <w:rPr>
                <w:rFonts w:ascii="Times New Roman" w:hAnsi="Times New Roman" w:cs="Times New Roman"/>
                <w:color w:val="000000" w:themeColor="text1"/>
                <w:sz w:val="28"/>
                <w:szCs w:val="28"/>
              </w:rPr>
              <w:t xml:space="preserve">УФК по Красноярскому </w:t>
            </w:r>
            <w:r w:rsidR="00E20C00">
              <w:rPr>
                <w:rFonts w:ascii="Times New Roman" w:hAnsi="Times New Roman" w:cs="Times New Roman"/>
                <w:color w:val="000000" w:themeColor="text1"/>
                <w:sz w:val="28"/>
                <w:szCs w:val="28"/>
              </w:rPr>
              <w:lastRenderedPageBreak/>
              <w:t>краю</w:t>
            </w:r>
            <w:r w:rsidRPr="005D3ACE">
              <w:rPr>
                <w:rFonts w:ascii="Times New Roman" w:hAnsi="Times New Roman" w:cs="Times New Roman"/>
                <w:color w:val="000000" w:themeColor="text1"/>
                <w:sz w:val="28"/>
                <w:szCs w:val="28"/>
              </w:rPr>
              <w:t>, присвоенный Федеральным казначейством.</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4. Код по бюджетной классификации</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составная часть кода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которому в </w:t>
            </w:r>
            <w:r w:rsidR="00E20C00">
              <w:rPr>
                <w:rFonts w:ascii="Times New Roman" w:hAnsi="Times New Roman" w:cs="Times New Roman"/>
                <w:color w:val="000000" w:themeColor="text1"/>
                <w:sz w:val="28"/>
                <w:szCs w:val="28"/>
              </w:rPr>
              <w:t>УФК по Красноярскому краю</w:t>
            </w:r>
            <w:r w:rsidR="00E20C00"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t xml:space="preserve">в отчетном финансовом году были поставлены на учет бюджетные обязательства, возникшие на основании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соглашения (нормативного правового акта) о предоставлении субсидии юридическим лицам, подлежавшие в соответствии с условиями данного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соглашения (нормативного правового акта) о предоставлении субсидии юридическим лицам, оплате в</w:t>
            </w:r>
            <w:proofErr w:type="gramEnd"/>
            <w:r w:rsidRPr="005D3ACE">
              <w:rPr>
                <w:rFonts w:ascii="Times New Roman" w:hAnsi="Times New Roman" w:cs="Times New Roman"/>
                <w:color w:val="000000" w:themeColor="text1"/>
                <w:sz w:val="28"/>
                <w:szCs w:val="28"/>
              </w:rPr>
              <w:t xml:space="preserve"> отчетном финансовом году и не </w:t>
            </w:r>
            <w:proofErr w:type="gramStart"/>
            <w:r w:rsidRPr="005D3ACE">
              <w:rPr>
                <w:rFonts w:ascii="Times New Roman" w:hAnsi="Times New Roman" w:cs="Times New Roman"/>
                <w:color w:val="000000" w:themeColor="text1"/>
                <w:sz w:val="28"/>
                <w:szCs w:val="28"/>
              </w:rPr>
              <w:t>исполненные</w:t>
            </w:r>
            <w:proofErr w:type="gramEnd"/>
            <w:r w:rsidRPr="005D3ACE">
              <w:rPr>
                <w:rFonts w:ascii="Times New Roman" w:hAnsi="Times New Roman" w:cs="Times New Roman"/>
                <w:color w:val="000000" w:themeColor="text1"/>
                <w:sz w:val="28"/>
                <w:szCs w:val="28"/>
              </w:rPr>
              <w:t xml:space="preserve"> по состоянию на конец отчетного финансового года (глава, раздел, подраздел, целевая статья, вид расходов).</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rsidP="00E20C00">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 Государственный</w:t>
            </w:r>
            <w:r w:rsidR="00E20C00">
              <w:rPr>
                <w:rFonts w:ascii="Times New Roman" w:hAnsi="Times New Roman" w:cs="Times New Roman"/>
                <w:color w:val="000000" w:themeColor="text1"/>
                <w:sz w:val="28"/>
                <w:szCs w:val="28"/>
              </w:rPr>
              <w:t xml:space="preserve">, муниципальный </w:t>
            </w:r>
            <w:r w:rsidRPr="005D3ACE">
              <w:rPr>
                <w:rFonts w:ascii="Times New Roman" w:hAnsi="Times New Roman" w:cs="Times New Roman"/>
                <w:color w:val="000000" w:themeColor="text1"/>
                <w:sz w:val="28"/>
                <w:szCs w:val="28"/>
              </w:rPr>
              <w:t>контракт/Соглашение/Нормативный правовой акт</w:t>
            </w:r>
          </w:p>
        </w:tc>
        <w:tc>
          <w:tcPr>
            <w:tcW w:w="5736" w:type="dxa"/>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5.1. Номер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контракта/Соглашения/Нормативного правового акта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номер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соглашения (нормативного правового акта) о предоставлении субсидии юридическим лицам, </w:t>
            </w:r>
            <w:proofErr w:type="gramStart"/>
            <w:r w:rsidRPr="005D3ACE">
              <w:rPr>
                <w:rFonts w:ascii="Times New Roman" w:hAnsi="Times New Roman" w:cs="Times New Roman"/>
                <w:color w:val="000000" w:themeColor="text1"/>
                <w:sz w:val="28"/>
                <w:szCs w:val="28"/>
              </w:rPr>
              <w:t>подлежавших</w:t>
            </w:r>
            <w:proofErr w:type="gramEnd"/>
            <w:r w:rsidRPr="005D3ACE">
              <w:rPr>
                <w:rFonts w:ascii="Times New Roman" w:hAnsi="Times New Roman" w:cs="Times New Roman"/>
                <w:color w:val="000000" w:themeColor="text1"/>
                <w:sz w:val="28"/>
                <w:szCs w:val="28"/>
              </w:rPr>
              <w:t xml:space="preserve"> оплате в отчетном финансовом году, на основании которого принятое бюджетное обязательство не исполнено.</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5.2. Дата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контракта/Соглашения/Нормативного правового акта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соглашения (нормативного правового акта) о предоставлении субсидии юридическим лицам, </w:t>
            </w:r>
            <w:proofErr w:type="gramStart"/>
            <w:r w:rsidRPr="005D3ACE">
              <w:rPr>
                <w:rFonts w:ascii="Times New Roman" w:hAnsi="Times New Roman" w:cs="Times New Roman"/>
                <w:color w:val="000000" w:themeColor="text1"/>
                <w:sz w:val="28"/>
                <w:szCs w:val="28"/>
              </w:rPr>
              <w:t>подлежавших</w:t>
            </w:r>
            <w:proofErr w:type="gramEnd"/>
            <w:r w:rsidRPr="005D3ACE">
              <w:rPr>
                <w:rFonts w:ascii="Times New Roman" w:hAnsi="Times New Roman" w:cs="Times New Roman"/>
                <w:color w:val="000000" w:themeColor="text1"/>
                <w:sz w:val="28"/>
                <w:szCs w:val="28"/>
              </w:rPr>
              <w:t xml:space="preserve"> оплате в отчетном финансовом году, на основании которого принятое бюджетное обязательство не исполнено.</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5.3. Срок исполнения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lastRenderedPageBreak/>
              <w:t>контракта/Соглашения/Нормативного правового акта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Указывается срок исполнения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w:t>
            </w:r>
            <w:r w:rsidRPr="005D3ACE">
              <w:rPr>
                <w:rFonts w:ascii="Times New Roman" w:hAnsi="Times New Roman" w:cs="Times New Roman"/>
                <w:color w:val="000000" w:themeColor="text1"/>
                <w:sz w:val="28"/>
                <w:szCs w:val="28"/>
              </w:rPr>
              <w:lastRenderedPageBreak/>
              <w:t xml:space="preserve">соглашения (нормативного правового акта) о предоставлении субсидии юридическим лицам, </w:t>
            </w:r>
            <w:proofErr w:type="gramStart"/>
            <w:r w:rsidRPr="005D3ACE">
              <w:rPr>
                <w:rFonts w:ascii="Times New Roman" w:hAnsi="Times New Roman" w:cs="Times New Roman"/>
                <w:color w:val="000000" w:themeColor="text1"/>
                <w:sz w:val="28"/>
                <w:szCs w:val="28"/>
              </w:rPr>
              <w:t>подлежавших</w:t>
            </w:r>
            <w:proofErr w:type="gramEnd"/>
            <w:r w:rsidRPr="005D3ACE">
              <w:rPr>
                <w:rFonts w:ascii="Times New Roman" w:hAnsi="Times New Roman" w:cs="Times New Roman"/>
                <w:color w:val="000000" w:themeColor="text1"/>
                <w:sz w:val="28"/>
                <w:szCs w:val="28"/>
              </w:rPr>
              <w:t xml:space="preserve"> оплате в отчетном финансовом году, на основании которого принятое бюджетное обязательство не исполнено.</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5.4. Идентификатор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контракта/Соглашения/Нормативного правового акта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идентификатор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контракта, договора, соглашения (нормативного правового акта) о предоставлении субсидии юридическим лицам, </w:t>
            </w:r>
            <w:proofErr w:type="gramStart"/>
            <w:r w:rsidRPr="005D3ACE">
              <w:rPr>
                <w:rFonts w:ascii="Times New Roman" w:hAnsi="Times New Roman" w:cs="Times New Roman"/>
                <w:color w:val="000000" w:themeColor="text1"/>
                <w:sz w:val="28"/>
                <w:szCs w:val="28"/>
              </w:rPr>
              <w:t>подлежавших</w:t>
            </w:r>
            <w:proofErr w:type="gramEnd"/>
            <w:r w:rsidRPr="005D3ACE">
              <w:rPr>
                <w:rFonts w:ascii="Times New Roman" w:hAnsi="Times New Roman" w:cs="Times New Roman"/>
                <w:color w:val="000000" w:themeColor="text1"/>
                <w:sz w:val="28"/>
                <w:szCs w:val="28"/>
              </w:rPr>
              <w:t xml:space="preserve"> оплате в отчетном финансовом году, на основании которого принятое бюджетное обязательство не исполнено (при наличии).</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5.5. Уникальный код объекта капитального строительства или объекта недвижимого имущества (мероприятия по информатизации)</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 (при наличии).</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78" w:name="P1248"/>
            <w:bookmarkEnd w:id="78"/>
            <w:r w:rsidRPr="005D3ACE">
              <w:rPr>
                <w:rFonts w:ascii="Times New Roman" w:hAnsi="Times New Roman" w:cs="Times New Roman"/>
                <w:color w:val="000000" w:themeColor="text1"/>
                <w:sz w:val="28"/>
                <w:szCs w:val="28"/>
              </w:rPr>
              <w:t>6. Неиспользованный остаток лимитов бюджетных обязательств 20__ отчетного финансового года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неиспользованный остаток лимитов бюджетных обязательств отчетного финансового года по каждому коду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 каждому государственному контракту, договору, соглашению, нормативному правовому акту, в том числе по уникальному коду объекта капитального строительства или объекта недвижимого имущества (мероприятию по информатизации).</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79" w:name="P1250"/>
            <w:bookmarkEnd w:id="79"/>
            <w:r w:rsidRPr="005D3ACE">
              <w:rPr>
                <w:rFonts w:ascii="Times New Roman" w:hAnsi="Times New Roman" w:cs="Times New Roman"/>
                <w:color w:val="000000" w:themeColor="text1"/>
                <w:sz w:val="28"/>
                <w:szCs w:val="28"/>
              </w:rPr>
              <w:t>7. Неисполненные бюджетные обязательства отчетного финансового года</w:t>
            </w:r>
          </w:p>
        </w:tc>
        <w:tc>
          <w:tcPr>
            <w:tcW w:w="5736" w:type="dxa"/>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7.1. Всего</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общий объем неисполненных в отчетном финансовом году бюджетных обязательств, возникших на основании государственных контрактов, договоров, соглашений (нормативных правовых актах) о предоставлении субсидии юридическим лицам по каждому государственному контракту, договору, соглашению, нормативному правовому акту.</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bookmarkStart w:id="80" w:name="P1254"/>
            <w:bookmarkEnd w:id="80"/>
            <w:r w:rsidRPr="005D3ACE">
              <w:rPr>
                <w:rFonts w:ascii="Times New Roman" w:hAnsi="Times New Roman" w:cs="Times New Roman"/>
                <w:color w:val="000000" w:themeColor="text1"/>
                <w:sz w:val="28"/>
                <w:szCs w:val="28"/>
              </w:rPr>
              <w:t>7.2. из них, подлежащие исполнению в текущем финансовом году</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объем неисполненных в отчетном финансовом году бюджетных обязательств, возникших на основании государственных контрактов, договоров, соглашений (нормативных правовых актах) о предоставлении субсидии юридическим лицам, подлежащих исполнению в текущем финансовом году, на который могут быть увеличены бюджетные ассигнования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текущем финансовом году для завершения расчетов по указанным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контрактам, договорам, соглашениям (нормативным правовым актам) о предоставлении</w:t>
            </w:r>
            <w:proofErr w:type="gramEnd"/>
            <w:r w:rsidRPr="005D3ACE">
              <w:rPr>
                <w:rFonts w:ascii="Times New Roman" w:hAnsi="Times New Roman" w:cs="Times New Roman"/>
                <w:color w:val="000000" w:themeColor="text1"/>
                <w:sz w:val="28"/>
                <w:szCs w:val="28"/>
              </w:rPr>
              <w:t xml:space="preserve"> субсидии юридическим лицам, по каждому коду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уникальному коду объекта капитального строительства или объекта недвижимого имущества (мероприятию по информатизации) и каждому государственному контракту, договору, соглашению, нормативному правовому акту.</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7.3. в том числе, бюджетные обязательства по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контрактам, заключенным позже 1 декабря отчетного финансового года, дата исполнения которых позже 31 декабря отчетного финансового года.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объем неисполненных в отчетном финансовом году бюджетных обязательств, возникших на основании государственных контрактов, договоров, в реквизитах которых дата заключения контракта, договора, указанная в </w:t>
            </w:r>
            <w:hyperlink w:anchor="P1248" w:history="1">
              <w:r w:rsidRPr="005D3ACE">
                <w:rPr>
                  <w:rFonts w:ascii="Times New Roman" w:hAnsi="Times New Roman" w:cs="Times New Roman"/>
                  <w:color w:val="000000" w:themeColor="text1"/>
                  <w:sz w:val="28"/>
                  <w:szCs w:val="28"/>
                </w:rPr>
                <w:t>пункте 6</w:t>
              </w:r>
            </w:hyperlink>
            <w:r w:rsidRPr="005D3ACE">
              <w:rPr>
                <w:rFonts w:ascii="Times New Roman" w:hAnsi="Times New Roman" w:cs="Times New Roman"/>
                <w:color w:val="000000" w:themeColor="text1"/>
                <w:sz w:val="28"/>
                <w:szCs w:val="28"/>
              </w:rPr>
              <w:t xml:space="preserve">, - позже 1 декабря отчетного финансового года и дата исполнения контракта, договора, указанная в </w:t>
            </w:r>
            <w:hyperlink w:anchor="P1250" w:history="1">
              <w:r w:rsidRPr="005D3ACE">
                <w:rPr>
                  <w:rFonts w:ascii="Times New Roman" w:hAnsi="Times New Roman" w:cs="Times New Roman"/>
                  <w:color w:val="000000" w:themeColor="text1"/>
                  <w:sz w:val="28"/>
                  <w:szCs w:val="28"/>
                </w:rPr>
                <w:t>пункте 7</w:t>
              </w:r>
            </w:hyperlink>
            <w:r w:rsidRPr="005D3ACE">
              <w:rPr>
                <w:rFonts w:ascii="Times New Roman" w:hAnsi="Times New Roman" w:cs="Times New Roman"/>
                <w:color w:val="000000" w:themeColor="text1"/>
                <w:sz w:val="28"/>
                <w:szCs w:val="28"/>
              </w:rPr>
              <w:t>, - позже 31 декабря отчетного финансового года.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8. Сумма, на которую могут </w:t>
            </w:r>
            <w:r w:rsidRPr="005D3ACE">
              <w:rPr>
                <w:rFonts w:ascii="Times New Roman" w:hAnsi="Times New Roman" w:cs="Times New Roman"/>
                <w:color w:val="000000" w:themeColor="text1"/>
                <w:sz w:val="28"/>
                <w:szCs w:val="28"/>
              </w:rPr>
              <w:lastRenderedPageBreak/>
              <w:t>быть увеличены бюджетные ассигнования в текущем финансовом году</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lastRenderedPageBreak/>
              <w:t xml:space="preserve">Указывается сумма, на которую главному </w:t>
            </w:r>
            <w:r w:rsidRPr="005D3ACE">
              <w:rPr>
                <w:rFonts w:ascii="Times New Roman" w:hAnsi="Times New Roman" w:cs="Times New Roman"/>
                <w:color w:val="000000" w:themeColor="text1"/>
                <w:sz w:val="28"/>
                <w:szCs w:val="28"/>
              </w:rPr>
              <w:lastRenderedPageBreak/>
              <w:t xml:space="preserve">распорядителю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текущем финансовом году могут быть увеличены бюджетные ассигнования на оплату неисполненных бюджетных обязательств, возникших на основании государственных контрактов, договоров, соглашений (нормативных правовых актов) о предоставлении субсидии юридическим лицам, подлежавших в соответствии с условиями данных контрактов, договоров, соглашений (нормативных правовых актов) о предоставлении субсидии юридическим лицам оплате в отчетном финансовом году</w:t>
            </w:r>
            <w:proofErr w:type="gramEnd"/>
            <w:r w:rsidRPr="005D3ACE">
              <w:rPr>
                <w:rFonts w:ascii="Times New Roman" w:hAnsi="Times New Roman" w:cs="Times New Roman"/>
                <w:color w:val="000000" w:themeColor="text1"/>
                <w:sz w:val="28"/>
                <w:szCs w:val="28"/>
              </w:rPr>
              <w:t xml:space="preserve"> по каждому коду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 каждому государственному контракту, договору, соглашению, нормативному правовому акту.</w:t>
            </w:r>
          </w:p>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 этом по соответствующему коду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и каждому государственному контракту, договору, соглашению, нормативному правовому акту отражается наименьшая из сумм, указанных в </w:t>
            </w:r>
            <w:hyperlink w:anchor="P1248" w:history="1">
              <w:r w:rsidRPr="005D3ACE">
                <w:rPr>
                  <w:rFonts w:ascii="Times New Roman" w:hAnsi="Times New Roman" w:cs="Times New Roman"/>
                  <w:color w:val="000000" w:themeColor="text1"/>
                  <w:sz w:val="28"/>
                  <w:szCs w:val="28"/>
                </w:rPr>
                <w:t>пунктах 6</w:t>
              </w:r>
            </w:hyperlink>
            <w:r w:rsidRPr="005D3ACE">
              <w:rPr>
                <w:rFonts w:ascii="Times New Roman" w:hAnsi="Times New Roman" w:cs="Times New Roman"/>
                <w:color w:val="000000" w:themeColor="text1"/>
                <w:sz w:val="28"/>
                <w:szCs w:val="28"/>
              </w:rPr>
              <w:t xml:space="preserve"> и </w:t>
            </w:r>
            <w:hyperlink w:anchor="P1254" w:history="1">
              <w:r w:rsidRPr="005D3ACE">
                <w:rPr>
                  <w:rFonts w:ascii="Times New Roman" w:hAnsi="Times New Roman" w:cs="Times New Roman"/>
                  <w:color w:val="000000" w:themeColor="text1"/>
                  <w:sz w:val="28"/>
                  <w:szCs w:val="28"/>
                </w:rPr>
                <w:t>7.2</w:t>
              </w:r>
            </w:hyperlink>
            <w:r w:rsidRPr="005D3ACE">
              <w:rPr>
                <w:rFonts w:ascii="Times New Roman" w:hAnsi="Times New Roman" w:cs="Times New Roman"/>
                <w:color w:val="000000" w:themeColor="text1"/>
                <w:sz w:val="28"/>
                <w:szCs w:val="28"/>
              </w:rPr>
              <w:t>.</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 xml:space="preserve">9. Руководитель (уполномоченное лицо)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должность, подпись, расшифровка подписи руководителя (уполномоченного лица)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10. Главный бухгалтер (уполномоченное лицо)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должность, подпись, расшифровка подписи главного бухгалтера (уполномоченного лица)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11. Руководитель (уполномоченное лицо) территориального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должность, подпись, расшифровка подписи руководителя (уполномоченного лица) территориального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12. Главный бухгалтер (уполномоченное лицо) территориального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должность, подпись, расшифровка подписи главного бухгалтера (уполномоченного лица) территориального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13. Дата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подписания отчета главным распорядителем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lastRenderedPageBreak/>
              <w:t>бюджета.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14. Дата</w:t>
            </w:r>
          </w:p>
        </w:tc>
        <w:tc>
          <w:tcPr>
            <w:tcW w:w="5736"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подписания отчета </w:t>
            </w:r>
            <w:proofErr w:type="gramStart"/>
            <w:r w:rsidRPr="005D3ACE">
              <w:rPr>
                <w:rFonts w:ascii="Times New Roman" w:hAnsi="Times New Roman" w:cs="Times New Roman"/>
                <w:color w:val="000000" w:themeColor="text1"/>
                <w:sz w:val="28"/>
                <w:szCs w:val="28"/>
              </w:rPr>
              <w:t>территориальным</w:t>
            </w:r>
            <w:proofErr w:type="gramEnd"/>
            <w:r w:rsidRPr="005D3ACE">
              <w:rPr>
                <w:rFonts w:ascii="Times New Roman" w:hAnsi="Times New Roman" w:cs="Times New Roman"/>
                <w:color w:val="000000" w:themeColor="text1"/>
                <w:sz w:val="28"/>
                <w:szCs w:val="28"/>
              </w:rPr>
              <w:t xml:space="preserve"> </w:t>
            </w:r>
            <w:r w:rsidR="007A3CDD">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bl>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11</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F07A40" w:rsidRDefault="0091608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F07A40">
        <w:rPr>
          <w:rFonts w:ascii="Times New Roman" w:hAnsi="Times New Roman" w:cs="Times New Roman"/>
          <w:color w:val="000000" w:themeColor="text1"/>
          <w:sz w:val="28"/>
          <w:szCs w:val="28"/>
        </w:rPr>
        <w:t xml:space="preserve">Управлением Федерального </w:t>
      </w:r>
    </w:p>
    <w:p w:rsidR="005E3A13" w:rsidRPr="005D3ACE" w:rsidRDefault="00F07A40">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казначейства по Красноярскому краю</w:t>
      </w:r>
      <w:r w:rsidR="005E3A13" w:rsidRPr="005D3ACE">
        <w:rPr>
          <w:rFonts w:ascii="Times New Roman" w:hAnsi="Times New Roman" w:cs="Times New Roman"/>
          <w:color w:val="000000" w:themeColor="text1"/>
          <w:sz w:val="28"/>
          <w:szCs w:val="28"/>
        </w:rPr>
        <w:t>,</w:t>
      </w:r>
    </w:p>
    <w:p w:rsidR="000B3D6D" w:rsidRDefault="005E3A13" w:rsidP="000B3D6D">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 </w:t>
      </w:r>
      <w:r w:rsidR="000B3D6D">
        <w:rPr>
          <w:rFonts w:ascii="Times New Roman" w:hAnsi="Times New Roman" w:cs="Times New Roman"/>
          <w:color w:val="000000" w:themeColor="text1"/>
          <w:sz w:val="28"/>
          <w:szCs w:val="28"/>
        </w:rPr>
        <w:t xml:space="preserve">финансового </w:t>
      </w:r>
    </w:p>
    <w:p w:rsidR="000B3D6D" w:rsidRPr="005D3ACE" w:rsidRDefault="000B3D6D" w:rsidP="000B3D6D">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управления администрации Идринского района</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от </w:t>
      </w:r>
      <w:r w:rsidR="00E67CE4">
        <w:rPr>
          <w:rFonts w:ascii="Times New Roman" w:hAnsi="Times New Roman" w:cs="Times New Roman"/>
          <w:color w:val="000000" w:themeColor="text1"/>
          <w:sz w:val="28"/>
          <w:szCs w:val="28"/>
        </w:rPr>
        <w:t>26</w:t>
      </w:r>
      <w:r w:rsidRPr="005D3ACE">
        <w:rPr>
          <w:rFonts w:ascii="Times New Roman" w:hAnsi="Times New Roman" w:cs="Times New Roman"/>
          <w:color w:val="000000" w:themeColor="text1"/>
          <w:sz w:val="28"/>
          <w:szCs w:val="28"/>
        </w:rPr>
        <w:t>.</w:t>
      </w:r>
      <w:r w:rsidR="00E67CE4">
        <w:rPr>
          <w:rFonts w:ascii="Times New Roman" w:hAnsi="Times New Roman" w:cs="Times New Roman"/>
          <w:color w:val="000000" w:themeColor="text1"/>
          <w:sz w:val="28"/>
          <w:szCs w:val="28"/>
        </w:rPr>
        <w:t>08</w:t>
      </w:r>
      <w:r w:rsidRPr="005D3ACE">
        <w:rPr>
          <w:rFonts w:ascii="Times New Roman" w:hAnsi="Times New Roman" w:cs="Times New Roman"/>
          <w:color w:val="000000" w:themeColor="text1"/>
          <w:sz w:val="28"/>
          <w:szCs w:val="28"/>
        </w:rPr>
        <w:t>.202</w:t>
      </w:r>
      <w:r w:rsidR="00E67CE4">
        <w:rPr>
          <w:rFonts w:ascii="Times New Roman" w:hAnsi="Times New Roman" w:cs="Times New Roman"/>
          <w:color w:val="000000" w:themeColor="text1"/>
          <w:sz w:val="28"/>
          <w:szCs w:val="28"/>
        </w:rPr>
        <w:t>1</w:t>
      </w:r>
      <w:r w:rsidRPr="005D3ACE">
        <w:rPr>
          <w:rFonts w:ascii="Times New Roman" w:hAnsi="Times New Roman" w:cs="Times New Roman"/>
          <w:color w:val="000000" w:themeColor="text1"/>
          <w:sz w:val="28"/>
          <w:szCs w:val="28"/>
        </w:rPr>
        <w:t xml:space="preserve">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w:t>
      </w:r>
      <w:r w:rsidR="00E67CE4">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4A0"/>
      </w:tblPr>
      <w:tblGrid>
        <w:gridCol w:w="3965"/>
        <w:gridCol w:w="1591"/>
        <w:gridCol w:w="4145"/>
      </w:tblGrid>
      <w:tr w:rsidR="005E3A13" w:rsidRPr="005D3ACE" w:rsidTr="00EF3E61">
        <w:tc>
          <w:tcPr>
            <w:tcW w:w="9701" w:type="dxa"/>
            <w:gridSpan w:val="3"/>
            <w:tcBorders>
              <w:top w:val="nil"/>
              <w:left w:val="nil"/>
              <w:bottom w:val="nil"/>
              <w:right w:val="nil"/>
            </w:tcBorders>
          </w:tcPr>
          <w:p w:rsidR="005E3A13" w:rsidRPr="005D3ACE" w:rsidRDefault="005E3A13">
            <w:pPr>
              <w:pStyle w:val="ConsPlusNormal"/>
              <w:jc w:val="center"/>
              <w:rPr>
                <w:rFonts w:ascii="Times New Roman" w:hAnsi="Times New Roman" w:cs="Times New Roman"/>
                <w:color w:val="000000" w:themeColor="text1"/>
                <w:sz w:val="28"/>
                <w:szCs w:val="28"/>
              </w:rPr>
            </w:pPr>
            <w:bookmarkStart w:id="81" w:name="P1287"/>
            <w:bookmarkEnd w:id="81"/>
            <w:r w:rsidRPr="005D3ACE">
              <w:rPr>
                <w:rFonts w:ascii="Times New Roman" w:hAnsi="Times New Roman" w:cs="Times New Roman"/>
                <w:color w:val="000000" w:themeColor="text1"/>
                <w:sz w:val="28"/>
                <w:szCs w:val="28"/>
              </w:rPr>
              <w:t>Реквизиты</w:t>
            </w:r>
          </w:p>
          <w:p w:rsidR="005E3A13" w:rsidRPr="005D3ACE" w:rsidRDefault="005E3A13" w:rsidP="000B3D6D">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отчета Справка о неисполненных в отчетном финансовом году бюджетных обязательствах, возникших из государственных</w:t>
            </w:r>
            <w:r w:rsidR="000B3D6D">
              <w:rPr>
                <w:rFonts w:ascii="Times New Roman" w:hAnsi="Times New Roman" w:cs="Times New Roman"/>
                <w:color w:val="000000" w:themeColor="text1"/>
                <w:sz w:val="28"/>
                <w:szCs w:val="28"/>
              </w:rPr>
              <w:t>, муниципальных</w:t>
            </w:r>
            <w:r w:rsidRPr="005D3ACE">
              <w:rPr>
                <w:rFonts w:ascii="Times New Roman" w:hAnsi="Times New Roman" w:cs="Times New Roman"/>
                <w:color w:val="000000" w:themeColor="text1"/>
                <w:sz w:val="28"/>
                <w:szCs w:val="28"/>
              </w:rPr>
              <w:t xml:space="preserve"> контрактов, заключенных в целях осуществления капитальных вложений в объекты </w:t>
            </w:r>
            <w:r w:rsidR="000B3D6D">
              <w:rPr>
                <w:rFonts w:ascii="Times New Roman" w:hAnsi="Times New Roman" w:cs="Times New Roman"/>
                <w:color w:val="000000" w:themeColor="text1"/>
                <w:sz w:val="28"/>
                <w:szCs w:val="28"/>
              </w:rPr>
              <w:t>муниципальной</w:t>
            </w:r>
            <w:r w:rsidRPr="005D3ACE">
              <w:rPr>
                <w:rFonts w:ascii="Times New Roman" w:hAnsi="Times New Roman" w:cs="Times New Roman"/>
                <w:color w:val="000000" w:themeColor="text1"/>
                <w:sz w:val="28"/>
                <w:szCs w:val="28"/>
              </w:rPr>
              <w:t xml:space="preserve"> собственности Российской Федерации</w:t>
            </w:r>
          </w:p>
        </w:tc>
      </w:tr>
      <w:tr w:rsidR="005E3A13" w:rsidRPr="005D3ACE" w:rsidTr="00EF3E61">
        <w:tc>
          <w:tcPr>
            <w:tcW w:w="9701" w:type="dxa"/>
            <w:gridSpan w:val="3"/>
            <w:tcBorders>
              <w:top w:val="nil"/>
              <w:left w:val="nil"/>
              <w:bottom w:val="nil"/>
              <w:right w:val="nil"/>
            </w:tcBorders>
          </w:tcPr>
          <w:p w:rsidR="005E3A13" w:rsidRPr="005D3ACE" w:rsidRDefault="005E3A13">
            <w:pPr>
              <w:pStyle w:val="ConsPlusNormal"/>
              <w:rPr>
                <w:rFonts w:ascii="Times New Roman" w:hAnsi="Times New Roman" w:cs="Times New Roman"/>
                <w:color w:val="000000" w:themeColor="text1"/>
                <w:sz w:val="28"/>
                <w:szCs w:val="28"/>
              </w:rPr>
            </w:pPr>
          </w:p>
        </w:tc>
      </w:tr>
      <w:tr w:rsidR="005E3A13" w:rsidRPr="005D3ACE" w:rsidTr="00EF3E61">
        <w:tblPrEx>
          <w:tblBorders>
            <w:insideV w:val="nil"/>
          </w:tblBorders>
        </w:tblPrEx>
        <w:tc>
          <w:tcPr>
            <w:tcW w:w="5556" w:type="dxa"/>
            <w:gridSpan w:val="2"/>
            <w:tcBorders>
              <w:top w:val="nil"/>
            </w:tcBorders>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Единица измерения: руб.</w:t>
            </w:r>
          </w:p>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(с точностью до второго десятичного знака)</w:t>
            </w:r>
          </w:p>
        </w:tc>
        <w:tc>
          <w:tcPr>
            <w:tcW w:w="4145" w:type="dxa"/>
            <w:tcBorders>
              <w:top w:val="nil"/>
            </w:tcBorders>
            <w:vAlign w:val="bottom"/>
          </w:tcPr>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Периодичность: годовая</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Описание реквизита</w:t>
            </w:r>
          </w:p>
        </w:tc>
        <w:tc>
          <w:tcPr>
            <w:tcW w:w="5736" w:type="dxa"/>
            <w:gridSpan w:val="2"/>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Правила формирования, заполнения реквизита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w:t>
            </w:r>
          </w:p>
        </w:tc>
        <w:tc>
          <w:tcPr>
            <w:tcW w:w="5736" w:type="dxa"/>
            <w:gridSpan w:val="2"/>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 Дата</w:t>
            </w:r>
          </w:p>
        </w:tc>
        <w:tc>
          <w:tcPr>
            <w:tcW w:w="5736"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 состоянию на 1 января текущего финансового года.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 Федеральное казначейство</w:t>
            </w:r>
          </w:p>
        </w:tc>
        <w:tc>
          <w:tcPr>
            <w:tcW w:w="5736"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территориального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2.1. Код </w:t>
            </w:r>
            <w:r w:rsidR="00F07A40">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(КОФК)</w:t>
            </w:r>
          </w:p>
        </w:tc>
        <w:tc>
          <w:tcPr>
            <w:tcW w:w="5736"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w:t>
            </w:r>
            <w:r w:rsidR="00F07A40">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присвоенный Федеральным казначейством.</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3. Наименование органа исполнительной власти</w:t>
            </w:r>
          </w:p>
        </w:tc>
        <w:tc>
          <w:tcPr>
            <w:tcW w:w="5736" w:type="dxa"/>
            <w:gridSpan w:val="2"/>
          </w:tcPr>
          <w:p w:rsidR="005E3A13" w:rsidRPr="005D3ACE" w:rsidRDefault="005E3A13" w:rsidP="000B3D6D">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органа исполнительной власти </w:t>
            </w:r>
            <w:r w:rsidR="000B3D6D">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w:t>
            </w:r>
            <w:r w:rsidR="000B3D6D">
              <w:rPr>
                <w:rFonts w:ascii="Times New Roman" w:hAnsi="Times New Roman" w:cs="Times New Roman"/>
                <w:color w:val="000000" w:themeColor="text1"/>
                <w:sz w:val="28"/>
                <w:szCs w:val="28"/>
              </w:rPr>
              <w:t xml:space="preserve">финансовое </w:t>
            </w:r>
            <w:r w:rsidR="000B3D6D">
              <w:rPr>
                <w:rFonts w:ascii="Times New Roman" w:hAnsi="Times New Roman" w:cs="Times New Roman"/>
                <w:color w:val="000000" w:themeColor="text1"/>
                <w:sz w:val="28"/>
                <w:szCs w:val="28"/>
              </w:rPr>
              <w:lastRenderedPageBreak/>
              <w:t>управление администрации Идринского района</w:t>
            </w:r>
            <w:r w:rsidRPr="005D3ACE">
              <w:rPr>
                <w:rFonts w:ascii="Times New Roman" w:hAnsi="Times New Roman" w:cs="Times New Roman"/>
                <w:color w:val="000000" w:themeColor="text1"/>
                <w:sz w:val="28"/>
                <w:szCs w:val="28"/>
              </w:rPr>
              <w:t>.</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4. Код по бюджетной классификации</w:t>
            </w:r>
          </w:p>
        </w:tc>
        <w:tc>
          <w:tcPr>
            <w:tcW w:w="5736" w:type="dxa"/>
            <w:gridSpan w:val="2"/>
          </w:tcPr>
          <w:p w:rsidR="005E3A13" w:rsidRPr="005D3ACE" w:rsidRDefault="005E3A13" w:rsidP="000B3D6D">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составная часть кода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по которому в </w:t>
            </w:r>
            <w:r w:rsidR="00F07A40">
              <w:rPr>
                <w:rFonts w:ascii="Times New Roman" w:hAnsi="Times New Roman" w:cs="Times New Roman"/>
                <w:color w:val="000000" w:themeColor="text1"/>
                <w:sz w:val="28"/>
                <w:szCs w:val="28"/>
              </w:rPr>
              <w:t>УФК по Красноярскому краю</w:t>
            </w:r>
            <w:r w:rsidR="00F07A40"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t xml:space="preserve">учтено бюджетное обязательство, связанное с реализацией капитальных вложений в объекты </w:t>
            </w:r>
            <w:r w:rsidR="000B3D6D">
              <w:rPr>
                <w:rFonts w:ascii="Times New Roman" w:hAnsi="Times New Roman" w:cs="Times New Roman"/>
                <w:color w:val="000000" w:themeColor="text1"/>
                <w:sz w:val="28"/>
                <w:szCs w:val="28"/>
              </w:rPr>
              <w:t>муниципальной</w:t>
            </w:r>
            <w:r w:rsidRPr="005D3ACE">
              <w:rPr>
                <w:rFonts w:ascii="Times New Roman" w:hAnsi="Times New Roman" w:cs="Times New Roman"/>
                <w:color w:val="000000" w:themeColor="text1"/>
                <w:sz w:val="28"/>
                <w:szCs w:val="28"/>
              </w:rPr>
              <w:t xml:space="preserve"> собственности </w:t>
            </w:r>
            <w:r w:rsidR="000B3D6D">
              <w:rPr>
                <w:rFonts w:ascii="Times New Roman" w:hAnsi="Times New Roman" w:cs="Times New Roman"/>
                <w:color w:val="000000" w:themeColor="text1"/>
                <w:sz w:val="28"/>
                <w:szCs w:val="28"/>
              </w:rPr>
              <w:t>Идринского района</w:t>
            </w:r>
            <w:r w:rsidRPr="005D3ACE">
              <w:rPr>
                <w:rFonts w:ascii="Times New Roman" w:hAnsi="Times New Roman" w:cs="Times New Roman"/>
                <w:color w:val="000000" w:themeColor="text1"/>
                <w:sz w:val="28"/>
                <w:szCs w:val="28"/>
              </w:rPr>
              <w:t xml:space="preserve"> (глава, раздел, подраздел, целевая статья, вид расходов).</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 Объект капитального строительства или объект недвижимого имущества</w:t>
            </w:r>
          </w:p>
        </w:tc>
        <w:tc>
          <w:tcPr>
            <w:tcW w:w="5736"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наименования объекта капитального строительства или объекта недвижимого имущества.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5.1. Уникальный код объекта капитального строительства или объекта недвижимого имущества</w:t>
            </w:r>
          </w:p>
        </w:tc>
        <w:tc>
          <w:tcPr>
            <w:tcW w:w="5736"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уникальный код объекта капитального строительства или объекта недвижимого имущества.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rsidP="000B3D6D">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6. </w:t>
            </w:r>
            <w:r w:rsidR="000B3D6D">
              <w:rPr>
                <w:rFonts w:ascii="Times New Roman" w:hAnsi="Times New Roman" w:cs="Times New Roman"/>
                <w:color w:val="000000" w:themeColor="text1"/>
                <w:sz w:val="28"/>
                <w:szCs w:val="28"/>
              </w:rPr>
              <w:t>Муниципальный</w:t>
            </w:r>
            <w:r w:rsidRPr="005D3ACE">
              <w:rPr>
                <w:rFonts w:ascii="Times New Roman" w:hAnsi="Times New Roman" w:cs="Times New Roman"/>
                <w:color w:val="000000" w:themeColor="text1"/>
                <w:sz w:val="28"/>
                <w:szCs w:val="28"/>
              </w:rPr>
              <w:t xml:space="preserve"> заказчик (главный распорядитель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c>
          <w:tcPr>
            <w:tcW w:w="5736"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 </w:t>
            </w:r>
            <w:r w:rsidR="009F6847">
              <w:rPr>
                <w:rFonts w:ascii="Times New Roman" w:hAnsi="Times New Roman" w:cs="Times New Roman"/>
                <w:color w:val="000000" w:themeColor="text1"/>
                <w:sz w:val="28"/>
                <w:szCs w:val="28"/>
              </w:rPr>
              <w:t>муниципального</w:t>
            </w:r>
            <w:r w:rsidRPr="005D3ACE">
              <w:rPr>
                <w:rFonts w:ascii="Times New Roman" w:hAnsi="Times New Roman" w:cs="Times New Roman"/>
                <w:color w:val="000000" w:themeColor="text1"/>
                <w:sz w:val="28"/>
                <w:szCs w:val="28"/>
              </w:rPr>
              <w:t xml:space="preserve"> заказчика, главного распорядителя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у которого по состоянию на конец отчетного финансового года имеются неисполненные бюджетные обязательства, связанные с реализацией капитальных вложений.</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 Код по Сводному реестру</w:t>
            </w:r>
          </w:p>
        </w:tc>
        <w:tc>
          <w:tcPr>
            <w:tcW w:w="5736"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Указывается код главного распорядителя (распорядителя) бюджетных средств, соответствующий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года имеются неисполненные бюджетные обязательства, связанные с реализацией капитальных вложений.</w:t>
            </w:r>
            <w:proofErr w:type="gramEnd"/>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 Номер неисполненного бюджетного обязательства отчетного финансового года</w:t>
            </w:r>
          </w:p>
        </w:tc>
        <w:tc>
          <w:tcPr>
            <w:tcW w:w="5736"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учетные номера принятых на учет бюджетных обязательств, связанных с реализацией капитальных вложений, за счет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отчетного </w:t>
            </w:r>
            <w:r w:rsidRPr="005D3ACE">
              <w:rPr>
                <w:rFonts w:ascii="Times New Roman" w:hAnsi="Times New Roman" w:cs="Times New Roman"/>
                <w:color w:val="000000" w:themeColor="text1"/>
                <w:sz w:val="28"/>
                <w:szCs w:val="28"/>
              </w:rPr>
              <w:lastRenderedPageBreak/>
              <w:t>финансового года, не исполненные на конец отчетного финансового года.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7.1. Сумма неисполненного остатка бюджетного обязательства отчетного финансового года</w:t>
            </w:r>
          </w:p>
        </w:tc>
        <w:tc>
          <w:tcPr>
            <w:tcW w:w="5736"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Указываются суммы неисполненного остатка принятых на учет бюджетных обязательств, связанных с реализацией капитальных вложений, за счет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отчетного финансового года (с учетом неисполненных обязатель</w:t>
            </w:r>
            <w:proofErr w:type="gramStart"/>
            <w:r w:rsidRPr="005D3ACE">
              <w:rPr>
                <w:rFonts w:ascii="Times New Roman" w:hAnsi="Times New Roman" w:cs="Times New Roman"/>
                <w:color w:val="000000" w:themeColor="text1"/>
                <w:sz w:val="28"/>
                <w:szCs w:val="28"/>
              </w:rPr>
              <w:t>ств пр</w:t>
            </w:r>
            <w:proofErr w:type="gramEnd"/>
            <w:r w:rsidRPr="005D3ACE">
              <w:rPr>
                <w:rFonts w:ascii="Times New Roman" w:hAnsi="Times New Roman" w:cs="Times New Roman"/>
                <w:color w:val="000000" w:themeColor="text1"/>
                <w:sz w:val="28"/>
                <w:szCs w:val="28"/>
              </w:rPr>
              <w:t>ошлых лет), не исполненные на конец отчетного финансового года по каждому обязательству в разрезе кодов по бюджетной классификации.</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 Общий объем неисполненных в отчетном финансовом году бюджетных обязательств в разрезе кода БК и главы по БК</w:t>
            </w:r>
          </w:p>
        </w:tc>
        <w:tc>
          <w:tcPr>
            <w:tcW w:w="5736" w:type="dxa"/>
            <w:gridSpan w:val="2"/>
          </w:tcPr>
          <w:p w:rsidR="005E3A13" w:rsidRPr="005D3ACE" w:rsidRDefault="005E3A13" w:rsidP="000B3D6D">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общий объем неисполненных в отчетном финансовом году бюджетных обязательств, рассчитанный как сумма неисполненных остатков бюджетных обязательств отчетного финансового года, в разрезе неисполненных бюджетных обязательств по каждому получателю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 </w:t>
            </w:r>
            <w:r w:rsidR="000B3D6D">
              <w:rPr>
                <w:rFonts w:ascii="Times New Roman" w:hAnsi="Times New Roman" w:cs="Times New Roman"/>
                <w:color w:val="000000" w:themeColor="text1"/>
                <w:sz w:val="28"/>
                <w:szCs w:val="28"/>
              </w:rPr>
              <w:t>муниципальному</w:t>
            </w:r>
            <w:r w:rsidRPr="005D3ACE">
              <w:rPr>
                <w:rFonts w:ascii="Times New Roman" w:hAnsi="Times New Roman" w:cs="Times New Roman"/>
                <w:color w:val="000000" w:themeColor="text1"/>
                <w:sz w:val="28"/>
                <w:szCs w:val="28"/>
              </w:rPr>
              <w:t xml:space="preserve"> заказчику, главному распорядителю и по каждому коду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 Неиспользованный остаток лимитов бюджетных обязательств отчетного финансового года в разрезе кода БК и главы по БК</w:t>
            </w:r>
          </w:p>
        </w:tc>
        <w:tc>
          <w:tcPr>
            <w:tcW w:w="5736"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roofErr w:type="gramEnd"/>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rsidP="000B3D6D">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10.Ответственный исполнитель</w:t>
            </w:r>
          </w:p>
        </w:tc>
        <w:tc>
          <w:tcPr>
            <w:tcW w:w="5736"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должность, подпись, расшифровка подписи, телефон ответственного исполнителя, сформировавшего отчет.</w:t>
            </w:r>
          </w:p>
        </w:tc>
      </w:tr>
      <w:tr w:rsidR="005E3A13" w:rsidRPr="005D3ACE" w:rsidTr="00EF3E61">
        <w:tblPrEx>
          <w:tblBorders>
            <w:left w:val="single" w:sz="4" w:space="0" w:color="auto"/>
            <w:right w:val="single" w:sz="4" w:space="0" w:color="auto"/>
            <w:insideH w:val="single" w:sz="4" w:space="0" w:color="auto"/>
          </w:tblBorders>
        </w:tblPrEx>
        <w:tc>
          <w:tcPr>
            <w:tcW w:w="3965"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 Дата</w:t>
            </w:r>
          </w:p>
        </w:tc>
        <w:tc>
          <w:tcPr>
            <w:tcW w:w="5736" w:type="dxa"/>
            <w:gridSpan w:val="2"/>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подписания отчета.</w:t>
            </w:r>
          </w:p>
        </w:tc>
      </w:tr>
    </w:tbl>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12</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F07A40" w:rsidRDefault="0091608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F07A40">
        <w:rPr>
          <w:rFonts w:ascii="Times New Roman" w:hAnsi="Times New Roman" w:cs="Times New Roman"/>
          <w:color w:val="000000" w:themeColor="text1"/>
          <w:sz w:val="28"/>
          <w:szCs w:val="28"/>
        </w:rPr>
        <w:t xml:space="preserve">Управлением Федерального </w:t>
      </w:r>
    </w:p>
    <w:p w:rsidR="005E3A13" w:rsidRPr="005D3ACE" w:rsidRDefault="00F07A40">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казначейства по Красноярскому краю</w:t>
      </w:r>
      <w:r w:rsidR="005E3A13" w:rsidRPr="005D3ACE">
        <w:rPr>
          <w:rFonts w:ascii="Times New Roman" w:hAnsi="Times New Roman" w:cs="Times New Roman"/>
          <w:color w:val="000000" w:themeColor="text1"/>
          <w:sz w:val="28"/>
          <w:szCs w:val="28"/>
        </w:rPr>
        <w:t>,</w:t>
      </w:r>
    </w:p>
    <w:p w:rsidR="005E3A13" w:rsidRPr="005D3ACE" w:rsidRDefault="005E3A13">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 Министерства</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финансов Российской Федерации</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от </w:t>
      </w:r>
      <w:r w:rsidR="00E67CE4">
        <w:rPr>
          <w:rFonts w:ascii="Times New Roman" w:hAnsi="Times New Roman" w:cs="Times New Roman"/>
          <w:color w:val="000000" w:themeColor="text1"/>
          <w:sz w:val="28"/>
          <w:szCs w:val="28"/>
        </w:rPr>
        <w:t>26</w:t>
      </w:r>
      <w:r w:rsidRPr="005D3ACE">
        <w:rPr>
          <w:rFonts w:ascii="Times New Roman" w:hAnsi="Times New Roman" w:cs="Times New Roman"/>
          <w:color w:val="000000" w:themeColor="text1"/>
          <w:sz w:val="28"/>
          <w:szCs w:val="28"/>
        </w:rPr>
        <w:t>.</w:t>
      </w:r>
      <w:r w:rsidR="00E67CE4">
        <w:rPr>
          <w:rFonts w:ascii="Times New Roman" w:hAnsi="Times New Roman" w:cs="Times New Roman"/>
          <w:color w:val="000000" w:themeColor="text1"/>
          <w:sz w:val="28"/>
          <w:szCs w:val="28"/>
        </w:rPr>
        <w:t>08</w:t>
      </w:r>
      <w:r w:rsidRPr="005D3ACE">
        <w:rPr>
          <w:rFonts w:ascii="Times New Roman" w:hAnsi="Times New Roman" w:cs="Times New Roman"/>
          <w:color w:val="000000" w:themeColor="text1"/>
          <w:sz w:val="28"/>
          <w:szCs w:val="28"/>
        </w:rPr>
        <w:t>.202</w:t>
      </w:r>
      <w:r w:rsidR="00E67CE4">
        <w:rPr>
          <w:rFonts w:ascii="Times New Roman" w:hAnsi="Times New Roman" w:cs="Times New Roman"/>
          <w:color w:val="000000" w:themeColor="text1"/>
          <w:sz w:val="28"/>
          <w:szCs w:val="28"/>
        </w:rPr>
        <w:t>1</w:t>
      </w:r>
      <w:r w:rsidRPr="005D3ACE">
        <w:rPr>
          <w:rFonts w:ascii="Times New Roman" w:hAnsi="Times New Roman" w:cs="Times New Roman"/>
          <w:color w:val="000000" w:themeColor="text1"/>
          <w:sz w:val="28"/>
          <w:szCs w:val="28"/>
        </w:rPr>
        <w:t xml:space="preserve">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w:t>
      </w:r>
      <w:r w:rsidR="00E67CE4">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center"/>
        <w:rPr>
          <w:rFonts w:ascii="Times New Roman" w:hAnsi="Times New Roman" w:cs="Times New Roman"/>
          <w:color w:val="000000" w:themeColor="text1"/>
          <w:sz w:val="28"/>
          <w:szCs w:val="28"/>
        </w:rPr>
      </w:pPr>
      <w:bookmarkStart w:id="82" w:name="P1341"/>
      <w:bookmarkEnd w:id="82"/>
      <w:r w:rsidRPr="005D3ACE">
        <w:rPr>
          <w:rFonts w:ascii="Times New Roman" w:hAnsi="Times New Roman" w:cs="Times New Roman"/>
          <w:color w:val="000000" w:themeColor="text1"/>
          <w:sz w:val="28"/>
          <w:szCs w:val="28"/>
        </w:rPr>
        <w:t>Реквизиты</w:t>
      </w:r>
    </w:p>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извещения о постановке на учет (изменении) бюджетного</w:t>
      </w:r>
    </w:p>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обязательства в </w:t>
      </w:r>
      <w:r w:rsidR="00F07A40">
        <w:rPr>
          <w:rFonts w:ascii="Times New Roman" w:hAnsi="Times New Roman" w:cs="Times New Roman"/>
          <w:color w:val="000000" w:themeColor="text1"/>
          <w:sz w:val="28"/>
          <w:szCs w:val="28"/>
        </w:rPr>
        <w:t>УФК по Красноярскому краю</w:t>
      </w:r>
    </w:p>
    <w:p w:rsidR="005E3A13" w:rsidRPr="005D3ACE" w:rsidRDefault="005E3A13">
      <w:pPr>
        <w:pStyle w:val="ConsPlusNormal"/>
        <w:jc w:val="both"/>
        <w:rPr>
          <w:rFonts w:ascii="Times New Roman" w:hAnsi="Times New Roman" w:cs="Times New Roman"/>
          <w:color w:val="000000" w:themeColor="text1"/>
          <w:sz w:val="28"/>
          <w:szCs w:val="28"/>
        </w:rPr>
      </w:pPr>
    </w:p>
    <w:tbl>
      <w:tblPr>
        <w:tblW w:w="9843" w:type="dxa"/>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tblPr>
      <w:tblGrid>
        <w:gridCol w:w="3606"/>
        <w:gridCol w:w="6237"/>
      </w:tblGrid>
      <w:tr w:rsidR="005E3A13" w:rsidRPr="005D3ACE" w:rsidTr="00592940">
        <w:tc>
          <w:tcPr>
            <w:tcW w:w="9843" w:type="dxa"/>
            <w:gridSpan w:val="2"/>
            <w:tcBorders>
              <w:top w:val="nil"/>
              <w:left w:val="nil"/>
              <w:right w:val="nil"/>
            </w:tcBorders>
            <w:vAlign w:val="bottom"/>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Единица измерения: руб. (с точностью до второго десятичного знака)</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Наименование реквизита</w:t>
            </w:r>
          </w:p>
        </w:tc>
        <w:tc>
          <w:tcPr>
            <w:tcW w:w="6237"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Правила формирования, заполнения реквизита</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w:t>
            </w:r>
          </w:p>
        </w:tc>
        <w:tc>
          <w:tcPr>
            <w:tcW w:w="6237"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 Дата</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Извещения о постановке на учет (изменении) бюджетного обязательства в </w:t>
            </w:r>
            <w:r w:rsidR="00F07A40">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 Наименование </w:t>
            </w:r>
            <w:r w:rsidR="00F07A40">
              <w:rPr>
                <w:rFonts w:ascii="Times New Roman" w:hAnsi="Times New Roman" w:cs="Times New Roman"/>
                <w:color w:val="000000" w:themeColor="text1"/>
                <w:sz w:val="28"/>
                <w:szCs w:val="28"/>
              </w:rPr>
              <w:t>УФК по Красноярскому краю</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наименование территориального </w:t>
            </w:r>
            <w:r w:rsidR="00F07A40">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roofErr w:type="gramEnd"/>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2.1. Код </w:t>
            </w:r>
            <w:r w:rsidR="00F07A40">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(КОФК)</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w:t>
            </w:r>
            <w:r w:rsidR="00F07A40">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присвоенный Федеральным казначейством.</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3. Получатель бюджетных средств</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участника бюджетного процесса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3.1. Код по Сводному реестру</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Сводному реестру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4. Наименование бюджета</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бюджета.</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5. Код </w:t>
            </w:r>
            <w:hyperlink r:id="rId54" w:history="1">
              <w:r w:rsidRPr="005D3ACE">
                <w:rPr>
                  <w:rFonts w:ascii="Times New Roman" w:hAnsi="Times New Roman" w:cs="Times New Roman"/>
                  <w:color w:val="000000" w:themeColor="text1"/>
                  <w:sz w:val="28"/>
                  <w:szCs w:val="28"/>
                </w:rPr>
                <w:t>ОКТМО</w:t>
              </w:r>
            </w:hyperlink>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Общероссийскому </w:t>
            </w:r>
            <w:hyperlink r:id="rId55" w:history="1">
              <w:r w:rsidRPr="005D3ACE">
                <w:rPr>
                  <w:rFonts w:ascii="Times New Roman" w:hAnsi="Times New Roman" w:cs="Times New Roman"/>
                  <w:color w:val="000000" w:themeColor="text1"/>
                  <w:sz w:val="28"/>
                  <w:szCs w:val="28"/>
                </w:rPr>
                <w:t>классификатору</w:t>
              </w:r>
            </w:hyperlink>
            <w:r w:rsidRPr="005D3ACE">
              <w:rPr>
                <w:rFonts w:ascii="Times New Roman" w:hAnsi="Times New Roman" w:cs="Times New Roman"/>
                <w:color w:val="000000" w:themeColor="text1"/>
                <w:sz w:val="28"/>
                <w:szCs w:val="28"/>
              </w:rPr>
              <w:t xml:space="preserve"> территорий муниципальных </w:t>
            </w:r>
            <w:r w:rsidRPr="005D3ACE">
              <w:rPr>
                <w:rFonts w:ascii="Times New Roman" w:hAnsi="Times New Roman" w:cs="Times New Roman"/>
                <w:color w:val="000000" w:themeColor="text1"/>
                <w:sz w:val="28"/>
                <w:szCs w:val="28"/>
              </w:rPr>
              <w:lastRenderedPageBreak/>
              <w:t xml:space="preserve">образований территориального органа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 финансового органа субъекта Российской Федерации (муниципального образования), органа управления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внебюджетным фондом.</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6. Финансовый орган</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финансового органа.</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 Код по ОКПО</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финансового органа по Общероссийскому классификатору предприятий и организаций.</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 Номер документа, являющегося основанием для принятия на учет бюджетного обязательства (далее - документ-основание)</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номер документа-основания.</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 Дата заключения (принятия) документа-основания</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заключения (принятия) документа-основания.</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 Сумма по документу-основанию</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бюджетного обязательства по документу-основанию.</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 Дата Сведений о бюджетном обязательстве</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Сведений о бюджетном обязательстве.</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11. Дата постановки на учет (изменения) бюджетного обязательства</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постановки на учет (изменения) бюджетного обязательства.</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 Порядковый номер внесения изменений в бюджетное обязательство</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порядковый номер внесения изменений в бюджетное обязательство.</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13. Учетный номер бюджетного обязательства</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учетный номер бюджетного обязательства.</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14. Номер реестровой записи в реестре контрактов (реестре соглашений)</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w:t>
            </w:r>
            <w:r w:rsidRPr="005D3ACE">
              <w:rPr>
                <w:rFonts w:ascii="Times New Roman" w:hAnsi="Times New Roman" w:cs="Times New Roman"/>
                <w:color w:val="000000" w:themeColor="text1"/>
                <w:sz w:val="28"/>
                <w:szCs w:val="28"/>
              </w:rPr>
              <w:lastRenderedPageBreak/>
              <w:t>межбюджетных трансфертов.</w:t>
            </w:r>
            <w:proofErr w:type="gramEnd"/>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15. Ответственный исполнитель</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должность, подпись, расшифровка подписи, телефон ответственного исполнителя.</w:t>
            </w:r>
          </w:p>
        </w:tc>
      </w:tr>
      <w:tr w:rsidR="005E3A13" w:rsidRPr="005D3ACE" w:rsidTr="00592940">
        <w:tblPrEx>
          <w:tblBorders>
            <w:left w:val="single" w:sz="4" w:space="0" w:color="auto"/>
            <w:right w:val="single" w:sz="4" w:space="0" w:color="auto"/>
          </w:tblBorders>
        </w:tblPrEx>
        <w:tc>
          <w:tcPr>
            <w:tcW w:w="3606" w:type="dxa"/>
          </w:tcPr>
          <w:p w:rsidR="005E3A13" w:rsidRPr="005D3ACE" w:rsidRDefault="005E3A13">
            <w:pPr>
              <w:pStyle w:val="ConsPlusNormal"/>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16. Дата</w:t>
            </w:r>
          </w:p>
        </w:tc>
        <w:tc>
          <w:tcPr>
            <w:tcW w:w="6237"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подписания Извещения о постановке на учет (изменении) бюджетного обязательства в органе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казначейства.</w:t>
            </w:r>
          </w:p>
        </w:tc>
      </w:tr>
    </w:tbl>
    <w:p w:rsidR="00592940" w:rsidRDefault="00592940">
      <w:pPr>
        <w:pStyle w:val="ConsPlusNormal"/>
        <w:jc w:val="right"/>
        <w:outlineLvl w:val="1"/>
        <w:rPr>
          <w:rFonts w:ascii="Times New Roman" w:hAnsi="Times New Roman" w:cs="Times New Roman"/>
          <w:color w:val="000000" w:themeColor="text1"/>
          <w:sz w:val="28"/>
          <w:szCs w:val="28"/>
        </w:rPr>
      </w:pPr>
    </w:p>
    <w:p w:rsidR="005E3A13" w:rsidRPr="005D3ACE" w:rsidRDefault="005E3A13">
      <w:pPr>
        <w:pStyle w:val="ConsPlusNormal"/>
        <w:jc w:val="right"/>
        <w:outlineLvl w:val="1"/>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Приложение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13</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к Порядку учета </w:t>
      </w:r>
      <w:proofErr w:type="gramStart"/>
      <w:r w:rsidRPr="005D3ACE">
        <w:rPr>
          <w:rFonts w:ascii="Times New Roman" w:hAnsi="Times New Roman" w:cs="Times New Roman"/>
          <w:color w:val="000000" w:themeColor="text1"/>
          <w:sz w:val="28"/>
          <w:szCs w:val="28"/>
        </w:rPr>
        <w:t>бюджетных</w:t>
      </w:r>
      <w:proofErr w:type="gramEnd"/>
      <w:r w:rsidRPr="005D3ACE">
        <w:rPr>
          <w:rFonts w:ascii="Times New Roman" w:hAnsi="Times New Roman" w:cs="Times New Roman"/>
          <w:color w:val="000000" w:themeColor="text1"/>
          <w:sz w:val="28"/>
          <w:szCs w:val="28"/>
        </w:rPr>
        <w:t xml:space="preserve"> и денежных</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обязательств получателей средств</w:t>
      </w:r>
    </w:p>
    <w:p w:rsidR="00F07A40" w:rsidRDefault="00916086" w:rsidP="00F07A40">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местного</w:t>
      </w:r>
      <w:r w:rsidR="005E3A13" w:rsidRPr="005D3ACE">
        <w:rPr>
          <w:rFonts w:ascii="Times New Roman" w:hAnsi="Times New Roman" w:cs="Times New Roman"/>
          <w:color w:val="000000" w:themeColor="text1"/>
          <w:sz w:val="28"/>
          <w:szCs w:val="28"/>
        </w:rPr>
        <w:t xml:space="preserve"> бюджета </w:t>
      </w:r>
      <w:r w:rsidR="00F07A40">
        <w:rPr>
          <w:rFonts w:ascii="Times New Roman" w:hAnsi="Times New Roman" w:cs="Times New Roman"/>
          <w:color w:val="000000" w:themeColor="text1"/>
          <w:sz w:val="28"/>
          <w:szCs w:val="28"/>
        </w:rPr>
        <w:t xml:space="preserve">Управлением Федерального </w:t>
      </w:r>
    </w:p>
    <w:p w:rsidR="005E3A13" w:rsidRPr="005D3ACE" w:rsidRDefault="00F07A40" w:rsidP="00F07A40">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казначейства по Красноярскому краю</w:t>
      </w:r>
      <w:r w:rsidR="005E3A13" w:rsidRPr="005D3ACE">
        <w:rPr>
          <w:rFonts w:ascii="Times New Roman" w:hAnsi="Times New Roman" w:cs="Times New Roman"/>
          <w:color w:val="000000" w:themeColor="text1"/>
          <w:sz w:val="28"/>
          <w:szCs w:val="28"/>
        </w:rPr>
        <w:t>,</w:t>
      </w:r>
    </w:p>
    <w:p w:rsidR="005E3A13" w:rsidRPr="005D3ACE" w:rsidRDefault="005E3A13">
      <w:pPr>
        <w:pStyle w:val="ConsPlusNormal"/>
        <w:jc w:val="right"/>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утвержденному</w:t>
      </w:r>
      <w:proofErr w:type="gramEnd"/>
      <w:r w:rsidRPr="005D3ACE">
        <w:rPr>
          <w:rFonts w:ascii="Times New Roman" w:hAnsi="Times New Roman" w:cs="Times New Roman"/>
          <w:color w:val="000000" w:themeColor="text1"/>
          <w:sz w:val="28"/>
          <w:szCs w:val="28"/>
        </w:rPr>
        <w:t xml:space="preserve"> приказом Министерства</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финансов Российской Федерации</w:t>
      </w:r>
    </w:p>
    <w:p w:rsidR="005E3A13" w:rsidRPr="005D3ACE" w:rsidRDefault="005E3A13">
      <w:pPr>
        <w:pStyle w:val="ConsPlusNormal"/>
        <w:jc w:val="right"/>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от </w:t>
      </w:r>
      <w:r w:rsidR="00E67CE4">
        <w:rPr>
          <w:rFonts w:ascii="Times New Roman" w:hAnsi="Times New Roman" w:cs="Times New Roman"/>
          <w:color w:val="000000" w:themeColor="text1"/>
          <w:sz w:val="28"/>
          <w:szCs w:val="28"/>
        </w:rPr>
        <w:t>26</w:t>
      </w:r>
      <w:r w:rsidRPr="005D3ACE">
        <w:rPr>
          <w:rFonts w:ascii="Times New Roman" w:hAnsi="Times New Roman" w:cs="Times New Roman"/>
          <w:color w:val="000000" w:themeColor="text1"/>
          <w:sz w:val="28"/>
          <w:szCs w:val="28"/>
        </w:rPr>
        <w:t>.</w:t>
      </w:r>
      <w:r w:rsidR="00E67CE4">
        <w:rPr>
          <w:rFonts w:ascii="Times New Roman" w:hAnsi="Times New Roman" w:cs="Times New Roman"/>
          <w:color w:val="000000" w:themeColor="text1"/>
          <w:sz w:val="28"/>
          <w:szCs w:val="28"/>
        </w:rPr>
        <w:t>08</w:t>
      </w:r>
      <w:r w:rsidRPr="005D3ACE">
        <w:rPr>
          <w:rFonts w:ascii="Times New Roman" w:hAnsi="Times New Roman" w:cs="Times New Roman"/>
          <w:color w:val="000000" w:themeColor="text1"/>
          <w:sz w:val="28"/>
          <w:szCs w:val="28"/>
        </w:rPr>
        <w:t>.202</w:t>
      </w:r>
      <w:r w:rsidR="00E67CE4">
        <w:rPr>
          <w:rFonts w:ascii="Times New Roman" w:hAnsi="Times New Roman" w:cs="Times New Roman"/>
          <w:color w:val="000000" w:themeColor="text1"/>
          <w:sz w:val="28"/>
          <w:szCs w:val="28"/>
        </w:rPr>
        <w:t>1</w:t>
      </w:r>
      <w:r w:rsidRPr="005D3ACE">
        <w:rPr>
          <w:rFonts w:ascii="Times New Roman" w:hAnsi="Times New Roman" w:cs="Times New Roman"/>
          <w:color w:val="000000" w:themeColor="text1"/>
          <w:sz w:val="28"/>
          <w:szCs w:val="28"/>
        </w:rPr>
        <w:t xml:space="preserve"> </w:t>
      </w:r>
      <w:r w:rsidR="00703206">
        <w:rPr>
          <w:rFonts w:ascii="Times New Roman" w:hAnsi="Times New Roman" w:cs="Times New Roman"/>
          <w:color w:val="000000" w:themeColor="text1"/>
          <w:sz w:val="28"/>
          <w:szCs w:val="28"/>
        </w:rPr>
        <w:t>№</w:t>
      </w:r>
      <w:r w:rsidRPr="005D3ACE">
        <w:rPr>
          <w:rFonts w:ascii="Times New Roman" w:hAnsi="Times New Roman" w:cs="Times New Roman"/>
          <w:color w:val="000000" w:themeColor="text1"/>
          <w:sz w:val="28"/>
          <w:szCs w:val="28"/>
        </w:rPr>
        <w:t xml:space="preserve"> </w:t>
      </w:r>
      <w:r w:rsidR="00E67CE4">
        <w:rPr>
          <w:rFonts w:ascii="Times New Roman" w:hAnsi="Times New Roman" w:cs="Times New Roman"/>
          <w:color w:val="000000" w:themeColor="text1"/>
          <w:sz w:val="28"/>
          <w:szCs w:val="28"/>
        </w:rPr>
        <w:t>19</w:t>
      </w: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center"/>
        <w:rPr>
          <w:rFonts w:ascii="Times New Roman" w:hAnsi="Times New Roman" w:cs="Times New Roman"/>
          <w:color w:val="000000" w:themeColor="text1"/>
          <w:sz w:val="28"/>
          <w:szCs w:val="28"/>
        </w:rPr>
      </w:pPr>
      <w:bookmarkStart w:id="83" w:name="P1402"/>
      <w:bookmarkEnd w:id="83"/>
      <w:r w:rsidRPr="005D3ACE">
        <w:rPr>
          <w:rFonts w:ascii="Times New Roman" w:hAnsi="Times New Roman" w:cs="Times New Roman"/>
          <w:color w:val="000000" w:themeColor="text1"/>
          <w:sz w:val="28"/>
          <w:szCs w:val="28"/>
        </w:rPr>
        <w:t>Реквизиты</w:t>
      </w:r>
    </w:p>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извещения о постановке на учет (изменении) денежного</w:t>
      </w:r>
    </w:p>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обязательства в </w:t>
      </w:r>
      <w:r w:rsidR="000C1BE1">
        <w:rPr>
          <w:rFonts w:ascii="Times New Roman" w:hAnsi="Times New Roman" w:cs="Times New Roman"/>
          <w:color w:val="000000" w:themeColor="text1"/>
          <w:sz w:val="28"/>
          <w:szCs w:val="28"/>
        </w:rPr>
        <w:t>УФК по Красноярскому краю</w:t>
      </w:r>
    </w:p>
    <w:p w:rsidR="005E3A13" w:rsidRPr="005D3ACE" w:rsidRDefault="005E3A13">
      <w:pPr>
        <w:pStyle w:val="ConsPlusNormal"/>
        <w:jc w:val="both"/>
        <w:rPr>
          <w:rFonts w:ascii="Times New Roman" w:hAnsi="Times New Roman" w:cs="Times New Roman"/>
          <w:color w:val="000000" w:themeColor="text1"/>
          <w:sz w:val="28"/>
          <w:szCs w:val="28"/>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tblPr>
      <w:tblGrid>
        <w:gridCol w:w="3323"/>
        <w:gridCol w:w="6378"/>
      </w:tblGrid>
      <w:tr w:rsidR="005E3A13" w:rsidRPr="005D3ACE" w:rsidTr="00AA78BF">
        <w:tc>
          <w:tcPr>
            <w:tcW w:w="9701" w:type="dxa"/>
            <w:gridSpan w:val="2"/>
            <w:tcBorders>
              <w:top w:val="nil"/>
              <w:left w:val="nil"/>
              <w:right w:val="nil"/>
            </w:tcBorders>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Единица измерения: руб. (с точностью до второго десятичного знака)</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Наименование реквизита</w:t>
            </w:r>
          </w:p>
        </w:tc>
        <w:tc>
          <w:tcPr>
            <w:tcW w:w="6378"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Правила формирования, заполнения реквизита</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w:t>
            </w:r>
          </w:p>
        </w:tc>
        <w:tc>
          <w:tcPr>
            <w:tcW w:w="6378" w:type="dxa"/>
          </w:tcPr>
          <w:p w:rsidR="005E3A13" w:rsidRPr="005D3ACE" w:rsidRDefault="005E3A13">
            <w:pPr>
              <w:pStyle w:val="ConsPlusNormal"/>
              <w:jc w:val="center"/>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2</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 Дата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Извещения о постановке на учет (изменении) денежного обязательства в </w:t>
            </w:r>
            <w:r w:rsidR="000C1BE1">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 Наименование </w:t>
            </w:r>
            <w:r w:rsidR="000C1BE1">
              <w:rPr>
                <w:rFonts w:ascii="Times New Roman" w:hAnsi="Times New Roman" w:cs="Times New Roman"/>
                <w:color w:val="000000" w:themeColor="text1"/>
                <w:sz w:val="28"/>
                <w:szCs w:val="28"/>
              </w:rPr>
              <w:t>УФК по Красноярскому краю</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w:t>
            </w:r>
            <w:r w:rsidR="000C1BE1">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2.1. Код </w:t>
            </w:r>
            <w:r w:rsidR="000C1BE1">
              <w:rPr>
                <w:rFonts w:ascii="Times New Roman" w:hAnsi="Times New Roman" w:cs="Times New Roman"/>
                <w:color w:val="000000" w:themeColor="text1"/>
                <w:sz w:val="28"/>
                <w:szCs w:val="28"/>
              </w:rPr>
              <w:t>УФК по Красноярскому краю</w:t>
            </w:r>
            <w:r w:rsidR="000C1BE1" w:rsidRPr="005D3ACE">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t>(КОФК)</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w:t>
            </w:r>
            <w:r w:rsidR="000C1BE1">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присвоенный Федеральным казначейством.</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3. Получатель бюджетных средств</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наименование участника бюджетного процесса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3.1. Код по Сводному реестру</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Сводному реестру получателя средств </w:t>
            </w:r>
            <w:r w:rsidR="00916086">
              <w:rPr>
                <w:rFonts w:ascii="Times New Roman" w:hAnsi="Times New Roman" w:cs="Times New Roman"/>
                <w:color w:val="000000" w:themeColor="text1"/>
                <w:sz w:val="28"/>
                <w:szCs w:val="28"/>
              </w:rPr>
              <w:t>местного</w:t>
            </w:r>
            <w:r w:rsidRPr="005D3ACE">
              <w:rPr>
                <w:rFonts w:ascii="Times New Roman" w:hAnsi="Times New Roman" w:cs="Times New Roman"/>
                <w:color w:val="000000" w:themeColor="text1"/>
                <w:sz w:val="28"/>
                <w:szCs w:val="28"/>
              </w:rPr>
              <w:t xml:space="preserve"> бюджета.</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4. Наименование бюджета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бюджета.</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5. Код </w:t>
            </w:r>
            <w:hyperlink r:id="rId56" w:history="1">
              <w:r w:rsidRPr="005D3ACE">
                <w:rPr>
                  <w:rFonts w:ascii="Times New Roman" w:hAnsi="Times New Roman" w:cs="Times New Roman"/>
                  <w:color w:val="000000" w:themeColor="text1"/>
                  <w:sz w:val="28"/>
                  <w:szCs w:val="28"/>
                </w:rPr>
                <w:t>ОКТМО</w:t>
              </w:r>
            </w:hyperlink>
          </w:p>
        </w:tc>
        <w:tc>
          <w:tcPr>
            <w:tcW w:w="6378" w:type="dxa"/>
          </w:tcPr>
          <w:p w:rsidR="005E3A13" w:rsidRPr="005D3ACE" w:rsidRDefault="005E3A13" w:rsidP="00EF3E61">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код по Общероссийскому </w:t>
            </w:r>
            <w:hyperlink r:id="rId57" w:history="1">
              <w:r w:rsidRPr="005D3ACE">
                <w:rPr>
                  <w:rFonts w:ascii="Times New Roman" w:hAnsi="Times New Roman" w:cs="Times New Roman"/>
                  <w:color w:val="000000" w:themeColor="text1"/>
                  <w:sz w:val="28"/>
                  <w:szCs w:val="28"/>
                </w:rPr>
                <w:t>классификатору</w:t>
              </w:r>
            </w:hyperlink>
            <w:r w:rsidRPr="005D3ACE">
              <w:rPr>
                <w:rFonts w:ascii="Times New Roman" w:hAnsi="Times New Roman" w:cs="Times New Roman"/>
                <w:color w:val="000000" w:themeColor="text1"/>
                <w:sz w:val="28"/>
                <w:szCs w:val="28"/>
              </w:rPr>
              <w:t xml:space="preserve"> территорий муниципальных образований </w:t>
            </w:r>
            <w:r w:rsidR="000C1BE1">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 xml:space="preserve">, финансового органа </w:t>
            </w:r>
            <w:r w:rsidR="00EF3E61">
              <w:rPr>
                <w:rFonts w:ascii="Times New Roman" w:hAnsi="Times New Roman" w:cs="Times New Roman"/>
                <w:color w:val="000000" w:themeColor="text1"/>
                <w:sz w:val="28"/>
                <w:szCs w:val="28"/>
              </w:rPr>
              <w:t xml:space="preserve"> </w:t>
            </w:r>
            <w:r w:rsidRPr="005D3ACE">
              <w:rPr>
                <w:rFonts w:ascii="Times New Roman" w:hAnsi="Times New Roman" w:cs="Times New Roman"/>
                <w:color w:val="000000" w:themeColor="text1"/>
                <w:sz w:val="28"/>
                <w:szCs w:val="28"/>
              </w:rPr>
              <w:t xml:space="preserve">муниципального образования, органа управления </w:t>
            </w:r>
            <w:r w:rsidR="005B4A11">
              <w:rPr>
                <w:rFonts w:ascii="Times New Roman" w:hAnsi="Times New Roman" w:cs="Times New Roman"/>
                <w:color w:val="000000" w:themeColor="text1"/>
                <w:sz w:val="28"/>
                <w:szCs w:val="28"/>
              </w:rPr>
              <w:t>муниципальным</w:t>
            </w:r>
            <w:r w:rsidRPr="005D3ACE">
              <w:rPr>
                <w:rFonts w:ascii="Times New Roman" w:hAnsi="Times New Roman" w:cs="Times New Roman"/>
                <w:color w:val="000000" w:themeColor="text1"/>
                <w:sz w:val="28"/>
                <w:szCs w:val="28"/>
              </w:rPr>
              <w:t xml:space="preserve"> внебюджетным фондом.</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 Финансовый орган</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наименование финансового органа.</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6.1. Код по ОКПО</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код финансового органа по Общероссийскому классификатору предприятий и организаций.</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7.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10. Дата Сведений о денежном обязательстве</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Сведений о денежном обязательстве.</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lastRenderedPageBreak/>
              <w:t>11. Дата постановки на учет (изменения) денежного обязательства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дата постановки на учет (изменения) денежного обязательства.</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12. Порядковый номер внесения изменений в денежное обязательство</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Указывается порядковый номер внесения изменений в денежное обязательство.</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13. Учетный номер денежного обязательства</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учетный номер денежного обязательства.</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14. Номер реестровой записи в реестре контрактов (реестре соглашений)</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proofErr w:type="gramStart"/>
            <w:r w:rsidRPr="005D3ACE">
              <w:rPr>
                <w:rFonts w:ascii="Times New Roman" w:hAnsi="Times New Roman" w:cs="Times New Roman"/>
                <w:color w:val="000000" w:themeColor="text1"/>
                <w:sz w:val="28"/>
                <w:szCs w:val="28"/>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w:t>
            </w:r>
            <w:proofErr w:type="gramEnd"/>
            <w:r w:rsidRPr="005D3ACE">
              <w:rPr>
                <w:rFonts w:ascii="Times New Roman" w:hAnsi="Times New Roman" w:cs="Times New Roman"/>
                <w:color w:val="000000" w:themeColor="text1"/>
                <w:sz w:val="28"/>
                <w:szCs w:val="28"/>
              </w:rPr>
              <w:t xml:space="preserve"> соглашений.</w:t>
            </w:r>
          </w:p>
        </w:tc>
      </w:tr>
      <w:tr w:rsidR="005E3A13" w:rsidRPr="005D3ACE" w:rsidTr="00AA78BF">
        <w:tblPrEx>
          <w:tblBorders>
            <w:left w:val="single" w:sz="4" w:space="0" w:color="auto"/>
            <w:right w:val="single" w:sz="4" w:space="0" w:color="auto"/>
          </w:tblBorders>
        </w:tblPrEx>
        <w:tc>
          <w:tcPr>
            <w:tcW w:w="3323" w:type="dxa"/>
          </w:tcPr>
          <w:p w:rsidR="005E3A13" w:rsidRPr="005D3ACE" w:rsidRDefault="005E3A13">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15. Ответственный исполнитель</w:t>
            </w:r>
          </w:p>
        </w:tc>
        <w:tc>
          <w:tcPr>
            <w:tcW w:w="6378" w:type="dxa"/>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Указываются должность, подпись, расшифровка подписи, телефон ответственного исполнителя.</w:t>
            </w:r>
          </w:p>
        </w:tc>
      </w:tr>
      <w:tr w:rsidR="005E3A13" w:rsidRPr="005D3ACE" w:rsidTr="00AA78BF">
        <w:tblPrEx>
          <w:tblBorders>
            <w:left w:val="single" w:sz="4" w:space="0" w:color="auto"/>
            <w:right w:val="single" w:sz="4" w:space="0" w:color="auto"/>
            <w:insideH w:val="nil"/>
          </w:tblBorders>
        </w:tblPrEx>
        <w:tc>
          <w:tcPr>
            <w:tcW w:w="9701" w:type="dxa"/>
            <w:gridSpan w:val="2"/>
            <w:tcBorders>
              <w:bottom w:val="nil"/>
            </w:tcBorders>
          </w:tcPr>
          <w:p w:rsidR="005E3A13" w:rsidRPr="005D3ACE" w:rsidRDefault="005E3A13">
            <w:pPr>
              <w:rPr>
                <w:color w:val="000000" w:themeColor="text1"/>
                <w:sz w:val="28"/>
                <w:szCs w:val="28"/>
              </w:rPr>
            </w:pPr>
          </w:p>
        </w:tc>
      </w:tr>
      <w:tr w:rsidR="005E3A13" w:rsidRPr="005D3ACE" w:rsidTr="00AA78BF">
        <w:tblPrEx>
          <w:tblBorders>
            <w:left w:val="single" w:sz="4" w:space="0" w:color="auto"/>
            <w:right w:val="single" w:sz="4" w:space="0" w:color="auto"/>
            <w:insideH w:val="nil"/>
          </w:tblBorders>
        </w:tblPrEx>
        <w:tc>
          <w:tcPr>
            <w:tcW w:w="3323" w:type="dxa"/>
            <w:tcBorders>
              <w:top w:val="nil"/>
            </w:tcBorders>
          </w:tcPr>
          <w:p w:rsidR="005E3A13" w:rsidRPr="005D3ACE" w:rsidRDefault="005E3A13" w:rsidP="00EF3E61">
            <w:pPr>
              <w:pStyle w:val="ConsPlusNormal"/>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1</w:t>
            </w:r>
            <w:r w:rsidR="00EF3E61">
              <w:rPr>
                <w:rFonts w:ascii="Times New Roman" w:hAnsi="Times New Roman" w:cs="Times New Roman"/>
                <w:color w:val="000000" w:themeColor="text1"/>
                <w:sz w:val="28"/>
                <w:szCs w:val="28"/>
              </w:rPr>
              <w:t>6</w:t>
            </w:r>
            <w:r w:rsidRPr="005D3ACE">
              <w:rPr>
                <w:rFonts w:ascii="Times New Roman" w:hAnsi="Times New Roman" w:cs="Times New Roman"/>
                <w:color w:val="000000" w:themeColor="text1"/>
                <w:sz w:val="28"/>
                <w:szCs w:val="28"/>
              </w:rPr>
              <w:t>. Дата</w:t>
            </w:r>
          </w:p>
        </w:tc>
        <w:tc>
          <w:tcPr>
            <w:tcW w:w="6378" w:type="dxa"/>
            <w:tcBorders>
              <w:top w:val="nil"/>
            </w:tcBorders>
          </w:tcPr>
          <w:p w:rsidR="005E3A13" w:rsidRPr="005D3ACE" w:rsidRDefault="005E3A13">
            <w:pPr>
              <w:pStyle w:val="ConsPlusNormal"/>
              <w:ind w:firstLine="283"/>
              <w:jc w:val="both"/>
              <w:rPr>
                <w:rFonts w:ascii="Times New Roman" w:hAnsi="Times New Roman" w:cs="Times New Roman"/>
                <w:color w:val="000000" w:themeColor="text1"/>
                <w:sz w:val="28"/>
                <w:szCs w:val="28"/>
              </w:rPr>
            </w:pPr>
            <w:r w:rsidRPr="005D3ACE">
              <w:rPr>
                <w:rFonts w:ascii="Times New Roman" w:hAnsi="Times New Roman" w:cs="Times New Roman"/>
                <w:color w:val="000000" w:themeColor="text1"/>
                <w:sz w:val="28"/>
                <w:szCs w:val="28"/>
              </w:rPr>
              <w:t xml:space="preserve">Указывается дата подписания Извещения о постановке на учет (изменении) денежного обязательства в </w:t>
            </w:r>
            <w:r w:rsidR="000C1BE1">
              <w:rPr>
                <w:rFonts w:ascii="Times New Roman" w:hAnsi="Times New Roman" w:cs="Times New Roman"/>
                <w:color w:val="000000" w:themeColor="text1"/>
                <w:sz w:val="28"/>
                <w:szCs w:val="28"/>
              </w:rPr>
              <w:t>УФК по Красноярскому краю</w:t>
            </w:r>
            <w:r w:rsidRPr="005D3ACE">
              <w:rPr>
                <w:rFonts w:ascii="Times New Roman" w:hAnsi="Times New Roman" w:cs="Times New Roman"/>
                <w:color w:val="000000" w:themeColor="text1"/>
                <w:sz w:val="28"/>
                <w:szCs w:val="28"/>
              </w:rPr>
              <w:t>.</w:t>
            </w:r>
          </w:p>
        </w:tc>
      </w:tr>
    </w:tbl>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jc w:val="both"/>
        <w:rPr>
          <w:rFonts w:ascii="Times New Roman" w:hAnsi="Times New Roman" w:cs="Times New Roman"/>
          <w:color w:val="000000" w:themeColor="text1"/>
          <w:sz w:val="28"/>
          <w:szCs w:val="28"/>
        </w:rPr>
      </w:pPr>
    </w:p>
    <w:p w:rsidR="005E3A13" w:rsidRPr="005D3ACE" w:rsidRDefault="005E3A13">
      <w:pPr>
        <w:pStyle w:val="ConsPlusNormal"/>
        <w:pBdr>
          <w:top w:val="single" w:sz="6" w:space="0" w:color="auto"/>
        </w:pBdr>
        <w:spacing w:before="100" w:after="100"/>
        <w:jc w:val="both"/>
        <w:rPr>
          <w:rFonts w:ascii="Times New Roman" w:hAnsi="Times New Roman" w:cs="Times New Roman"/>
          <w:color w:val="000000" w:themeColor="text1"/>
          <w:sz w:val="28"/>
          <w:szCs w:val="28"/>
        </w:rPr>
      </w:pPr>
    </w:p>
    <w:p w:rsidR="005E3A13" w:rsidRPr="005D3ACE" w:rsidRDefault="005E3A13">
      <w:pPr>
        <w:rPr>
          <w:color w:val="000000" w:themeColor="text1"/>
          <w:sz w:val="28"/>
          <w:szCs w:val="28"/>
        </w:rPr>
      </w:pPr>
    </w:p>
    <w:sectPr w:rsidR="005E3A13" w:rsidRPr="005D3ACE" w:rsidSect="00DE393F">
      <w:pgSz w:w="11906" w:h="16838"/>
      <w:pgMar w:top="1077" w:right="794" w:bottom="107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E3A13"/>
    <w:rsid w:val="00065780"/>
    <w:rsid w:val="000723CB"/>
    <w:rsid w:val="000B3199"/>
    <w:rsid w:val="000B3D6D"/>
    <w:rsid w:val="000C1BE1"/>
    <w:rsid w:val="000E5E2D"/>
    <w:rsid w:val="0012261A"/>
    <w:rsid w:val="00127077"/>
    <w:rsid w:val="00190621"/>
    <w:rsid w:val="001E3039"/>
    <w:rsid w:val="001F0525"/>
    <w:rsid w:val="001F35D4"/>
    <w:rsid w:val="00275E22"/>
    <w:rsid w:val="002963A7"/>
    <w:rsid w:val="002A31A4"/>
    <w:rsid w:val="002E01F0"/>
    <w:rsid w:val="002F27B8"/>
    <w:rsid w:val="002F5C27"/>
    <w:rsid w:val="00313DCE"/>
    <w:rsid w:val="0037753C"/>
    <w:rsid w:val="00392136"/>
    <w:rsid w:val="003C497E"/>
    <w:rsid w:val="00403F33"/>
    <w:rsid w:val="00413339"/>
    <w:rsid w:val="00443703"/>
    <w:rsid w:val="0045026C"/>
    <w:rsid w:val="004824CA"/>
    <w:rsid w:val="004A1CE6"/>
    <w:rsid w:val="004D1C90"/>
    <w:rsid w:val="004E3BB4"/>
    <w:rsid w:val="00535761"/>
    <w:rsid w:val="00566215"/>
    <w:rsid w:val="00590435"/>
    <w:rsid w:val="00592940"/>
    <w:rsid w:val="005A302C"/>
    <w:rsid w:val="005B4A11"/>
    <w:rsid w:val="005D3ACE"/>
    <w:rsid w:val="005E3A13"/>
    <w:rsid w:val="00605399"/>
    <w:rsid w:val="00612B90"/>
    <w:rsid w:val="00622074"/>
    <w:rsid w:val="0062319E"/>
    <w:rsid w:val="006301E4"/>
    <w:rsid w:val="006436FD"/>
    <w:rsid w:val="006878A5"/>
    <w:rsid w:val="006C4BA6"/>
    <w:rsid w:val="00703206"/>
    <w:rsid w:val="0071609D"/>
    <w:rsid w:val="00794E38"/>
    <w:rsid w:val="007A3CDD"/>
    <w:rsid w:val="007C151B"/>
    <w:rsid w:val="00836B6B"/>
    <w:rsid w:val="00887E5D"/>
    <w:rsid w:val="008A5E8A"/>
    <w:rsid w:val="008E185D"/>
    <w:rsid w:val="009049CD"/>
    <w:rsid w:val="00916086"/>
    <w:rsid w:val="00933023"/>
    <w:rsid w:val="00942578"/>
    <w:rsid w:val="009630DC"/>
    <w:rsid w:val="009709FA"/>
    <w:rsid w:val="00974F67"/>
    <w:rsid w:val="00976FA4"/>
    <w:rsid w:val="009D2329"/>
    <w:rsid w:val="009F6847"/>
    <w:rsid w:val="00A41F07"/>
    <w:rsid w:val="00A46FF2"/>
    <w:rsid w:val="00A83F82"/>
    <w:rsid w:val="00A938FF"/>
    <w:rsid w:val="00AA78BF"/>
    <w:rsid w:val="00AC105A"/>
    <w:rsid w:val="00B265C4"/>
    <w:rsid w:val="00B8165E"/>
    <w:rsid w:val="00B847C2"/>
    <w:rsid w:val="00B9779A"/>
    <w:rsid w:val="00BA10DE"/>
    <w:rsid w:val="00BA3FB3"/>
    <w:rsid w:val="00BB3A28"/>
    <w:rsid w:val="00BD702C"/>
    <w:rsid w:val="00C1112E"/>
    <w:rsid w:val="00C31765"/>
    <w:rsid w:val="00C36E21"/>
    <w:rsid w:val="00C76CCC"/>
    <w:rsid w:val="00CE32F5"/>
    <w:rsid w:val="00CF6E28"/>
    <w:rsid w:val="00D25326"/>
    <w:rsid w:val="00D60A89"/>
    <w:rsid w:val="00D90510"/>
    <w:rsid w:val="00DA4846"/>
    <w:rsid w:val="00DE393F"/>
    <w:rsid w:val="00E20C00"/>
    <w:rsid w:val="00E44395"/>
    <w:rsid w:val="00E52992"/>
    <w:rsid w:val="00E67CE4"/>
    <w:rsid w:val="00EA016B"/>
    <w:rsid w:val="00EA79BA"/>
    <w:rsid w:val="00EF3E61"/>
    <w:rsid w:val="00F07A40"/>
    <w:rsid w:val="00F07D1D"/>
    <w:rsid w:val="00FB4B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A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5E3A1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5E3A1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E3A1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5E3A1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
    <w:name w:val="Абзац списка1"/>
    <w:basedOn w:val="a"/>
    <w:rsid w:val="000B3199"/>
    <w:pPr>
      <w:widowControl w:val="0"/>
      <w:autoSpaceDE w:val="0"/>
      <w:autoSpaceDN w:val="0"/>
      <w:adjustRightInd w:val="0"/>
      <w:ind w:left="720"/>
      <w:contextualSpacing/>
    </w:pPr>
    <w:rPr>
      <w:rFonts w:eastAsia="Calibri"/>
      <w:sz w:val="20"/>
      <w:szCs w:val="20"/>
    </w:rPr>
  </w:style>
  <w:style w:type="character" w:styleId="a3">
    <w:name w:val="Hyperlink"/>
    <w:rsid w:val="000B319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0B14338BE0B50EC1CFAFC43A3F8B715454C3AC5142C8F70535875CDFB00521316810DB93B791469F4EA963CCBI8x3C" TargetMode="External"/><Relationship Id="rId18" Type="http://schemas.openxmlformats.org/officeDocument/2006/relationships/hyperlink" Target="consultantplus://offline/ref=70B14338BE0B50EC1CFAFC43A3F8B715454031C112298F70535875CDFB00521316810DB93B791469F4EA963CCBI8x3C" TargetMode="External"/><Relationship Id="rId26" Type="http://schemas.openxmlformats.org/officeDocument/2006/relationships/hyperlink" Target="consultantplus://offline/ref=70B14338BE0B50EC1CFAFC43A3F8B715454030C8162D8F70535875CDFB005213048155B53B7C0B6AF8FFC06D8DD7182D80CC5F74E83C92D8IAxDC" TargetMode="External"/><Relationship Id="rId39" Type="http://schemas.openxmlformats.org/officeDocument/2006/relationships/hyperlink" Target="consultantplus://offline/ref=70B14338BE0B50EC1CFAFC43A3F8B715474030C911288F70535875CDFB00521316810DB93B791469F4EA963CCBI8x3C" TargetMode="External"/><Relationship Id="rId21" Type="http://schemas.openxmlformats.org/officeDocument/2006/relationships/hyperlink" Target="consultantplus://offline/ref=70B14338BE0B50EC1CFAFC43A3F8B715454031C112298F70535875CDFB00521316810DB93B791469F4EA963CCBI8x3C" TargetMode="External"/><Relationship Id="rId34" Type="http://schemas.openxmlformats.org/officeDocument/2006/relationships/hyperlink" Target="consultantplus://offline/ref=70B14338BE0B50EC1CFAFC43A3F8B71545423BC6122E8F70535875CDFB005213048155B53B7D0E6EFBFFC06D8DD7182D80CC5F74E83C92D8IAxDC" TargetMode="External"/><Relationship Id="rId42" Type="http://schemas.openxmlformats.org/officeDocument/2006/relationships/hyperlink" Target="consultantplus://offline/ref=70B14338BE0B50EC1CFAFC43A3F8B715454031C112298F70535875CDFB00521316810DB93B791469F4EA963CCBI8x3C" TargetMode="External"/><Relationship Id="rId47" Type="http://schemas.openxmlformats.org/officeDocument/2006/relationships/hyperlink" Target="consultantplus://offline/ref=70B14338BE0B50EC1CFAFC43A3F8B715474030C911288F70535875CDFB00521316810DB93B791469F4EA963CCBI8x3C" TargetMode="External"/><Relationship Id="rId50" Type="http://schemas.openxmlformats.org/officeDocument/2006/relationships/hyperlink" Target="consultantplus://offline/ref=70B14338BE0B50EC1CFAFC43A3F8B715474030C911288F70535875CDFB00521316810DB93B791469F4EA963CCBI8x3C" TargetMode="External"/><Relationship Id="rId55" Type="http://schemas.openxmlformats.org/officeDocument/2006/relationships/hyperlink" Target="consultantplus://offline/ref=70B14338BE0B50EC1CFAFC43A3F8B715474030C911288F70535875CDFB00521316810DB93B791469F4EA963CCBI8x3C" TargetMode="External"/><Relationship Id="rId7" Type="http://schemas.openxmlformats.org/officeDocument/2006/relationships/hyperlink" Target="consultantplus://offline/ref=70B14338BE0B50EC1CFAFC43A3F8B71545403AC0182B8F70535875CDFB00521316810DB93B791469F4EA963CCBI8x3C" TargetMode="External"/><Relationship Id="rId12" Type="http://schemas.openxmlformats.org/officeDocument/2006/relationships/hyperlink" Target="consultantplus://offline/ref=70B14338BE0B50EC1CFAFC43A3F8B715454C30C510208F70535875CDFB005213048155B53B7D086CFBFFC06D8DD7182D80CC5F74E83C92D8IAxDC" TargetMode="External"/><Relationship Id="rId17" Type="http://schemas.openxmlformats.org/officeDocument/2006/relationships/hyperlink" Target="consultantplus://offline/ref=70B14338BE0B50EC1CFAFC43A3F8B715454031C112298F70535875CDFB00521316810DB93B791469F4EA963CCBI8x3C" TargetMode="External"/><Relationship Id="rId25" Type="http://schemas.openxmlformats.org/officeDocument/2006/relationships/hyperlink" Target="consultantplus://offline/ref=70B14338BE0B50EC1CFAFC43A3F8B715454030C8162D8F70535875CDFB005213048155B53B7C0B6AF8FFC06D8DD7182D80CC5F74E83C92D8IAxDC" TargetMode="External"/><Relationship Id="rId33" Type="http://schemas.openxmlformats.org/officeDocument/2006/relationships/hyperlink" Target="consultantplus://offline/ref=70B14338BE0B50EC1CFAFC43A3F8B71545423BC6122E8F70535875CDFB005213048155B53B7D096EF8FFC06D8DD7182D80CC5F74E83C92D8IAxDC" TargetMode="External"/><Relationship Id="rId38" Type="http://schemas.openxmlformats.org/officeDocument/2006/relationships/hyperlink" Target="consultantplus://offline/ref=70B14338BE0B50EC1CFAFC43A3F8B715444731C81622D27A5B0179CFFC0F0D0403C859B43A7A0D69F7A0C5789C8F15289BD25762F43E90IDxBC" TargetMode="External"/><Relationship Id="rId46" Type="http://schemas.openxmlformats.org/officeDocument/2006/relationships/hyperlink" Target="consultantplus://offline/ref=70B14338BE0B50EC1CFAFC43A3F8B715474030C911288F70535875CDFB00521316810DB93B791469F4EA963CCBI8x3C" TargetMode="External"/><Relationship Id="rId59"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70B14338BE0B50EC1CFAFC43A3F8B715454031C112298F70535875CDFB00521316810DB93B791469F4EA963CCBI8x3C" TargetMode="External"/><Relationship Id="rId20" Type="http://schemas.openxmlformats.org/officeDocument/2006/relationships/hyperlink" Target="consultantplus://offline/ref=70B14338BE0B50EC1CFAFC43A3F8B715474030C911288F70535875CDFB00521316810DB93B791469F4EA963CCBI8x3C" TargetMode="External"/><Relationship Id="rId29" Type="http://schemas.openxmlformats.org/officeDocument/2006/relationships/hyperlink" Target="consultantplus://offline/ref=70B14338BE0B50EC1CFAFC43A3F8B715444731C81622D27A5B0179CFFC0F0D0403C859B43A7A0D69F7A0C5789C8F15289BD25762F43E90IDxBC" TargetMode="External"/><Relationship Id="rId41" Type="http://schemas.openxmlformats.org/officeDocument/2006/relationships/hyperlink" Target="consultantplus://offline/ref=70B14338BE0B50EC1CFAFC43A3F8B715454031C112298F70535875CDFB00521316810DB93B791469F4EA963CCBI8x3C" TargetMode="External"/><Relationship Id="rId54" Type="http://schemas.openxmlformats.org/officeDocument/2006/relationships/hyperlink" Target="consultantplus://offline/ref=70B14338BE0B50EC1CFAFC43A3F8B715474030C911288F70535875CDFB00521316810DB93B791469F4EA963CCBI8x3C" TargetMode="External"/><Relationship Id="rId1" Type="http://schemas.openxmlformats.org/officeDocument/2006/relationships/styles" Target="styles.xml"/><Relationship Id="rId6" Type="http://schemas.openxmlformats.org/officeDocument/2006/relationships/hyperlink" Target="consultantplus://offline/ref=70B14338BE0B50EC1CFAFC43A3F8B715454C30C3132B8F70535875CDFB005213048155B0327D0962A8A5D069C482103385DA417EF63CI9x3C" TargetMode="External"/><Relationship Id="rId11" Type="http://schemas.openxmlformats.org/officeDocument/2006/relationships/hyperlink" Target="consultantplus://offline/ref=70B14338BE0B50EC1CFAFC43A3F8B71545433AC9132F8F70535875CDFB005213048155B53B7C0B6DFEFFC06D8DD7182D80CC5F74E83C92D8IAxDC" TargetMode="External"/><Relationship Id="rId24" Type="http://schemas.openxmlformats.org/officeDocument/2006/relationships/hyperlink" Target="consultantplus://offline/ref=70B14338BE0B50EC1CFAFC43A3F8B715444731C81622D27A5B0179CFFC0F0D0403C859B43A7A0D69F7A0C5789C8F15289BD25762F43E90IDxBC" TargetMode="External"/><Relationship Id="rId32" Type="http://schemas.openxmlformats.org/officeDocument/2006/relationships/hyperlink" Target="consultantplus://offline/ref=70B14338BE0B50EC1CFAFC43A3F8B71545423BC6122E8F70535875CDFB005213048155B53B7D026EF4FFC06D8DD7182D80CC5F74E83C92D8IAxDC" TargetMode="External"/><Relationship Id="rId37" Type="http://schemas.openxmlformats.org/officeDocument/2006/relationships/hyperlink" Target="consultantplus://offline/ref=70B14338BE0B50EC1CFAFC43A3F8B71545423BC6122E8F70535875CDFB005213048155B53B7E0A6BFDFFC06D8DD7182D80CC5F74E83C92D8IAxDC" TargetMode="External"/><Relationship Id="rId40" Type="http://schemas.openxmlformats.org/officeDocument/2006/relationships/hyperlink" Target="consultantplus://offline/ref=70B14338BE0B50EC1CFAFC43A3F8B715474030C911288F70535875CDFB00521316810DB93B791469F4EA963CCBI8x3C" TargetMode="External"/><Relationship Id="rId45" Type="http://schemas.openxmlformats.org/officeDocument/2006/relationships/hyperlink" Target="consultantplus://offline/ref=70B14338BE0B50EC1CFAFC43A3F8B715474030C911288F70535875CDFB00521316810DB93B791469F4EA963CCBI8x3C" TargetMode="External"/><Relationship Id="rId53" Type="http://schemas.openxmlformats.org/officeDocument/2006/relationships/hyperlink" Target="consultantplus://offline/ref=70B14338BE0B50EC1CFAFC43A3F8B715474030C911288F70535875CDFB00521316810DB93B791469F4EA963CCBI8x3C" TargetMode="External"/><Relationship Id="rId58" Type="http://schemas.openxmlformats.org/officeDocument/2006/relationships/fontTable" Target="fontTable.xml"/><Relationship Id="rId5" Type="http://schemas.openxmlformats.org/officeDocument/2006/relationships/hyperlink" Target="consultantplus://offline/ref=70B14338BE0B50EC1CFAFC43A3F8B715454C30C3132B8F70535875CDFB005213048155B03F7D0E62A8A5D069C482103385DA417EF63CI9x3C" TargetMode="External"/><Relationship Id="rId15" Type="http://schemas.openxmlformats.org/officeDocument/2006/relationships/hyperlink" Target="consultantplus://offline/ref=70B14338BE0B50EC1CFAFC43A3F8B715474030C911288F70535875CDFB00521316810DB93B791469F4EA963CCBI8x3C" TargetMode="External"/><Relationship Id="rId23" Type="http://schemas.openxmlformats.org/officeDocument/2006/relationships/hyperlink" Target="consultantplus://offline/ref=70B14338BE0B50EC1CFAFC43A3F8B715444731C81622D27A5B0179CFFC0F0D0403C859B43A7A0D69F7A0C5789C8F15289BD25762F43E90IDxBC" TargetMode="External"/><Relationship Id="rId28" Type="http://schemas.openxmlformats.org/officeDocument/2006/relationships/hyperlink" Target="consultantplus://offline/ref=70B14338BE0B50EC1CFAFC43A3F8B715454030C8162D8F70535875CDFB005213048155B53B7C0B6AF8FFC06D8DD7182D80CC5F74E83C92D8IAxDC" TargetMode="External"/><Relationship Id="rId36" Type="http://schemas.openxmlformats.org/officeDocument/2006/relationships/hyperlink" Target="consultantplus://offline/ref=70B14338BE0B50EC1CFAFC43A3F8B71545423BC6122E8F70535875CDFB005213048155B53B7E096FF9FFC06D8DD7182D80CC5F74E83C92D8IAxDC" TargetMode="External"/><Relationship Id="rId49" Type="http://schemas.openxmlformats.org/officeDocument/2006/relationships/hyperlink" Target="consultantplus://offline/ref=70B14338BE0B50EC1CFAFC43A3F8B715454031C112298F70535875CDFB00521316810DB93B791469F4EA963CCBI8x3C" TargetMode="External"/><Relationship Id="rId57" Type="http://schemas.openxmlformats.org/officeDocument/2006/relationships/hyperlink" Target="consultantplus://offline/ref=70B14338BE0B50EC1CFAFC43A3F8B715474030C911288F70535875CDFB00521316810DB93B791469F4EA963CCBI8x3C" TargetMode="External"/><Relationship Id="rId10" Type="http://schemas.openxmlformats.org/officeDocument/2006/relationships/hyperlink" Target="consultantplus://offline/ref=70B14338BE0B50EC1CFAFC43A3F8B71545433CC2162F8F70535875CDFB005213048155B53B7C0B61FDFFC06D8DD7182D80CC5F74E83C92D8IAxDC" TargetMode="External"/><Relationship Id="rId19" Type="http://schemas.openxmlformats.org/officeDocument/2006/relationships/hyperlink" Target="consultantplus://offline/ref=70B14338BE0B50EC1CFAFC43A3F8B715474030C911288F70535875CDFB00521316810DB93B791469F4EA963CCBI8x3C" TargetMode="External"/><Relationship Id="rId31" Type="http://schemas.openxmlformats.org/officeDocument/2006/relationships/hyperlink" Target="consultantplus://offline/ref=70B14338BE0B50EC1CFAFC43A3F8B715454030C8162D8F70535875CDFB005213048155B53B7C0B6AF8FFC06D8DD7182D80CC5F74E83C92D8IAxDC" TargetMode="External"/><Relationship Id="rId44" Type="http://schemas.openxmlformats.org/officeDocument/2006/relationships/hyperlink" Target="consultantplus://offline/ref=70B14338BE0B50EC1CFAFC43A3F8B715474030C911288F70535875CDFB00521316810DB93B791469F4EA963CCBI8x3C" TargetMode="External"/><Relationship Id="rId52" Type="http://schemas.openxmlformats.org/officeDocument/2006/relationships/hyperlink" Target="consultantplus://offline/ref=70B14338BE0B50EC1CFAFC43A3F8B715474030C911288F70535875CDFB00521316810DB93B791469F4EA963CCBI8x3C" TargetMode="External"/><Relationship Id="rId4" Type="http://schemas.openxmlformats.org/officeDocument/2006/relationships/hyperlink" Target="consultantplus://offline/ref=70B14338BE0B50EC1CFAFC43A3F8B715454C30C3132B8F70535875CDFB005213048155B73D790E62A8A5D069C482103385DA417EF63CI9x3C" TargetMode="External"/><Relationship Id="rId9" Type="http://schemas.openxmlformats.org/officeDocument/2006/relationships/hyperlink" Target="consultantplus://offline/ref=70B14338BE0B50EC1CFAFC43A3F8B71545433CC2162F8F70535875CDFB005213048155B53B7C0A68FEFFC06D8DD7182D80CC5F74E83C92D8IAxDC" TargetMode="External"/><Relationship Id="rId14" Type="http://schemas.openxmlformats.org/officeDocument/2006/relationships/hyperlink" Target="consultantplus://offline/ref=70B14338BE0B50EC1CFAFC43A3F8B715474030C911288F70535875CDFB00521316810DB93B791469F4EA963CCBI8x3C" TargetMode="External"/><Relationship Id="rId22" Type="http://schemas.openxmlformats.org/officeDocument/2006/relationships/hyperlink" Target="consultantplus://offline/ref=70B14338BE0B50EC1CFAFC43A3F8B715454C3AC5142C8F70535875CDFB00521316810DB93B791469F4EA963CCBI8x3C" TargetMode="External"/><Relationship Id="rId27" Type="http://schemas.openxmlformats.org/officeDocument/2006/relationships/hyperlink" Target="consultantplus://offline/ref=70B14338BE0B50EC1CFAFC43A3F8B715454C3CC5172D8F70535875CDFB005213048155B0387D013DADB0C131C9870B2D8DCC5D7CF4I3xFC" TargetMode="External"/><Relationship Id="rId30" Type="http://schemas.openxmlformats.org/officeDocument/2006/relationships/hyperlink" Target="consultantplus://offline/ref=70B14338BE0B50EC1CFAFC43A3F8B715454030C8162D8F70535875CDFB005213048155B53B7C0B6AF8FFC06D8DD7182D80CC5F74E83C92D8IAxDC" TargetMode="External"/><Relationship Id="rId35" Type="http://schemas.openxmlformats.org/officeDocument/2006/relationships/hyperlink" Target="consultantplus://offline/ref=70B14338BE0B50EC1CFAFC43A3F8B71545423BC6122E8F70535875CDFB005213048155B53B7E096FF9FFC06D8DD7182D80CC5F74E83C92D8IAxDC" TargetMode="External"/><Relationship Id="rId43" Type="http://schemas.openxmlformats.org/officeDocument/2006/relationships/hyperlink" Target="consultantplus://offline/ref=70B14338BE0B50EC1CFAFC43A3F8B715454031C112298F70535875CDFB00521316810DB93B791469F4EA963CCBI8x3C" TargetMode="External"/><Relationship Id="rId48" Type="http://schemas.openxmlformats.org/officeDocument/2006/relationships/hyperlink" Target="consultantplus://offline/ref=70B14338BE0B50EC1CFAFC43A3F8B715454031C112298F70535875CDFB00521316810DB93B791469F4EA963CCBI8x3C" TargetMode="External"/><Relationship Id="rId56" Type="http://schemas.openxmlformats.org/officeDocument/2006/relationships/hyperlink" Target="consultantplus://offline/ref=70B14338BE0B50EC1CFAFC43A3F8B715474030C911288F70535875CDFB00521316810DB93B791469F4EA963CCBI8x3C" TargetMode="External"/><Relationship Id="rId8" Type="http://schemas.openxmlformats.org/officeDocument/2006/relationships/hyperlink" Target="http://www.idra-rayon.ru" TargetMode="External"/><Relationship Id="rId51" Type="http://schemas.openxmlformats.org/officeDocument/2006/relationships/hyperlink" Target="consultantplus://offline/ref=70B14338BE0B50EC1CFAFC43A3F8B715474030C911288F70535875CDFB00521316810DB93B791469F4EA963CCBI8x3C"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4739</TotalTime>
  <Pages>89</Pages>
  <Words>25857</Words>
  <Characters>147389</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Алексейчик Мария</dc:creator>
  <cp:lastModifiedBy>Алексейчик Мария</cp:lastModifiedBy>
  <cp:revision>78</cp:revision>
  <cp:lastPrinted>2021-08-09T02:01:00Z</cp:lastPrinted>
  <dcterms:created xsi:type="dcterms:W3CDTF">2021-08-05T02:49:00Z</dcterms:created>
  <dcterms:modified xsi:type="dcterms:W3CDTF">2021-08-26T08:42:00Z</dcterms:modified>
</cp:coreProperties>
</file>