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F6" w:rsidRDefault="00E14EF6">
      <w:r w:rsidRPr="00E14EF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58.5pt" o:ole="">
            <v:imagedata r:id="rId6" o:title=""/>
          </v:shape>
          <o:OLEObject Type="Embed" ProgID="AcroExch.Document.DC" ShapeID="_x0000_i1025" DrawAspect="Content" ObjectID="_1603706094" r:id="rId7"/>
        </w:object>
      </w:r>
    </w:p>
    <w:p w:rsidR="00077394" w:rsidRPr="00077394" w:rsidRDefault="00077394" w:rsidP="0007739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9"/>
      </w:tblGrid>
      <w:tr w:rsidR="00077394" w:rsidRPr="00077394" w:rsidTr="00F203BA">
        <w:trPr>
          <w:trHeight w:val="1704"/>
        </w:trPr>
        <w:tc>
          <w:tcPr>
            <w:tcW w:w="5919" w:type="dxa"/>
          </w:tcPr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района </w:t>
            </w:r>
          </w:p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9223A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.11.201</w:t>
            </w:r>
            <w:r w:rsidR="009223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9223AE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</w:p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</w:p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постановлению администрации района</w:t>
            </w:r>
          </w:p>
          <w:p w:rsidR="00077394" w:rsidRPr="00077394" w:rsidRDefault="00077394" w:rsidP="00E14EF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 10.11.2016  №  410-п  </w:t>
            </w:r>
          </w:p>
        </w:tc>
      </w:tr>
    </w:tbl>
    <w:p w:rsidR="00077394" w:rsidRDefault="00077394" w:rsidP="0007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7394" w:rsidRPr="00077394" w:rsidRDefault="00077394" w:rsidP="0007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394">
        <w:rPr>
          <w:rFonts w:ascii="Times New Roman" w:hAnsi="Times New Roman" w:cs="Times New Roman"/>
          <w:sz w:val="28"/>
          <w:szCs w:val="28"/>
        </w:rPr>
        <w:t>1. Паспорт</w:t>
      </w:r>
    </w:p>
    <w:p w:rsidR="00077394" w:rsidRDefault="00077394" w:rsidP="0007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394">
        <w:rPr>
          <w:rFonts w:ascii="Times New Roman" w:hAnsi="Times New Roman" w:cs="Times New Roman"/>
          <w:sz w:val="28"/>
          <w:szCs w:val="28"/>
        </w:rPr>
        <w:t xml:space="preserve">муниципальной программы «Обеспечение жизнедеятельности территории Идринского района» </w:t>
      </w:r>
    </w:p>
    <w:p w:rsidR="00C53B21" w:rsidRPr="00077394" w:rsidRDefault="00C53B21" w:rsidP="00077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9782" w:type="dxa"/>
        <w:tblInd w:w="-176" w:type="dxa"/>
        <w:tblLook w:val="04A0"/>
      </w:tblPr>
      <w:tblGrid>
        <w:gridCol w:w="2836"/>
        <w:gridCol w:w="6946"/>
      </w:tblGrid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«Обеспечение жизнедеятельности территории Идринского района» (далее – программа)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статья 179 Бюджетного кодекса Российской Федерации;</w:t>
            </w:r>
          </w:p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Идринского района от 09.08.2013 № 303-п «Об утверждении Порядка принятия решений о разработке муниципальных программ Идринского района, их формировании и реализации»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Идринского района 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946" w:type="dxa"/>
          </w:tcPr>
          <w:p w:rsidR="00077394" w:rsidRPr="00A829E7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9E7">
              <w:rPr>
                <w:rFonts w:ascii="Times New Roman" w:hAnsi="Times New Roman" w:cs="Times New Roman"/>
                <w:sz w:val="28"/>
                <w:szCs w:val="28"/>
              </w:rPr>
              <w:t>МКУ «ЕДДС Идринского района»,</w:t>
            </w:r>
            <w:r w:rsidR="00387BA8" w:rsidRPr="00A829E7">
              <w:rPr>
                <w:rFonts w:ascii="Times New Roman" w:hAnsi="Times New Roman" w:cs="Times New Roman"/>
                <w:sz w:val="28"/>
                <w:szCs w:val="28"/>
              </w:rPr>
              <w:t xml:space="preserve"> МКУ «Межведомственная централизованная бухгалтерия»,</w:t>
            </w:r>
          </w:p>
          <w:p w:rsidR="00077394" w:rsidRPr="00A829E7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9E7">
              <w:rPr>
                <w:rFonts w:ascii="Times New Roman" w:hAnsi="Times New Roman" w:cs="Times New Roman"/>
                <w:sz w:val="28"/>
                <w:szCs w:val="28"/>
              </w:rPr>
              <w:t>Отдел образования администрации Идринского района,</w:t>
            </w:r>
          </w:p>
          <w:p w:rsidR="00077394" w:rsidRPr="00A829E7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9E7">
              <w:rPr>
                <w:rFonts w:ascii="Times New Roman" w:hAnsi="Times New Roman" w:cs="Times New Roman"/>
                <w:sz w:val="28"/>
                <w:szCs w:val="28"/>
              </w:rPr>
              <w:t>Отдел культуры, спорта и молодежной политики администрации района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1.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предупреждения возникновения и развития чрезвычайных ситуаций природного и техногенного характера.</w:t>
            </w:r>
          </w:p>
          <w:p w:rsidR="00077394" w:rsidRP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Подпрограмма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 Содействие развитию транспортной системы Идринского района</w:t>
            </w:r>
          </w:p>
          <w:p w:rsidR="00077394" w:rsidRP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Подпрограмма 3.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 Содействие развитию жилищно-коммунального хозяйства на территории Идринского района.</w:t>
            </w:r>
          </w:p>
          <w:p w:rsidR="00077394" w:rsidRP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Подпрограмма 4.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Совершенствование централизованной системы учета и отчетности.</w:t>
            </w:r>
          </w:p>
          <w:p w:rsid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5. </w:t>
            </w:r>
            <w:r w:rsidRPr="0007739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Противодействие экстремизму и профилактика терроризма на территории </w:t>
            </w:r>
            <w:r w:rsidRPr="0007739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ого образования Идринский район</w:t>
            </w:r>
          </w:p>
          <w:p w:rsidR="00B7399B" w:rsidRPr="000C223E" w:rsidRDefault="00B7399B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C22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Подпрограмма 6. Формирование законопослушного поведения участников дорожного движения на </w:t>
            </w:r>
            <w:r w:rsidRPr="000C22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территории Идринского района.</w:t>
            </w:r>
          </w:p>
          <w:p w:rsidR="00077394" w:rsidRPr="00077394" w:rsidRDefault="00077394" w:rsidP="00077394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2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Мероприятие 1. Развитие услуг связи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Создание комфортных и безопасных условий для жизни населения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ind w:right="-108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eastAsia="Times New Roman" w:hAnsi="Times New Roman" w:cs="Times New Roman"/>
                <w:sz w:val="28"/>
                <w:szCs w:val="28"/>
              </w:rPr>
              <w:t>1.Снижение рисков чрезвычайных ситуаций, повышение защищенности населения и территории Идринского района от угроз природного и техногенного характера.</w:t>
            </w:r>
          </w:p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2.Повышение доступности транспортных услуг для населения.</w:t>
            </w:r>
          </w:p>
          <w:p w:rsidR="00077394" w:rsidRPr="00077394" w:rsidRDefault="00077394" w:rsidP="000773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3. Обеспечение доступности предоставляемых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коммунальных услуг для граждан.</w:t>
            </w:r>
          </w:p>
          <w:p w:rsidR="00077394" w:rsidRPr="00077394" w:rsidRDefault="00077394" w:rsidP="000773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Качественное формирование полной, сопоставимой, достоверной, объективной информации о финансовой деятельности обслуживаемых учреждений, их имущественном положении, доходах и расходах, а также повышение качества бухгалтерского обслуживания муниципальных учреждений Идринский района.</w:t>
            </w:r>
          </w:p>
          <w:p w:rsidR="00077394" w:rsidRDefault="00077394" w:rsidP="000773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0773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Снижение  возможности совершения террористических актов на территории района.</w:t>
            </w:r>
          </w:p>
          <w:p w:rsidR="009D3E41" w:rsidRDefault="009D3E41" w:rsidP="000773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9D3E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Предупреждение опасного поведения детей дошкольного и школьного возраста, участников дорожного движения,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движения, реализация программы правового воспитания участников дорожного движения, культуры их поведения; совершенствование системы профилактики детского дорожно- транспортного травматизма, формирование у детей навыков безопасного поведения на дорогах.</w:t>
            </w:r>
          </w:p>
          <w:p w:rsidR="003E476C" w:rsidRPr="003E476C" w:rsidRDefault="009D3E41" w:rsidP="003E476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3E47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3E476C" w:rsidRPr="003E47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Повышение уровня взаимодействия граждан, организаций и государства на основе информационных и </w:t>
            </w:r>
            <w:r w:rsidR="003E476C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телекоммуникационных технологий, с</w:t>
            </w:r>
            <w:r w:rsidR="003E476C" w:rsidRPr="003E476C">
              <w:rPr>
                <w:rFonts w:ascii="Times New Roman" w:eastAsia="Times New Roman" w:hAnsi="Times New Roman" w:cs="Times New Roman"/>
                <w:sz w:val="28"/>
                <w:szCs w:val="28"/>
              </w:rPr>
              <w:t>оздание информационно-телекоммуникационной инфраструктуры, обеспечивающей безопасность жизнедеятельности населения Идринского района.</w:t>
            </w:r>
          </w:p>
          <w:p w:rsidR="00077394" w:rsidRPr="00077394" w:rsidRDefault="00077394" w:rsidP="000773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 2016-2030 годы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Перечень целевых показателей и показателей результативности программы с расшифровкой плановых значений по годам ее реализации </w:t>
            </w:r>
          </w:p>
        </w:tc>
        <w:tc>
          <w:tcPr>
            <w:tcW w:w="694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Перечень целевых показателей и показателей результативности представлен в приложениях № 1, 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аспорту муниципальной программы</w:t>
            </w:r>
          </w:p>
        </w:tc>
      </w:tr>
      <w:tr w:rsidR="00077394" w:rsidRPr="00077394" w:rsidTr="00F203BA">
        <w:tc>
          <w:tcPr>
            <w:tcW w:w="2836" w:type="dxa"/>
          </w:tcPr>
          <w:p w:rsidR="00077394" w:rsidRPr="00077394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394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программы</w:t>
            </w:r>
          </w:p>
        </w:tc>
        <w:tc>
          <w:tcPr>
            <w:tcW w:w="6946" w:type="dxa"/>
          </w:tcPr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>155 714,75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уб. в том числе за счет средств краевого бюджета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 xml:space="preserve"> 27 183,7</w:t>
            </w:r>
            <w:r w:rsidR="00610F8A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тыс.руб. и за счет средств районного бюджета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 xml:space="preserve">128 531,05 </w:t>
            </w:r>
            <w:r w:rsidR="00610F8A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тыс.руб. в том числе по годам:</w:t>
            </w:r>
          </w:p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2016 год – 18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38 тыс. руб. в том числе за счет средств районного бюджета 17 635,938 тыс</w:t>
            </w:r>
            <w:proofErr w:type="gramStart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уб. за счет средств краевого бюджета 579,1тыс.руб.</w:t>
            </w:r>
          </w:p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2017 год – 30 988,778 тыс. руб. в том числе за счет средств районного бюджета 20 266,578 тыс</w:t>
            </w:r>
            <w:proofErr w:type="gramStart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уб. за счет средств краевого бюджета 10 722,2 тыс.руб.</w:t>
            </w:r>
          </w:p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2018 год- 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>30 992,019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тыс. руб. в том числе за счет средств районного бюджета 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21 002,823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уб. за 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>счет средств краевого бюджета 9 989,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FA5D3F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="00E14E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E14E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2019 год-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>25 177,970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тыс. руб. в том числе за счет средств районного бюджета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>23 213,570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уб. за счет средств краевого бюджета  1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> 964,400</w:t>
            </w: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тыс.руб.</w:t>
            </w:r>
          </w:p>
          <w:p w:rsidR="00077394" w:rsidRPr="00610F8A" w:rsidRDefault="00077394" w:rsidP="000773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2020 год- </w:t>
            </w:r>
            <w:r w:rsidR="000C223E">
              <w:rPr>
                <w:rFonts w:ascii="Times New Roman" w:hAnsi="Times New Roman" w:cs="Times New Roman"/>
                <w:sz w:val="28"/>
                <w:szCs w:val="28"/>
              </w:rPr>
              <w:t>25 170,470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тыс. руб. в том числе за счет средств районного бюджета </w:t>
            </w:r>
            <w:r w:rsidR="006D253E">
              <w:rPr>
                <w:rFonts w:ascii="Times New Roman" w:hAnsi="Times New Roman" w:cs="Times New Roman"/>
                <w:sz w:val="28"/>
                <w:szCs w:val="28"/>
              </w:rPr>
              <w:t>23 206,070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</w:t>
            </w:r>
            <w:proofErr w:type="gramStart"/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>уб. за счет средств краевого бюджета  1 964,400 тыс.руб.</w:t>
            </w:r>
          </w:p>
          <w:p w:rsidR="00077394" w:rsidRPr="00610F8A" w:rsidRDefault="00077394" w:rsidP="006D2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F8A">
              <w:rPr>
                <w:rFonts w:ascii="Times New Roman" w:hAnsi="Times New Roman" w:cs="Times New Roman"/>
                <w:sz w:val="28"/>
                <w:szCs w:val="28"/>
              </w:rPr>
              <w:t>2021 год-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253E">
              <w:rPr>
                <w:rFonts w:ascii="Times New Roman" w:hAnsi="Times New Roman" w:cs="Times New Roman"/>
                <w:sz w:val="28"/>
                <w:szCs w:val="28"/>
              </w:rPr>
              <w:t>25 170,470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тыс. руб. в том числе за счет средств районного бюджета </w:t>
            </w:r>
            <w:r w:rsidR="006D253E">
              <w:rPr>
                <w:rFonts w:ascii="Times New Roman" w:hAnsi="Times New Roman" w:cs="Times New Roman"/>
                <w:sz w:val="28"/>
                <w:szCs w:val="28"/>
              </w:rPr>
              <w:t>23 206,070</w:t>
            </w:r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 xml:space="preserve"> тыс</w:t>
            </w:r>
            <w:proofErr w:type="gramStart"/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475413" w:rsidRPr="00610F8A">
              <w:rPr>
                <w:rFonts w:ascii="Times New Roman" w:hAnsi="Times New Roman" w:cs="Times New Roman"/>
                <w:sz w:val="28"/>
                <w:szCs w:val="28"/>
              </w:rPr>
              <w:t>уб. за счет средств краевого бюджета  1 964,400 тыс.руб.</w:t>
            </w:r>
          </w:p>
        </w:tc>
      </w:tr>
    </w:tbl>
    <w:p w:rsidR="00077394" w:rsidRPr="00077394" w:rsidRDefault="00077394" w:rsidP="00077394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40066" w:rsidRDefault="00D40066" w:rsidP="009223AE">
      <w:pPr>
        <w:suppressAutoHyphens/>
        <w:spacing w:after="0" w:line="240" w:lineRule="auto"/>
        <w:ind w:firstLine="709"/>
        <w:jc w:val="both"/>
      </w:pPr>
    </w:p>
    <w:p w:rsidR="00F53ED7" w:rsidRDefault="00F53ED7" w:rsidP="00D40066">
      <w:pPr>
        <w:spacing w:before="100" w:line="80" w:lineRule="atLeast"/>
        <w:rPr>
          <w:rFonts w:ascii="Times New Roman" w:hAnsi="Times New Roman" w:cs="Times New Roman"/>
          <w:sz w:val="28"/>
          <w:szCs w:val="28"/>
        </w:rPr>
        <w:sectPr w:rsidR="00F53E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3"/>
        <w:tblW w:w="6134" w:type="dxa"/>
        <w:tblInd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34"/>
      </w:tblGrid>
      <w:tr w:rsidR="00D40066" w:rsidRPr="00D40066" w:rsidTr="00F203BA">
        <w:trPr>
          <w:trHeight w:val="1275"/>
        </w:trPr>
        <w:tc>
          <w:tcPr>
            <w:tcW w:w="0" w:type="auto"/>
          </w:tcPr>
          <w:p w:rsidR="00D40066" w:rsidRPr="00D40066" w:rsidRDefault="00D40066" w:rsidP="00D40066">
            <w:pPr>
              <w:spacing w:before="100" w:line="8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0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1                                                                                                                                      к паспорту муниципальной программы                                                                                                                                            «Обеспечение жизнедеятельности                                                                                                                                                территории Идринского района» </w:t>
            </w:r>
          </w:p>
        </w:tc>
      </w:tr>
    </w:tbl>
    <w:p w:rsidR="00D40066" w:rsidRPr="00D40066" w:rsidRDefault="00D40066" w:rsidP="00D40066">
      <w:pPr>
        <w:tabs>
          <w:tab w:val="left" w:pos="992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0066">
        <w:rPr>
          <w:rFonts w:ascii="Times New Roman" w:eastAsia="Times New Roman" w:hAnsi="Times New Roman" w:cs="Times New Roman"/>
          <w:sz w:val="28"/>
          <w:szCs w:val="28"/>
        </w:rPr>
        <w:t>Перечень целевых показателей и показателей результативности программы с расшифровкой плановых значений по годам ее реализации</w:t>
      </w:r>
    </w:p>
    <w:tbl>
      <w:tblPr>
        <w:tblStyle w:val="3"/>
        <w:tblW w:w="14284" w:type="dxa"/>
        <w:tblLayout w:type="fixed"/>
        <w:tblLook w:val="04A0"/>
      </w:tblPr>
      <w:tblGrid>
        <w:gridCol w:w="540"/>
        <w:gridCol w:w="3315"/>
        <w:gridCol w:w="81"/>
        <w:gridCol w:w="1087"/>
        <w:gridCol w:w="47"/>
        <w:gridCol w:w="931"/>
        <w:gridCol w:w="61"/>
        <w:gridCol w:w="904"/>
        <w:gridCol w:w="88"/>
        <w:gridCol w:w="822"/>
        <w:gridCol w:w="29"/>
        <w:gridCol w:w="800"/>
        <w:gridCol w:w="50"/>
        <w:gridCol w:w="1037"/>
        <w:gridCol w:w="97"/>
        <w:gridCol w:w="1017"/>
        <w:gridCol w:w="117"/>
        <w:gridCol w:w="1038"/>
        <w:gridCol w:w="96"/>
        <w:gridCol w:w="1140"/>
        <w:gridCol w:w="42"/>
        <w:gridCol w:w="27"/>
        <w:gridCol w:w="14"/>
        <w:gridCol w:w="904"/>
      </w:tblGrid>
      <w:tr w:rsidR="003509ED" w:rsidRPr="00D40066" w:rsidTr="003509ED">
        <w:trPr>
          <w:trHeight w:val="238"/>
        </w:trPr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339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9540D9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 xml:space="preserve">Цели,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целевые </w:t>
            </w: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 xml:space="preserve"> показатели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программы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0139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Год, предшествующий реализации муниципальной программы, 2015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год</w:t>
            </w:r>
          </w:p>
        </w:tc>
        <w:tc>
          <w:tcPr>
            <w:tcW w:w="8222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509ED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Годы реализации муниципальной программы</w:t>
            </w:r>
          </w:p>
        </w:tc>
      </w:tr>
      <w:tr w:rsidR="003509ED" w:rsidRPr="00D40066" w:rsidTr="003509ED">
        <w:trPr>
          <w:trHeight w:val="692"/>
        </w:trPr>
        <w:tc>
          <w:tcPr>
            <w:tcW w:w="5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9540D9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140139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1-й год, 2016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2- й год, </w:t>
            </w: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текущий финансовый год, 2018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очередной финансовый год, 2019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46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первый год планового периода, 2020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133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AD203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второй год планового периода, 2021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09ED" w:rsidRPr="00AD2035" w:rsidRDefault="003509ED" w:rsidP="003509E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3509ED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годы до конца реализации муниципальной программы в пятилетнем интервале</w:t>
            </w:r>
          </w:p>
        </w:tc>
      </w:tr>
      <w:tr w:rsidR="003509ED" w:rsidRPr="00D40066" w:rsidTr="003509ED">
        <w:trPr>
          <w:trHeight w:val="951"/>
        </w:trPr>
        <w:tc>
          <w:tcPr>
            <w:tcW w:w="5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9540D9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140139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46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F203BA">
            <w:pPr>
              <w:pStyle w:val="ConsPlusNormal"/>
              <w:ind w:firstLine="133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09ED" w:rsidRPr="00AD2035" w:rsidRDefault="003509ED" w:rsidP="003509E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2025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AD2035" w:rsidRDefault="003509ED" w:rsidP="003509E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2030</w:t>
            </w:r>
          </w:p>
        </w:tc>
      </w:tr>
      <w:tr w:rsidR="00F203BA" w:rsidRPr="00D40066" w:rsidTr="00F203B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3BA" w:rsidRPr="00D40066" w:rsidRDefault="00F203BA" w:rsidP="003509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Цель 1: Создание комфортных и безопасных условий для жизни населения.</w:t>
            </w:r>
          </w:p>
        </w:tc>
      </w:tr>
      <w:tr w:rsidR="00F203BA" w:rsidRPr="00D40066" w:rsidTr="00F203B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03BA" w:rsidRPr="00D40066" w:rsidRDefault="00F203BA" w:rsidP="00D400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Задача1.Снижение рисков чрезвычайных ситуаций, повышение защищенности населения и территории Идринского района от угроз прир</w:t>
            </w:r>
            <w:r w:rsidR="00BD574E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одного и техногенного характера</w:t>
            </w:r>
          </w:p>
        </w:tc>
      </w:tr>
      <w:tr w:rsidR="003509ED" w:rsidRPr="00D40066" w:rsidTr="003509ED">
        <w:trPr>
          <w:trHeight w:val="49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09ED" w:rsidRPr="00D40066" w:rsidRDefault="003509ED" w:rsidP="00D4006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 xml:space="preserve">увеличение количества обращений граждан, их отработка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503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520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94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3509ED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750</w:t>
            </w:r>
          </w:p>
        </w:tc>
      </w:tr>
      <w:tr w:rsidR="00F203BA" w:rsidRPr="00D40066" w:rsidTr="00F203B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hideMark/>
          </w:tcPr>
          <w:p w:rsidR="00F203BA" w:rsidRPr="00D40066" w:rsidRDefault="00F203BA" w:rsidP="003509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Задача2.Повышение доступности транспортных услуг для населения.</w:t>
            </w:r>
          </w:p>
        </w:tc>
      </w:tr>
      <w:tr w:rsidR="003509ED" w:rsidRPr="00D40066" w:rsidTr="003509ED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Объем субсидий на 1 пассажира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/пасс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100,1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94,15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105,19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128,88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129,5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  <w:r w:rsidR="003509ED" w:rsidRPr="00F50385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94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131,0</w:t>
            </w:r>
          </w:p>
        </w:tc>
      </w:tr>
      <w:tr w:rsidR="003509ED" w:rsidRPr="00D40066" w:rsidTr="003509ED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 xml:space="preserve">Доля субсидируемых рейсов от общего числа 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D40066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/км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09ED" w:rsidRPr="00F50385" w:rsidRDefault="003509ED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4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F50385" w:rsidRDefault="00F50385" w:rsidP="00D40066">
            <w:pPr>
              <w:tabs>
                <w:tab w:val="left" w:pos="9923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0385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203BA" w:rsidRPr="00D40066" w:rsidTr="00F203B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nil"/>
              <w:left w:val="single" w:sz="4" w:space="0" w:color="000000" w:themeColor="text1"/>
              <w:bottom w:val="single" w:sz="4" w:space="0" w:color="000000" w:themeColor="text1"/>
            </w:tcBorders>
            <w:hideMark/>
          </w:tcPr>
          <w:p w:rsidR="00F203BA" w:rsidRPr="00D40066" w:rsidRDefault="00F203BA" w:rsidP="003509E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Задача 3. Обеспечение доступности предоставляемых</w:t>
            </w:r>
            <w:r w:rsidR="00BD574E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коммунальных услуг для граждан</w:t>
            </w:r>
          </w:p>
        </w:tc>
      </w:tr>
      <w:tr w:rsidR="00674C5B" w:rsidRPr="00D40066" w:rsidTr="008D51FF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4C5B" w:rsidRPr="00D40066" w:rsidRDefault="00674C5B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C5B" w:rsidRPr="00D40066" w:rsidRDefault="00674C5B" w:rsidP="00D400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Уровень возмещения населением затрат на предоставление жилищно-коммунальных услуг по установленным для населения тарифам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C5B" w:rsidRPr="00D40066" w:rsidRDefault="00674C5B" w:rsidP="00D4006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86,0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86,2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86,2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86,2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86,5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87,0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>
              <w:rPr>
                <w:rFonts w:eastAsiaTheme="minorEastAsia"/>
                <w:color w:val="000000"/>
                <w:sz w:val="18"/>
                <w:szCs w:val="18"/>
              </w:rPr>
              <w:t>89,5</w:t>
            </w:r>
          </w:p>
        </w:tc>
        <w:tc>
          <w:tcPr>
            <w:tcW w:w="94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74C5B" w:rsidRPr="00674C5B" w:rsidRDefault="00BD574E" w:rsidP="008D51FF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18"/>
                <w:szCs w:val="18"/>
              </w:rPr>
              <w:t>92,0</w:t>
            </w:r>
          </w:p>
        </w:tc>
      </w:tr>
      <w:tr w:rsidR="00F203BA" w:rsidRPr="00D40066" w:rsidTr="00F203BA">
        <w:trPr>
          <w:trHeight w:val="40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03BA" w:rsidRPr="00D40066" w:rsidRDefault="00F203BA" w:rsidP="00F203B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Задача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4.</w:t>
            </w: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Качественное формирование полной, сопоставимой, достоверной, объективной информации о финансовой деятельности обслуживаемых учреждений, их имущественном положении, доходах и расходах, а также повышение качества бухгалтерского обслуживания муниципальных учр</w:t>
            </w:r>
            <w:r w:rsidR="00BD574E">
              <w:rPr>
                <w:rFonts w:ascii="Times New Roman" w:hAnsi="Times New Roman" w:cs="Times New Roman"/>
                <w:sz w:val="18"/>
                <w:szCs w:val="18"/>
              </w:rPr>
              <w:t>еждений Идринский района</w:t>
            </w:r>
          </w:p>
        </w:tc>
      </w:tr>
      <w:tr w:rsidR="003509ED" w:rsidRPr="00D40066" w:rsidTr="003509ED">
        <w:trPr>
          <w:trHeight w:val="40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09ED" w:rsidRPr="00D40066" w:rsidRDefault="003509ED" w:rsidP="00D400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Своевременность уплаты налоговых платежей, дней сверх установленного срока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дней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4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F203BA" w:rsidP="003509ED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203BA" w:rsidRPr="00D40066" w:rsidTr="00F203BA">
        <w:trPr>
          <w:trHeight w:val="40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03BA" w:rsidRPr="00D40066" w:rsidRDefault="00F203BA" w:rsidP="00D400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Своевременность выплаты заработной платы, дней сверх установленного срока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дней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F203BA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40139" w:rsidRPr="00D40066" w:rsidTr="003509ED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139" w:rsidRPr="00D40066" w:rsidRDefault="00140139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40139" w:rsidRPr="00D40066" w:rsidRDefault="00140139" w:rsidP="00E278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Задача  5. </w:t>
            </w: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Снижение  возможности совершения террористических актов на территории района</w:t>
            </w:r>
          </w:p>
        </w:tc>
      </w:tr>
      <w:tr w:rsidR="00F203BA" w:rsidRPr="00D40066" w:rsidTr="00F203BA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03BA" w:rsidRPr="00D40066" w:rsidRDefault="00F203BA" w:rsidP="00D400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озможности совершения террористических актов на территории </w:t>
            </w:r>
            <w:r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%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006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F203BA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05F38" w:rsidRPr="00D40066" w:rsidTr="003509ED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38" w:rsidRPr="00105F38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38" w:rsidRPr="00105F38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5F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Задача 6</w:t>
            </w:r>
            <w:r w:rsidRPr="00105F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105F38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Предупреждение опасного поведения детей дошкольного и школьного возраста, участников дорожного движения,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движения, реализация программы правового воспитания участников дорожного движения, культуры их поведения; совершенствование системы профилактики детского дорожно- транспортного травматизма, формирование у детей навыков безопасного поведения на дорогах</w:t>
            </w:r>
          </w:p>
        </w:tc>
      </w:tr>
      <w:tr w:rsidR="00105F38" w:rsidRPr="00D40066" w:rsidTr="00387BA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38" w:rsidRPr="00D40066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Pr="00105F38" w:rsidRDefault="00105F38" w:rsidP="00387BA8">
            <w:pPr>
              <w:ind w:left="33" w:righ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 зарегистрированных нарушений правил дорожного движения  на территории Идринского района</w:t>
            </w:r>
          </w:p>
        </w:tc>
        <w:tc>
          <w:tcPr>
            <w:tcW w:w="11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105F38" w:rsidRDefault="00105F38" w:rsidP="00387BA8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5F3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7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2287</w:t>
            </w:r>
          </w:p>
        </w:tc>
        <w:tc>
          <w:tcPr>
            <w:tcW w:w="96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2312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2345</w:t>
            </w:r>
          </w:p>
        </w:tc>
        <w:tc>
          <w:tcPr>
            <w:tcW w:w="82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2477</w:t>
            </w:r>
          </w:p>
        </w:tc>
        <w:tc>
          <w:tcPr>
            <w:tcW w:w="10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1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11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123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1970</w:t>
            </w:r>
          </w:p>
        </w:tc>
        <w:tc>
          <w:tcPr>
            <w:tcW w:w="98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1930</w:t>
            </w:r>
          </w:p>
        </w:tc>
      </w:tr>
      <w:tr w:rsidR="00105F38" w:rsidRPr="00D40066" w:rsidTr="00387BA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38" w:rsidRPr="00D40066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Pr="00105F38" w:rsidRDefault="00105F38" w:rsidP="00387B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Количество учащ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ихся, задействованных в мероприятиях по профилактике 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нарушений ПДД и 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ДТП</w:t>
            </w:r>
          </w:p>
        </w:tc>
        <w:tc>
          <w:tcPr>
            <w:tcW w:w="11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105F38" w:rsidRDefault="00105F38" w:rsidP="00387BA8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cyan"/>
              </w:rPr>
            </w:pPr>
            <w:r w:rsidRPr="00105F38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97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96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1530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1550</w:t>
            </w:r>
          </w:p>
        </w:tc>
        <w:tc>
          <w:tcPr>
            <w:tcW w:w="82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1653</w:t>
            </w:r>
          </w:p>
        </w:tc>
        <w:tc>
          <w:tcPr>
            <w:tcW w:w="10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1852</w:t>
            </w:r>
          </w:p>
        </w:tc>
        <w:tc>
          <w:tcPr>
            <w:tcW w:w="11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11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34D1A" w:rsidRDefault="00234D1A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23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2088</w:t>
            </w:r>
          </w:p>
        </w:tc>
        <w:tc>
          <w:tcPr>
            <w:tcW w:w="98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2111</w:t>
            </w:r>
          </w:p>
        </w:tc>
      </w:tr>
      <w:tr w:rsidR="00105F38" w:rsidRPr="00D40066" w:rsidTr="00387BA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38" w:rsidRPr="00D40066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Pr="00105F38" w:rsidRDefault="00105F38" w:rsidP="00387B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Количество 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зарегистрированных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ДТП на территории Идринского</w:t>
            </w:r>
            <w:r w:rsidR="00E14EF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района</w:t>
            </w:r>
          </w:p>
        </w:tc>
        <w:tc>
          <w:tcPr>
            <w:tcW w:w="11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105F38" w:rsidRDefault="00105F38" w:rsidP="00387BA8">
            <w:pPr>
              <w:tabs>
                <w:tab w:val="left" w:pos="9923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97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6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2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3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8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105F38" w:rsidRPr="00D40066" w:rsidTr="00387BA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5F38" w:rsidRPr="00D40066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Pr="00105F38" w:rsidRDefault="00105F38" w:rsidP="00387B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Количество зарегистрированных ДТП с пострадавшими на территории Идринского района</w:t>
            </w:r>
          </w:p>
        </w:tc>
        <w:tc>
          <w:tcPr>
            <w:tcW w:w="11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105F38" w:rsidRDefault="00105F38" w:rsidP="00387BA8">
            <w:pPr>
              <w:tabs>
                <w:tab w:val="left" w:pos="9923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105F3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97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1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234D1A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2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1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5F38" w:rsidRPr="00234D1A" w:rsidRDefault="00105F38" w:rsidP="00234D1A">
            <w:pPr>
              <w:tabs>
                <w:tab w:val="left" w:pos="9923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D1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87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38" w:rsidRDefault="00105F38" w:rsidP="00234D1A">
            <w:pPr>
              <w:tabs>
                <w:tab w:val="left" w:pos="9923"/>
              </w:tabs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3509ED" w:rsidRPr="00D40066" w:rsidTr="003509ED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09ED" w:rsidRPr="00D40066" w:rsidRDefault="003509ED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4" w:type="dxa"/>
            <w:gridSpan w:val="2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09ED" w:rsidRPr="00D40066" w:rsidRDefault="00105F38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Задача 7</w:t>
            </w:r>
            <w:r w:rsidR="003509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3509ED" w:rsidRPr="003E47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Повышение уровня взаимодействия граждан, организаций и государства на основе информационных и </w:t>
            </w:r>
            <w:r w:rsidR="003509ED" w:rsidRPr="00D400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телекоммуникационных технологий, с</w:t>
            </w:r>
            <w:r w:rsidR="003509ED" w:rsidRPr="003E476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оздание информационно-телекоммуникационной инфраструктуры, обеспечивающей безопасность жизнедеятельности населения Идринского ра</w:t>
            </w:r>
            <w:r w:rsidR="00BD574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йона</w:t>
            </w:r>
          </w:p>
        </w:tc>
      </w:tr>
      <w:tr w:rsidR="00F203BA" w:rsidRPr="00D40066" w:rsidTr="00F203BA">
        <w:trPr>
          <w:trHeight w:val="48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D40066" w:rsidRDefault="00F203BA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203BA" w:rsidRPr="00105F38" w:rsidRDefault="006A4670" w:rsidP="00D4006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105F38">
              <w:rPr>
                <w:rFonts w:ascii="Times New Roman" w:hAnsi="Times New Roman" w:cs="Times New Roman"/>
                <w:sz w:val="20"/>
                <w:szCs w:val="20"/>
              </w:rPr>
              <w:t>Количество населенных пунктов, в которых созданы условия для обеспечения жителей услугами доступа к сети Интернет, ранее не имевших эту возможность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шт.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203BA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A4670" w:rsidRPr="00D40066" w:rsidTr="00F203BA">
        <w:trPr>
          <w:trHeight w:val="487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D40066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A4670" w:rsidRPr="00105F38" w:rsidRDefault="006A4670" w:rsidP="00D40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5F38">
              <w:rPr>
                <w:rFonts w:ascii="Times New Roman" w:hAnsi="Times New Roman" w:cs="Times New Roman"/>
                <w:sz w:val="20"/>
                <w:szCs w:val="20"/>
              </w:rPr>
              <w:t>Количество населенных пунктов, в которых созданы условия для обеспечения жителей услугами сотовой связи, ранее не имевших эту возможность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шт.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4670" w:rsidRPr="006A4670" w:rsidRDefault="006A4670" w:rsidP="00D40066">
            <w:pPr>
              <w:tabs>
                <w:tab w:val="left" w:pos="9923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467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776CCF" w:rsidRDefault="00776CCF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7BA8" w:rsidRDefault="00387BA8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7BA8" w:rsidRDefault="00387BA8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7BA8" w:rsidRDefault="00387BA8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7BA8" w:rsidRDefault="00387BA8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87BA8" w:rsidRDefault="00387BA8" w:rsidP="00776CCF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6B12" w:rsidRDefault="008D6B12" w:rsidP="00F203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8D6B12" w:rsidSect="001529A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901C9"/>
    <w:multiLevelType w:val="hybridMultilevel"/>
    <w:tmpl w:val="247C00A4"/>
    <w:lvl w:ilvl="0" w:tplc="529CC430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C537E"/>
    <w:multiLevelType w:val="hybridMultilevel"/>
    <w:tmpl w:val="F184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945B7"/>
    <w:multiLevelType w:val="hybridMultilevel"/>
    <w:tmpl w:val="B8E244E0"/>
    <w:lvl w:ilvl="0" w:tplc="CB143C96">
      <w:start w:val="2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0A65CEA"/>
    <w:multiLevelType w:val="hybridMultilevel"/>
    <w:tmpl w:val="0C86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473E"/>
    <w:multiLevelType w:val="multilevel"/>
    <w:tmpl w:val="BD74A5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9E5F24"/>
    <w:multiLevelType w:val="multilevel"/>
    <w:tmpl w:val="69A2F3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1427742"/>
    <w:multiLevelType w:val="multilevel"/>
    <w:tmpl w:val="FDAC6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E86BFF"/>
    <w:multiLevelType w:val="hybridMultilevel"/>
    <w:tmpl w:val="62C6BFF4"/>
    <w:lvl w:ilvl="0" w:tplc="529CC430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351D45A9"/>
    <w:multiLevelType w:val="hybridMultilevel"/>
    <w:tmpl w:val="837CA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B3D02"/>
    <w:multiLevelType w:val="multilevel"/>
    <w:tmpl w:val="8710E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F571573"/>
    <w:multiLevelType w:val="multilevel"/>
    <w:tmpl w:val="480A37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8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7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64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1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9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5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24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320" w:hanging="2160"/>
      </w:pPr>
      <w:rPr>
        <w:rFonts w:hint="default"/>
        <w:color w:val="000000"/>
      </w:rPr>
    </w:lvl>
  </w:abstractNum>
  <w:abstractNum w:abstractNumId="12">
    <w:nsid w:val="5A082DE0"/>
    <w:multiLevelType w:val="hybridMultilevel"/>
    <w:tmpl w:val="696CE35A"/>
    <w:lvl w:ilvl="0" w:tplc="FA46E16C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A9474B"/>
    <w:multiLevelType w:val="multilevel"/>
    <w:tmpl w:val="952058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63B96ED9"/>
    <w:multiLevelType w:val="hybridMultilevel"/>
    <w:tmpl w:val="DB6EC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F2841"/>
    <w:multiLevelType w:val="multilevel"/>
    <w:tmpl w:val="0D90C3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CE47834"/>
    <w:multiLevelType w:val="hybridMultilevel"/>
    <w:tmpl w:val="F184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5"/>
  </w:num>
  <w:num w:numId="4">
    <w:abstractNumId w:val="6"/>
  </w:num>
  <w:num w:numId="5">
    <w:abstractNumId w:val="13"/>
  </w:num>
  <w:num w:numId="6">
    <w:abstractNumId w:val="14"/>
  </w:num>
  <w:num w:numId="7">
    <w:abstractNumId w:val="4"/>
  </w:num>
  <w:num w:numId="8">
    <w:abstractNumId w:val="10"/>
  </w:num>
  <w:num w:numId="9">
    <w:abstractNumId w:val="9"/>
  </w:num>
  <w:num w:numId="10">
    <w:abstractNumId w:val="1"/>
  </w:num>
  <w:num w:numId="11">
    <w:abstractNumId w:val="15"/>
  </w:num>
  <w:num w:numId="12">
    <w:abstractNumId w:val="8"/>
  </w:num>
  <w:num w:numId="13">
    <w:abstractNumId w:val="0"/>
  </w:num>
  <w:num w:numId="14">
    <w:abstractNumId w:val="12"/>
  </w:num>
  <w:num w:numId="15">
    <w:abstractNumId w:val="7"/>
  </w:num>
  <w:num w:numId="16">
    <w:abstractNumId w:val="11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71E4"/>
    <w:rsid w:val="0002559F"/>
    <w:rsid w:val="00077394"/>
    <w:rsid w:val="00077ABB"/>
    <w:rsid w:val="000B2657"/>
    <w:rsid w:val="000B71E4"/>
    <w:rsid w:val="000C223E"/>
    <w:rsid w:val="000C53B4"/>
    <w:rsid w:val="000F089E"/>
    <w:rsid w:val="00105F38"/>
    <w:rsid w:val="00107608"/>
    <w:rsid w:val="00121281"/>
    <w:rsid w:val="00140139"/>
    <w:rsid w:val="001529AC"/>
    <w:rsid w:val="00162888"/>
    <w:rsid w:val="001A0141"/>
    <w:rsid w:val="001A1EB1"/>
    <w:rsid w:val="001B4A45"/>
    <w:rsid w:val="001E7863"/>
    <w:rsid w:val="001F7D28"/>
    <w:rsid w:val="00234D1A"/>
    <w:rsid w:val="00257359"/>
    <w:rsid w:val="00286504"/>
    <w:rsid w:val="002B5EFF"/>
    <w:rsid w:val="002C06FF"/>
    <w:rsid w:val="003239D9"/>
    <w:rsid w:val="00334E8C"/>
    <w:rsid w:val="003509ED"/>
    <w:rsid w:val="00373BCB"/>
    <w:rsid w:val="00387BA8"/>
    <w:rsid w:val="003C274E"/>
    <w:rsid w:val="003E476C"/>
    <w:rsid w:val="003E4885"/>
    <w:rsid w:val="003F72E2"/>
    <w:rsid w:val="00414CE1"/>
    <w:rsid w:val="00426DA4"/>
    <w:rsid w:val="00440704"/>
    <w:rsid w:val="00443A0D"/>
    <w:rsid w:val="0044529E"/>
    <w:rsid w:val="00475413"/>
    <w:rsid w:val="004D1892"/>
    <w:rsid w:val="004E39DB"/>
    <w:rsid w:val="0055294A"/>
    <w:rsid w:val="00566B01"/>
    <w:rsid w:val="00583CDB"/>
    <w:rsid w:val="005C259D"/>
    <w:rsid w:val="00604AF6"/>
    <w:rsid w:val="00610F8A"/>
    <w:rsid w:val="006265B2"/>
    <w:rsid w:val="00635EF0"/>
    <w:rsid w:val="00674C5B"/>
    <w:rsid w:val="00675546"/>
    <w:rsid w:val="006A4670"/>
    <w:rsid w:val="006D253E"/>
    <w:rsid w:val="006D55B0"/>
    <w:rsid w:val="00707F9B"/>
    <w:rsid w:val="00776CCF"/>
    <w:rsid w:val="007D31C8"/>
    <w:rsid w:val="007E090B"/>
    <w:rsid w:val="007E1CE8"/>
    <w:rsid w:val="007F44FC"/>
    <w:rsid w:val="00831C6C"/>
    <w:rsid w:val="00837110"/>
    <w:rsid w:val="00861DA5"/>
    <w:rsid w:val="00861EDD"/>
    <w:rsid w:val="008D019D"/>
    <w:rsid w:val="008D51FF"/>
    <w:rsid w:val="008D6B12"/>
    <w:rsid w:val="008E2DEA"/>
    <w:rsid w:val="008F04A7"/>
    <w:rsid w:val="009223AE"/>
    <w:rsid w:val="00947CA8"/>
    <w:rsid w:val="009540D9"/>
    <w:rsid w:val="00973D99"/>
    <w:rsid w:val="00984FE8"/>
    <w:rsid w:val="00994193"/>
    <w:rsid w:val="009C66AD"/>
    <w:rsid w:val="009D21EE"/>
    <w:rsid w:val="009D3E41"/>
    <w:rsid w:val="00A04489"/>
    <w:rsid w:val="00A05CED"/>
    <w:rsid w:val="00A27784"/>
    <w:rsid w:val="00A6156C"/>
    <w:rsid w:val="00A817CC"/>
    <w:rsid w:val="00A829E7"/>
    <w:rsid w:val="00A9272D"/>
    <w:rsid w:val="00A945EF"/>
    <w:rsid w:val="00AC5B65"/>
    <w:rsid w:val="00AD2035"/>
    <w:rsid w:val="00AF64AE"/>
    <w:rsid w:val="00B57F0C"/>
    <w:rsid w:val="00B63F99"/>
    <w:rsid w:val="00B7399B"/>
    <w:rsid w:val="00BD1E70"/>
    <w:rsid w:val="00BD574E"/>
    <w:rsid w:val="00BF6F50"/>
    <w:rsid w:val="00C20B8C"/>
    <w:rsid w:val="00C452E3"/>
    <w:rsid w:val="00C53B21"/>
    <w:rsid w:val="00C749FE"/>
    <w:rsid w:val="00C81FEF"/>
    <w:rsid w:val="00D40066"/>
    <w:rsid w:val="00D43B8A"/>
    <w:rsid w:val="00DD3464"/>
    <w:rsid w:val="00E14EF6"/>
    <w:rsid w:val="00E27808"/>
    <w:rsid w:val="00E51B15"/>
    <w:rsid w:val="00E85350"/>
    <w:rsid w:val="00EA289E"/>
    <w:rsid w:val="00EB1A58"/>
    <w:rsid w:val="00F174D8"/>
    <w:rsid w:val="00F203BA"/>
    <w:rsid w:val="00F41773"/>
    <w:rsid w:val="00F50385"/>
    <w:rsid w:val="00F53ED7"/>
    <w:rsid w:val="00F60499"/>
    <w:rsid w:val="00FA5D3F"/>
    <w:rsid w:val="00FC09EB"/>
    <w:rsid w:val="00FC2805"/>
    <w:rsid w:val="00FC4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77394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77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39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0773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3E476C"/>
    <w:pPr>
      <w:spacing w:after="0" w:line="240" w:lineRule="auto"/>
      <w:ind w:left="720"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link w:val="ConsPlusNormal0"/>
    <w:rsid w:val="001A1E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A1EB1"/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3"/>
    <w:uiPriority w:val="59"/>
    <w:rsid w:val="00D40066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BF6F5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443A0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7E1CE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E1CE8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8D6B1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7739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07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39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0773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Абзац списка1"/>
    <w:basedOn w:val="a"/>
    <w:rsid w:val="003E476C"/>
    <w:pPr>
      <w:spacing w:after="0" w:line="240" w:lineRule="auto"/>
      <w:ind w:left="720"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link w:val="ConsPlusNormal0"/>
    <w:rsid w:val="001A1E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A1EB1"/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3"/>
    <w:uiPriority w:val="59"/>
    <w:rsid w:val="00D4006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F6F5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59"/>
    <w:rsid w:val="00443A0D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59"/>
    <w:rsid w:val="007E1CE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7E1CE8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8D6B1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2BC8C-487F-4E5A-8A5B-969F4DD65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Gluhova</cp:lastModifiedBy>
  <cp:revision>5</cp:revision>
  <cp:lastPrinted>2018-11-13T06:16:00Z</cp:lastPrinted>
  <dcterms:created xsi:type="dcterms:W3CDTF">2018-11-13T06:18:00Z</dcterms:created>
  <dcterms:modified xsi:type="dcterms:W3CDTF">2018-11-14T06:05:00Z</dcterms:modified>
</cp:coreProperties>
</file>