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87" w:rsidRDefault="00F34887" w:rsidP="00137D3F">
      <w:bookmarkStart w:id="0" w:name="_GoBack"/>
      <w:bookmarkEnd w:id="0"/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bookmarkStart w:id="1" w:name="Par1"/>
      <w:bookmarkEnd w:id="1"/>
      <w:r w:rsidRPr="00A95A8D">
        <w:rPr>
          <w:caps/>
          <w:szCs w:val="28"/>
        </w:rPr>
        <w:t>красноярский край</w:t>
      </w:r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>идринский район</w:t>
      </w:r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>Финансовое управление</w:t>
      </w:r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 xml:space="preserve"> администрации Идринского района</w:t>
      </w: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A95A8D" w:rsidRDefault="00F34887" w:rsidP="00F34887">
      <w:pPr>
        <w:contextualSpacing/>
        <w:jc w:val="center"/>
        <w:rPr>
          <w:b/>
          <w:spacing w:val="100"/>
          <w:szCs w:val="28"/>
        </w:rPr>
      </w:pPr>
      <w:r w:rsidRPr="00A95A8D">
        <w:rPr>
          <w:b/>
          <w:spacing w:val="100"/>
          <w:szCs w:val="28"/>
        </w:rPr>
        <w:t>ПРИКАЗ</w:t>
      </w: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F34887" w:rsidRDefault="00F47272" w:rsidP="00F34887">
      <w:pPr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t>22</w:t>
      </w:r>
      <w:r w:rsidR="00F34887" w:rsidRPr="00F34887">
        <w:rPr>
          <w:sz w:val="28"/>
          <w:szCs w:val="28"/>
        </w:rPr>
        <w:t>.12.20</w:t>
      </w:r>
      <w:r w:rsidR="00AA53C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F34887" w:rsidRPr="00F34887">
        <w:rPr>
          <w:sz w:val="28"/>
          <w:szCs w:val="28"/>
        </w:rPr>
        <w:t xml:space="preserve"> г.                                         с. </w:t>
      </w:r>
      <w:proofErr w:type="spellStart"/>
      <w:r w:rsidR="00F34887" w:rsidRPr="00F34887">
        <w:rPr>
          <w:sz w:val="28"/>
          <w:szCs w:val="28"/>
        </w:rPr>
        <w:t>Идринское</w:t>
      </w:r>
      <w:proofErr w:type="spellEnd"/>
      <w:r w:rsidR="00F34887" w:rsidRPr="00F34887">
        <w:rPr>
          <w:sz w:val="28"/>
          <w:szCs w:val="28"/>
        </w:rPr>
        <w:t xml:space="preserve">   </w:t>
      </w:r>
      <w:r w:rsidR="001F56BC">
        <w:rPr>
          <w:sz w:val="28"/>
          <w:szCs w:val="28"/>
        </w:rPr>
        <w:t xml:space="preserve">   </w:t>
      </w:r>
      <w:r w:rsidR="00F34887" w:rsidRPr="00F34887">
        <w:rPr>
          <w:sz w:val="28"/>
          <w:szCs w:val="28"/>
        </w:rPr>
        <w:t xml:space="preserve">                                     № </w:t>
      </w:r>
      <w:r>
        <w:rPr>
          <w:sz w:val="28"/>
          <w:szCs w:val="28"/>
        </w:rPr>
        <w:t>33</w:t>
      </w:r>
    </w:p>
    <w:p w:rsidR="00F34887" w:rsidRPr="00A95A8D" w:rsidRDefault="00F34887" w:rsidP="00F34887">
      <w:pPr>
        <w:pStyle w:val="ConsPlusTitle"/>
        <w:jc w:val="center"/>
        <w:rPr>
          <w:sz w:val="28"/>
          <w:szCs w:val="28"/>
        </w:rPr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jc w:val="center"/>
      </w:pPr>
    </w:p>
    <w:p w:rsidR="00F34887" w:rsidRPr="00A95A8D" w:rsidRDefault="00F47272" w:rsidP="00F34887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  <w:sz w:val="28"/>
          <w:szCs w:val="28"/>
        </w:rPr>
        <w:t xml:space="preserve">О внесении изменений и дополнений в </w:t>
      </w:r>
      <w:r w:rsidR="00EC7186">
        <w:rPr>
          <w:bCs/>
          <w:sz w:val="28"/>
          <w:szCs w:val="28"/>
        </w:rPr>
        <w:t xml:space="preserve">план </w:t>
      </w:r>
      <w:r w:rsidR="00F34887" w:rsidRPr="00A95A8D">
        <w:rPr>
          <w:bCs/>
          <w:sz w:val="28"/>
          <w:szCs w:val="28"/>
        </w:rPr>
        <w:t xml:space="preserve"> </w:t>
      </w:r>
      <w:r w:rsidR="00EC7186">
        <w:rPr>
          <w:bCs/>
          <w:sz w:val="28"/>
          <w:szCs w:val="28"/>
        </w:rPr>
        <w:t>контрольных мероприятий финансового управления администрации Идринского района</w:t>
      </w:r>
      <w:r>
        <w:rPr>
          <w:bCs/>
          <w:sz w:val="28"/>
          <w:szCs w:val="28"/>
        </w:rPr>
        <w:t xml:space="preserve"> на 2021 год</w:t>
      </w: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540"/>
        <w:jc w:val="both"/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540"/>
        <w:jc w:val="both"/>
      </w:pPr>
    </w:p>
    <w:p w:rsidR="00F34887" w:rsidRPr="00A95A8D" w:rsidRDefault="00F34887" w:rsidP="00D87756">
      <w:pPr>
        <w:ind w:firstLine="709"/>
        <w:jc w:val="both"/>
        <w:rPr>
          <w:sz w:val="28"/>
          <w:szCs w:val="28"/>
        </w:rPr>
      </w:pPr>
      <w:r w:rsidRPr="00A95A8D">
        <w:rPr>
          <w:sz w:val="28"/>
          <w:szCs w:val="28"/>
        </w:rPr>
        <w:t>В</w:t>
      </w:r>
      <w:r w:rsidR="00D87756">
        <w:rPr>
          <w:sz w:val="28"/>
          <w:szCs w:val="28"/>
        </w:rPr>
        <w:t>о исполнени</w:t>
      </w:r>
      <w:r w:rsidR="00573318">
        <w:rPr>
          <w:sz w:val="28"/>
          <w:szCs w:val="28"/>
        </w:rPr>
        <w:t>е</w:t>
      </w:r>
      <w:r w:rsidR="00D87756">
        <w:rPr>
          <w:sz w:val="28"/>
          <w:szCs w:val="28"/>
        </w:rPr>
        <w:t xml:space="preserve"> постановления администрации Идринского района от 18.06.2014 г. № 319-п «Об утверждении Порядка осуществления полномочий органов внутреннего муниципального финансового контроля по внутреннему муниципальному финансовому контролю»</w:t>
      </w:r>
      <w:r w:rsidRPr="00A95A8D">
        <w:rPr>
          <w:sz w:val="28"/>
          <w:szCs w:val="28"/>
        </w:rPr>
        <w:t>, ПРИКАЗЫВАЮ:</w:t>
      </w:r>
    </w:p>
    <w:p w:rsidR="00F34887" w:rsidRDefault="00F34887" w:rsidP="00F3488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95A8D">
        <w:rPr>
          <w:sz w:val="28"/>
          <w:szCs w:val="28"/>
        </w:rPr>
        <w:t xml:space="preserve">1. </w:t>
      </w:r>
      <w:r w:rsidR="00F47272">
        <w:rPr>
          <w:sz w:val="28"/>
          <w:szCs w:val="28"/>
        </w:rPr>
        <w:t xml:space="preserve">Внести изменения и дополнения в </w:t>
      </w:r>
      <w:r w:rsidR="00D87756">
        <w:rPr>
          <w:sz w:val="28"/>
          <w:szCs w:val="28"/>
        </w:rPr>
        <w:t>план контрольных мероприятий финансового управления администрации Идринского района на 20</w:t>
      </w:r>
      <w:r w:rsidR="008724DF">
        <w:rPr>
          <w:sz w:val="28"/>
          <w:szCs w:val="28"/>
        </w:rPr>
        <w:t>2</w:t>
      </w:r>
      <w:r w:rsidR="00AA53CA">
        <w:rPr>
          <w:sz w:val="28"/>
          <w:szCs w:val="28"/>
        </w:rPr>
        <w:t>1</w:t>
      </w:r>
      <w:r w:rsidR="00D87756">
        <w:rPr>
          <w:sz w:val="28"/>
          <w:szCs w:val="28"/>
        </w:rPr>
        <w:t xml:space="preserve"> год согласно приложению к настоящему приказу.</w:t>
      </w:r>
    </w:p>
    <w:p w:rsidR="00F34887" w:rsidRPr="00A95A8D" w:rsidRDefault="008724DF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4887" w:rsidRPr="00A95A8D">
        <w:rPr>
          <w:sz w:val="28"/>
          <w:szCs w:val="28"/>
        </w:rPr>
        <w:t>. Опубликовать приказ</w:t>
      </w:r>
      <w:r w:rsidR="00F34887" w:rsidRPr="00A95A8D">
        <w:rPr>
          <w:spacing w:val="-2"/>
          <w:sz w:val="28"/>
          <w:szCs w:val="28"/>
        </w:rPr>
        <w:t xml:space="preserve"> на официальном сайте муниципального образования Идринский район </w:t>
      </w:r>
      <w:r w:rsidR="00212ECD" w:rsidRPr="00773323">
        <w:rPr>
          <w:spacing w:val="-2"/>
          <w:sz w:val="28"/>
          <w:szCs w:val="28"/>
        </w:rPr>
        <w:t>(</w:t>
      </w:r>
      <w:hyperlink r:id="rId5" w:history="1"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www</w:t>
        </w:r>
        <w:r w:rsidR="00212ECD" w:rsidRPr="00633565">
          <w:rPr>
            <w:rStyle w:val="a4"/>
            <w:color w:val="000000"/>
            <w:spacing w:val="-2"/>
            <w:sz w:val="28"/>
            <w:szCs w:val="28"/>
          </w:rPr>
          <w:t>.</w:t>
        </w:r>
        <w:proofErr w:type="spellStart"/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idra</w:t>
        </w:r>
        <w:proofErr w:type="spellEnd"/>
        <w:r w:rsidR="00212ECD" w:rsidRPr="00633565">
          <w:rPr>
            <w:rStyle w:val="a4"/>
            <w:color w:val="000000"/>
            <w:spacing w:val="-2"/>
            <w:sz w:val="28"/>
            <w:szCs w:val="28"/>
          </w:rPr>
          <w:t>-</w:t>
        </w:r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rayon</w:t>
        </w:r>
        <w:r w:rsidR="00212ECD" w:rsidRPr="00633565">
          <w:rPr>
            <w:rStyle w:val="a4"/>
            <w:color w:val="000000"/>
            <w:spacing w:val="-2"/>
            <w:sz w:val="28"/>
            <w:szCs w:val="28"/>
          </w:rPr>
          <w:t>.</w:t>
        </w:r>
        <w:proofErr w:type="spellStart"/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212ECD" w:rsidRPr="00633565">
        <w:rPr>
          <w:color w:val="000000"/>
          <w:spacing w:val="-2"/>
          <w:sz w:val="28"/>
          <w:szCs w:val="28"/>
        </w:rPr>
        <w:t>)</w:t>
      </w:r>
      <w:r w:rsidR="00F34887" w:rsidRPr="00A95A8D">
        <w:rPr>
          <w:sz w:val="28"/>
          <w:szCs w:val="28"/>
        </w:rPr>
        <w:t>.</w:t>
      </w:r>
    </w:p>
    <w:p w:rsidR="00F34887" w:rsidRPr="00A95A8D" w:rsidRDefault="008724DF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4887" w:rsidRPr="00A95A8D">
        <w:rPr>
          <w:sz w:val="28"/>
          <w:szCs w:val="28"/>
        </w:rPr>
        <w:t>. Приказ вступает в силу с</w:t>
      </w:r>
      <w:r w:rsidR="00F47272">
        <w:rPr>
          <w:sz w:val="28"/>
          <w:szCs w:val="28"/>
        </w:rPr>
        <w:t>о дня его подписания</w:t>
      </w:r>
      <w:r w:rsidR="00F34887" w:rsidRPr="00A95A8D">
        <w:rPr>
          <w:sz w:val="28"/>
          <w:szCs w:val="28"/>
        </w:rPr>
        <w:t>.</w:t>
      </w: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887" w:rsidRPr="00A95A8D" w:rsidRDefault="00F34887" w:rsidP="00F34887">
      <w:pPr>
        <w:rPr>
          <w:sz w:val="28"/>
          <w:szCs w:val="28"/>
        </w:rPr>
      </w:pPr>
      <w:r w:rsidRPr="00A95A8D">
        <w:rPr>
          <w:sz w:val="28"/>
          <w:szCs w:val="28"/>
        </w:rPr>
        <w:t>Первый заместитель главы района,</w:t>
      </w:r>
    </w:p>
    <w:p w:rsidR="00F34887" w:rsidRPr="00A95A8D" w:rsidRDefault="00F34887" w:rsidP="00F34887">
      <w:pPr>
        <w:rPr>
          <w:sz w:val="28"/>
          <w:szCs w:val="28"/>
        </w:rPr>
      </w:pPr>
      <w:r w:rsidRPr="00A95A8D">
        <w:rPr>
          <w:sz w:val="28"/>
          <w:szCs w:val="28"/>
        </w:rPr>
        <w:t>руководитель финансового управления                                     Н.П. Антипова</w:t>
      </w:r>
    </w:p>
    <w:p w:rsidR="00613EAD" w:rsidRDefault="00613EAD" w:rsidP="009E19A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313AE" w:rsidRDefault="007313AE" w:rsidP="009E19A0">
      <w:pPr>
        <w:jc w:val="right"/>
        <w:sectPr w:rsidR="007313AE" w:rsidSect="00573318">
          <w:pgSz w:w="11906" w:h="16838"/>
          <w:pgMar w:top="907" w:right="851" w:bottom="851" w:left="1418" w:header="709" w:footer="709" w:gutter="0"/>
          <w:cols w:space="708"/>
          <w:docGrid w:linePitch="360"/>
        </w:sectPr>
      </w:pPr>
    </w:p>
    <w:p w:rsidR="00881FF5" w:rsidRDefault="00881FF5" w:rsidP="00881FF5">
      <w:pPr>
        <w:jc w:val="right"/>
      </w:pPr>
      <w:r>
        <w:lastRenderedPageBreak/>
        <w:t>Приложение к приказу</w:t>
      </w:r>
    </w:p>
    <w:p w:rsidR="00881FF5" w:rsidRDefault="00881FF5" w:rsidP="00881FF5">
      <w:pPr>
        <w:jc w:val="right"/>
      </w:pPr>
      <w:r>
        <w:t>от 22.12.2021 № 3</w:t>
      </w:r>
      <w:r w:rsidR="00AF6B8B">
        <w:t>3</w:t>
      </w:r>
    </w:p>
    <w:p w:rsidR="00881FF5" w:rsidRDefault="00881FF5" w:rsidP="00881FF5">
      <w:pPr>
        <w:jc w:val="right"/>
      </w:pPr>
      <w:r>
        <w:t xml:space="preserve"> УТВЕРЖДАЮ</w:t>
      </w:r>
    </w:p>
    <w:p w:rsidR="00881FF5" w:rsidRDefault="00881FF5" w:rsidP="00881FF5">
      <w:pPr>
        <w:jc w:val="right"/>
      </w:pPr>
      <w:r>
        <w:t>Исполняющий главы Идринского района</w:t>
      </w:r>
    </w:p>
    <w:p w:rsidR="00881FF5" w:rsidRDefault="00881FF5" w:rsidP="00881FF5">
      <w:pPr>
        <w:jc w:val="right"/>
      </w:pPr>
      <w:r>
        <w:t>___________________ Н.П. Антипова</w:t>
      </w:r>
    </w:p>
    <w:p w:rsidR="00613EAD" w:rsidRDefault="00881FF5" w:rsidP="009E19A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F2EDE">
        <w:tab/>
      </w:r>
      <w:r>
        <w:t xml:space="preserve">                                 « _____» _________________ 2021г</w:t>
      </w:r>
    </w:p>
    <w:p w:rsidR="00613EAD" w:rsidRPr="00A54D11" w:rsidRDefault="00613EAD" w:rsidP="00A54D11">
      <w:pPr>
        <w:ind w:firstLine="708"/>
        <w:jc w:val="center"/>
        <w:rPr>
          <w:b/>
        </w:rPr>
      </w:pPr>
      <w:r w:rsidRPr="00A54D11">
        <w:rPr>
          <w:b/>
        </w:rPr>
        <w:t>План проведения контрольных мероприятий по осуществлению полномочий по внутреннему муниципальному</w:t>
      </w:r>
    </w:p>
    <w:p w:rsidR="00613EAD" w:rsidRPr="00A54D11" w:rsidRDefault="00613EAD" w:rsidP="00A54D11">
      <w:pPr>
        <w:ind w:firstLine="708"/>
        <w:jc w:val="center"/>
        <w:rPr>
          <w:b/>
        </w:rPr>
      </w:pPr>
      <w:r w:rsidRPr="00A54D11">
        <w:rPr>
          <w:b/>
        </w:rPr>
        <w:t>финансовому контролю  на 20</w:t>
      </w:r>
      <w:r w:rsidR="008724DF">
        <w:rPr>
          <w:b/>
        </w:rPr>
        <w:t>2</w:t>
      </w:r>
      <w:r w:rsidR="00E55C36">
        <w:rPr>
          <w:b/>
        </w:rPr>
        <w:t>1</w:t>
      </w:r>
      <w:r w:rsidRPr="00A54D11">
        <w:rPr>
          <w:b/>
        </w:rPr>
        <w:t xml:space="preserve"> год Финансовым управлением администрации Идринского района</w:t>
      </w:r>
    </w:p>
    <w:tbl>
      <w:tblPr>
        <w:tblW w:w="15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09"/>
        <w:gridCol w:w="1134"/>
        <w:gridCol w:w="7229"/>
        <w:gridCol w:w="1843"/>
        <w:gridCol w:w="1271"/>
      </w:tblGrid>
      <w:tr w:rsidR="00613EAD" w:rsidTr="00CE342A">
        <w:tc>
          <w:tcPr>
            <w:tcW w:w="594" w:type="dxa"/>
          </w:tcPr>
          <w:p w:rsidR="00613EAD" w:rsidRDefault="00613EAD" w:rsidP="00F86030"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3909" w:type="dxa"/>
          </w:tcPr>
          <w:p w:rsidR="00613EAD" w:rsidRDefault="00613EAD" w:rsidP="00F86030">
            <w:r>
              <w:t>Объект проверки</w:t>
            </w:r>
          </w:p>
        </w:tc>
        <w:tc>
          <w:tcPr>
            <w:tcW w:w="1134" w:type="dxa"/>
          </w:tcPr>
          <w:p w:rsidR="00613EAD" w:rsidRDefault="00613EAD" w:rsidP="00F86030">
            <w:r>
              <w:t>Срок проведения</w:t>
            </w:r>
          </w:p>
        </w:tc>
        <w:tc>
          <w:tcPr>
            <w:tcW w:w="7229" w:type="dxa"/>
          </w:tcPr>
          <w:p w:rsidR="00613EAD" w:rsidRDefault="00613EAD" w:rsidP="00F86030">
            <w:r>
              <w:t>Контрольные мероприятия</w:t>
            </w:r>
          </w:p>
        </w:tc>
        <w:tc>
          <w:tcPr>
            <w:tcW w:w="1843" w:type="dxa"/>
          </w:tcPr>
          <w:p w:rsidR="00613EAD" w:rsidRDefault="00613EAD" w:rsidP="00D95C3D">
            <w:pPr>
              <w:jc w:val="center"/>
            </w:pPr>
            <w:r>
              <w:t>Ф.И.О. ответственного исполнителя</w:t>
            </w:r>
          </w:p>
        </w:tc>
        <w:tc>
          <w:tcPr>
            <w:tcW w:w="1271" w:type="dxa"/>
          </w:tcPr>
          <w:p w:rsidR="00613EAD" w:rsidRDefault="00613EAD" w:rsidP="00A245B5">
            <w:pPr>
              <w:jc w:val="center"/>
            </w:pPr>
            <w:r>
              <w:t>Метод</w:t>
            </w:r>
          </w:p>
        </w:tc>
      </w:tr>
      <w:tr w:rsidR="00613EAD" w:rsidTr="00CE342A">
        <w:tc>
          <w:tcPr>
            <w:tcW w:w="594" w:type="dxa"/>
          </w:tcPr>
          <w:p w:rsidR="00613EAD" w:rsidRDefault="00613EAD" w:rsidP="00F86030">
            <w:r>
              <w:t>1.</w:t>
            </w:r>
          </w:p>
        </w:tc>
        <w:tc>
          <w:tcPr>
            <w:tcW w:w="15386" w:type="dxa"/>
            <w:gridSpan w:val="5"/>
          </w:tcPr>
          <w:p w:rsidR="00613EAD" w:rsidRDefault="00301B42" w:rsidP="00301B42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outlineLvl w:val="1"/>
            </w:pPr>
            <w:r>
              <w:rPr>
                <w:b/>
              </w:rPr>
              <w:t>По осуществлению контроля за соблюдением бюджетного законодательства и иных нормативных правовых актов, регулирующих бюджетные правоотношения</w:t>
            </w:r>
          </w:p>
        </w:tc>
      </w:tr>
      <w:tr w:rsidR="00613EAD" w:rsidTr="00CE342A">
        <w:tc>
          <w:tcPr>
            <w:tcW w:w="594" w:type="dxa"/>
          </w:tcPr>
          <w:p w:rsidR="00613EAD" w:rsidRDefault="00613EAD" w:rsidP="00F86030">
            <w:r>
              <w:t>1.1.</w:t>
            </w:r>
          </w:p>
        </w:tc>
        <w:tc>
          <w:tcPr>
            <w:tcW w:w="3909" w:type="dxa"/>
          </w:tcPr>
          <w:p w:rsidR="00613EAD" w:rsidRPr="0047399C" w:rsidRDefault="0047399C" w:rsidP="0047399C">
            <w:r w:rsidRPr="0047399C">
              <w:t>Муниципальное бюджетное общеобразовательное  учреждение Идринская средняя общеобразовательная школа</w:t>
            </w:r>
          </w:p>
        </w:tc>
        <w:tc>
          <w:tcPr>
            <w:tcW w:w="1134" w:type="dxa"/>
          </w:tcPr>
          <w:p w:rsidR="00613EAD" w:rsidRDefault="003932D8" w:rsidP="00CC05F3">
            <w:r>
              <w:t>октябрь</w:t>
            </w:r>
          </w:p>
        </w:tc>
        <w:tc>
          <w:tcPr>
            <w:tcW w:w="7229" w:type="dxa"/>
          </w:tcPr>
          <w:p w:rsidR="00613EAD" w:rsidRDefault="0047399C" w:rsidP="0047399C">
            <w:r>
              <w:t>Контроль за соблюдением положений правовых актов, регулирующих бюджетные правоотношения, соблюдения условий муниципальных контрактов, договоров (соглашений) о предоставлении средств из бюджета</w:t>
            </w:r>
            <w:r w:rsidR="00F156B5">
              <w:t xml:space="preserve"> </w:t>
            </w:r>
            <w:r w:rsidR="00827DD5">
              <w:t>за 20</w:t>
            </w:r>
            <w:r>
              <w:t>20</w:t>
            </w:r>
            <w:r w:rsidR="00827DD5">
              <w:t xml:space="preserve"> год</w:t>
            </w:r>
            <w:r>
              <w:t xml:space="preserve"> </w:t>
            </w:r>
          </w:p>
        </w:tc>
        <w:tc>
          <w:tcPr>
            <w:tcW w:w="1843" w:type="dxa"/>
          </w:tcPr>
          <w:p w:rsidR="00613EAD" w:rsidRDefault="00477F6C" w:rsidP="00F86030">
            <w:r>
              <w:t>Алексейчик М.И.</w:t>
            </w:r>
          </w:p>
        </w:tc>
        <w:tc>
          <w:tcPr>
            <w:tcW w:w="1271" w:type="dxa"/>
          </w:tcPr>
          <w:p w:rsidR="00613EAD" w:rsidRDefault="00613EAD" w:rsidP="00F86030">
            <w:r>
              <w:t>Проверка</w:t>
            </w:r>
          </w:p>
        </w:tc>
      </w:tr>
      <w:tr w:rsidR="0047399C" w:rsidTr="00CE342A">
        <w:tc>
          <w:tcPr>
            <w:tcW w:w="594" w:type="dxa"/>
          </w:tcPr>
          <w:p w:rsidR="0047399C" w:rsidRDefault="0047399C" w:rsidP="00F86030">
            <w:r>
              <w:t>1.2.</w:t>
            </w:r>
          </w:p>
        </w:tc>
        <w:tc>
          <w:tcPr>
            <w:tcW w:w="3909" w:type="dxa"/>
          </w:tcPr>
          <w:p w:rsidR="0047399C" w:rsidRPr="0047399C" w:rsidRDefault="0047399C" w:rsidP="0047399C">
            <w:r>
              <w:t>Идринская сельская администрация</w:t>
            </w:r>
          </w:p>
        </w:tc>
        <w:tc>
          <w:tcPr>
            <w:tcW w:w="1134" w:type="dxa"/>
          </w:tcPr>
          <w:p w:rsidR="0047399C" w:rsidRDefault="00AB1A35" w:rsidP="00CC05F3">
            <w:r>
              <w:t>октябрь</w:t>
            </w:r>
          </w:p>
        </w:tc>
        <w:tc>
          <w:tcPr>
            <w:tcW w:w="7229" w:type="dxa"/>
          </w:tcPr>
          <w:p w:rsidR="0047399C" w:rsidRDefault="0047399C" w:rsidP="00F156B5">
            <w:r>
              <w:t>Контроль за соблюдением положений правовых актов, регулирующих бюджетные правоотношения, соблюдения условий муниципальных контрактов, договоров (соглашений) о предоставлении средств из бюджета за 2020 год</w:t>
            </w:r>
          </w:p>
        </w:tc>
        <w:tc>
          <w:tcPr>
            <w:tcW w:w="1843" w:type="dxa"/>
          </w:tcPr>
          <w:p w:rsidR="0047399C" w:rsidRDefault="0047399C" w:rsidP="00A82CF1">
            <w:r>
              <w:t>Алексейчик М.И.</w:t>
            </w:r>
          </w:p>
        </w:tc>
        <w:tc>
          <w:tcPr>
            <w:tcW w:w="1271" w:type="dxa"/>
          </w:tcPr>
          <w:p w:rsidR="0047399C" w:rsidRDefault="0047399C" w:rsidP="00A82CF1">
            <w:r>
              <w:t>Проверка</w:t>
            </w:r>
          </w:p>
        </w:tc>
      </w:tr>
      <w:tr w:rsidR="0047399C" w:rsidTr="00CE342A">
        <w:tc>
          <w:tcPr>
            <w:tcW w:w="594" w:type="dxa"/>
          </w:tcPr>
          <w:p w:rsidR="0047399C" w:rsidRDefault="0047399C" w:rsidP="00F86030">
            <w:r>
              <w:t>2.</w:t>
            </w:r>
          </w:p>
        </w:tc>
        <w:tc>
          <w:tcPr>
            <w:tcW w:w="15386" w:type="dxa"/>
            <w:gridSpan w:val="5"/>
          </w:tcPr>
          <w:p w:rsidR="0047399C" w:rsidRPr="0060733C" w:rsidRDefault="003A4104" w:rsidP="003A4104">
            <w:pPr>
              <w:jc w:val="center"/>
              <w:rPr>
                <w:b/>
              </w:rPr>
            </w:pPr>
            <w:r>
              <w:rPr>
                <w:b/>
              </w:rPr>
              <w:t>По осуществлению контроля в сфере закупок товаров, работ, услуг для обеспечения муниципальных нужд, предусмотренного частью 8 статьи 99 Закона № 44-ФЗ</w:t>
            </w:r>
          </w:p>
        </w:tc>
      </w:tr>
      <w:tr w:rsidR="008A724D" w:rsidTr="00CE342A">
        <w:tc>
          <w:tcPr>
            <w:tcW w:w="594" w:type="dxa"/>
          </w:tcPr>
          <w:p w:rsidR="008A724D" w:rsidRDefault="008A724D" w:rsidP="003932D8">
            <w:r>
              <w:t>2.</w:t>
            </w:r>
            <w:r w:rsidR="003932D8">
              <w:t>1</w:t>
            </w:r>
          </w:p>
        </w:tc>
        <w:tc>
          <w:tcPr>
            <w:tcW w:w="3909" w:type="dxa"/>
          </w:tcPr>
          <w:p w:rsidR="008A724D" w:rsidRPr="00B87657" w:rsidRDefault="00FE6038" w:rsidP="00B87657">
            <w:r>
              <w:t>Идринский районный Совет депутатов</w:t>
            </w:r>
          </w:p>
        </w:tc>
        <w:tc>
          <w:tcPr>
            <w:tcW w:w="1134" w:type="dxa"/>
          </w:tcPr>
          <w:p w:rsidR="008A724D" w:rsidRDefault="003932D8" w:rsidP="00F86030">
            <w:r>
              <w:t>декабрь</w:t>
            </w:r>
          </w:p>
        </w:tc>
        <w:tc>
          <w:tcPr>
            <w:tcW w:w="7229" w:type="dxa"/>
          </w:tcPr>
          <w:p w:rsidR="008A724D" w:rsidRDefault="008A724D" w:rsidP="00212ECD">
            <w:r>
              <w:t>Осуществление финансового контроля за соблюдением законодательства о контрактной системе в сфере закупок для обеспечения государственных нужд Идринского района, предусмотренного частью 8 статьи 99 Закона №44-ФЗ</w:t>
            </w:r>
            <w:r w:rsidRPr="00B87657">
              <w:t xml:space="preserve"> за 20</w:t>
            </w:r>
            <w:r>
              <w:t>20</w:t>
            </w:r>
            <w:r w:rsidRPr="00B87657">
              <w:t xml:space="preserve"> год</w:t>
            </w:r>
          </w:p>
        </w:tc>
        <w:tc>
          <w:tcPr>
            <w:tcW w:w="1843" w:type="dxa"/>
          </w:tcPr>
          <w:p w:rsidR="008A724D" w:rsidRDefault="008A724D" w:rsidP="00A82CF1">
            <w:r>
              <w:t>Алексейчик М.И.</w:t>
            </w:r>
          </w:p>
        </w:tc>
        <w:tc>
          <w:tcPr>
            <w:tcW w:w="1271" w:type="dxa"/>
          </w:tcPr>
          <w:p w:rsidR="008A724D" w:rsidRDefault="008A724D" w:rsidP="00A82CF1">
            <w:r>
              <w:t>Проверка</w:t>
            </w:r>
          </w:p>
        </w:tc>
      </w:tr>
      <w:tr w:rsidR="008A724D" w:rsidTr="00CE342A">
        <w:tc>
          <w:tcPr>
            <w:tcW w:w="594" w:type="dxa"/>
          </w:tcPr>
          <w:p w:rsidR="008A724D" w:rsidRDefault="008A724D" w:rsidP="00F86030">
            <w:r>
              <w:t>3.</w:t>
            </w:r>
          </w:p>
        </w:tc>
        <w:tc>
          <w:tcPr>
            <w:tcW w:w="15386" w:type="dxa"/>
            <w:gridSpan w:val="5"/>
          </w:tcPr>
          <w:p w:rsidR="008A724D" w:rsidRPr="0060733C" w:rsidRDefault="008A724D" w:rsidP="0096193F">
            <w:pPr>
              <w:jc w:val="center"/>
              <w:rPr>
                <w:b/>
              </w:rPr>
            </w:pPr>
            <w:r>
              <w:rPr>
                <w:b/>
              </w:rPr>
              <w:t>Внеплановые проверки</w:t>
            </w:r>
          </w:p>
        </w:tc>
      </w:tr>
      <w:tr w:rsidR="003932D8" w:rsidTr="00CE342A">
        <w:tc>
          <w:tcPr>
            <w:tcW w:w="594" w:type="dxa"/>
          </w:tcPr>
          <w:p w:rsidR="003932D8" w:rsidRDefault="003932D8" w:rsidP="006020A2">
            <w:r>
              <w:t>3.1.</w:t>
            </w:r>
          </w:p>
        </w:tc>
        <w:tc>
          <w:tcPr>
            <w:tcW w:w="3909" w:type="dxa"/>
          </w:tcPr>
          <w:p w:rsidR="003932D8" w:rsidRPr="0047399C" w:rsidRDefault="003932D8" w:rsidP="00AF6B8B">
            <w:r w:rsidRPr="0047399C">
              <w:t>Муниципальное бюджетное общеобразовательное  учреждение Идринская средняя общеобразовательная школа</w:t>
            </w:r>
          </w:p>
        </w:tc>
        <w:tc>
          <w:tcPr>
            <w:tcW w:w="1134" w:type="dxa"/>
          </w:tcPr>
          <w:p w:rsidR="003932D8" w:rsidRDefault="003932D8" w:rsidP="00AF6B8B">
            <w:r>
              <w:t>апрель</w:t>
            </w:r>
          </w:p>
        </w:tc>
        <w:tc>
          <w:tcPr>
            <w:tcW w:w="7229" w:type="dxa"/>
          </w:tcPr>
          <w:p w:rsidR="003932D8" w:rsidRPr="003932D8" w:rsidRDefault="003932D8" w:rsidP="003932D8">
            <w:r>
              <w:t>В</w:t>
            </w:r>
            <w:r w:rsidRPr="003932D8">
              <w:t xml:space="preserve"> части организации предоставления питания в образовательном учреждении за истекший период 2021 года</w:t>
            </w:r>
          </w:p>
        </w:tc>
        <w:tc>
          <w:tcPr>
            <w:tcW w:w="1843" w:type="dxa"/>
          </w:tcPr>
          <w:p w:rsidR="003932D8" w:rsidRDefault="003932D8" w:rsidP="00AF6B8B">
            <w:r>
              <w:t>Алексейчик М.И.</w:t>
            </w:r>
          </w:p>
        </w:tc>
        <w:tc>
          <w:tcPr>
            <w:tcW w:w="1271" w:type="dxa"/>
          </w:tcPr>
          <w:p w:rsidR="003932D8" w:rsidRDefault="003932D8" w:rsidP="00AF6B8B">
            <w:r>
              <w:t>Проверка</w:t>
            </w:r>
          </w:p>
        </w:tc>
      </w:tr>
      <w:tr w:rsidR="003932D8" w:rsidTr="00CE342A">
        <w:tc>
          <w:tcPr>
            <w:tcW w:w="594" w:type="dxa"/>
          </w:tcPr>
          <w:p w:rsidR="003932D8" w:rsidRDefault="003932D8" w:rsidP="006020A2">
            <w:r>
              <w:t>3.2.</w:t>
            </w:r>
          </w:p>
        </w:tc>
        <w:tc>
          <w:tcPr>
            <w:tcW w:w="3909" w:type="dxa"/>
          </w:tcPr>
          <w:p w:rsidR="003932D8" w:rsidRPr="0047399C" w:rsidRDefault="003932D8" w:rsidP="00AF6B8B">
            <w:r>
              <w:t xml:space="preserve">Администрация </w:t>
            </w:r>
            <w:proofErr w:type="spellStart"/>
            <w:r>
              <w:t>Добромысловского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134" w:type="dxa"/>
          </w:tcPr>
          <w:p w:rsidR="003932D8" w:rsidRDefault="003932D8" w:rsidP="00AF6B8B">
            <w:r>
              <w:t>август</w:t>
            </w:r>
          </w:p>
        </w:tc>
        <w:tc>
          <w:tcPr>
            <w:tcW w:w="7229" w:type="dxa"/>
          </w:tcPr>
          <w:p w:rsidR="003932D8" w:rsidRPr="003932D8" w:rsidRDefault="003932D8" w:rsidP="003932D8">
            <w:r w:rsidRPr="003932D8">
              <w:t>В целях соблюдения трудового и бюджетного законодательства</w:t>
            </w:r>
            <w:r>
              <w:t xml:space="preserve"> (совместно с прокуратурой)</w:t>
            </w:r>
          </w:p>
        </w:tc>
        <w:tc>
          <w:tcPr>
            <w:tcW w:w="1843" w:type="dxa"/>
          </w:tcPr>
          <w:p w:rsidR="003932D8" w:rsidRDefault="003932D8" w:rsidP="00AF6B8B">
            <w:r>
              <w:t>Алексейчик М.И.</w:t>
            </w:r>
          </w:p>
        </w:tc>
        <w:tc>
          <w:tcPr>
            <w:tcW w:w="1271" w:type="dxa"/>
          </w:tcPr>
          <w:p w:rsidR="003932D8" w:rsidRDefault="003932D8" w:rsidP="00AF6B8B">
            <w:r>
              <w:t>Проверка</w:t>
            </w:r>
          </w:p>
        </w:tc>
      </w:tr>
    </w:tbl>
    <w:p w:rsidR="00EC5E8B" w:rsidRDefault="00EC5E8B" w:rsidP="005239EB">
      <w:pPr>
        <w:rPr>
          <w:sz w:val="28"/>
          <w:szCs w:val="28"/>
        </w:rPr>
      </w:pPr>
    </w:p>
    <w:p w:rsidR="005239EB" w:rsidRPr="00A95A8D" w:rsidRDefault="005239EB" w:rsidP="005239EB">
      <w:pPr>
        <w:rPr>
          <w:sz w:val="28"/>
          <w:szCs w:val="28"/>
        </w:rPr>
      </w:pPr>
      <w:r w:rsidRPr="00A95A8D">
        <w:rPr>
          <w:sz w:val="28"/>
          <w:szCs w:val="28"/>
        </w:rPr>
        <w:t>Первый заместитель главы района,</w:t>
      </w:r>
    </w:p>
    <w:p w:rsidR="00557164" w:rsidRDefault="005239EB" w:rsidP="007313AE">
      <w:r w:rsidRPr="00A95A8D">
        <w:rPr>
          <w:sz w:val="28"/>
          <w:szCs w:val="28"/>
        </w:rPr>
        <w:t>руководитель финансового управления                                     Н.П.</w:t>
      </w:r>
      <w:r w:rsidR="007313AE">
        <w:rPr>
          <w:sz w:val="28"/>
          <w:szCs w:val="28"/>
        </w:rPr>
        <w:t xml:space="preserve"> </w:t>
      </w:r>
      <w:r w:rsidRPr="00A95A8D">
        <w:rPr>
          <w:sz w:val="28"/>
          <w:szCs w:val="28"/>
        </w:rPr>
        <w:t>Антипова</w:t>
      </w:r>
    </w:p>
    <w:sectPr w:rsidR="00557164" w:rsidSect="007313A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3F"/>
    <w:rsid w:val="0000063E"/>
    <w:rsid w:val="00007300"/>
    <w:rsid w:val="00032CD5"/>
    <w:rsid w:val="0004641F"/>
    <w:rsid w:val="000733EA"/>
    <w:rsid w:val="000A0232"/>
    <w:rsid w:val="000E48A0"/>
    <w:rsid w:val="00137D3F"/>
    <w:rsid w:val="00141737"/>
    <w:rsid w:val="00167C1D"/>
    <w:rsid w:val="001C4E03"/>
    <w:rsid w:val="001F56BC"/>
    <w:rsid w:val="002013E6"/>
    <w:rsid w:val="00212ECD"/>
    <w:rsid w:val="0027205A"/>
    <w:rsid w:val="00293132"/>
    <w:rsid w:val="002C122F"/>
    <w:rsid w:val="00301B42"/>
    <w:rsid w:val="00334A7D"/>
    <w:rsid w:val="00354DF3"/>
    <w:rsid w:val="00363E76"/>
    <w:rsid w:val="003746DF"/>
    <w:rsid w:val="003932D8"/>
    <w:rsid w:val="003A4104"/>
    <w:rsid w:val="003B048E"/>
    <w:rsid w:val="003D4F0F"/>
    <w:rsid w:val="003E6FF4"/>
    <w:rsid w:val="003F6B81"/>
    <w:rsid w:val="0040333A"/>
    <w:rsid w:val="00413D1B"/>
    <w:rsid w:val="00444138"/>
    <w:rsid w:val="0047399C"/>
    <w:rsid w:val="00477F6C"/>
    <w:rsid w:val="00483F01"/>
    <w:rsid w:val="00490652"/>
    <w:rsid w:val="004E2EA3"/>
    <w:rsid w:val="005239EB"/>
    <w:rsid w:val="00531195"/>
    <w:rsid w:val="0053422C"/>
    <w:rsid w:val="00534BF4"/>
    <w:rsid w:val="00543E90"/>
    <w:rsid w:val="0055273B"/>
    <w:rsid w:val="00557164"/>
    <w:rsid w:val="00570040"/>
    <w:rsid w:val="00573318"/>
    <w:rsid w:val="00573F81"/>
    <w:rsid w:val="005B1FC3"/>
    <w:rsid w:val="005B3083"/>
    <w:rsid w:val="005C0C98"/>
    <w:rsid w:val="006020A2"/>
    <w:rsid w:val="00603817"/>
    <w:rsid w:val="0060733C"/>
    <w:rsid w:val="00613EAD"/>
    <w:rsid w:val="006547FA"/>
    <w:rsid w:val="00682216"/>
    <w:rsid w:val="00683339"/>
    <w:rsid w:val="006A02D4"/>
    <w:rsid w:val="006C5530"/>
    <w:rsid w:val="006D1C8A"/>
    <w:rsid w:val="00702697"/>
    <w:rsid w:val="00704F25"/>
    <w:rsid w:val="007313AE"/>
    <w:rsid w:val="00745D69"/>
    <w:rsid w:val="00750E87"/>
    <w:rsid w:val="00751C2C"/>
    <w:rsid w:val="00774D18"/>
    <w:rsid w:val="00787C98"/>
    <w:rsid w:val="00793D73"/>
    <w:rsid w:val="007B37D7"/>
    <w:rsid w:val="007C4681"/>
    <w:rsid w:val="0081583B"/>
    <w:rsid w:val="00817032"/>
    <w:rsid w:val="00827DD5"/>
    <w:rsid w:val="00867652"/>
    <w:rsid w:val="008724DF"/>
    <w:rsid w:val="00880C2B"/>
    <w:rsid w:val="00881FF5"/>
    <w:rsid w:val="00893F9F"/>
    <w:rsid w:val="008A427F"/>
    <w:rsid w:val="008A724D"/>
    <w:rsid w:val="008C7FD9"/>
    <w:rsid w:val="008D05DD"/>
    <w:rsid w:val="008E73A3"/>
    <w:rsid w:val="008F2EDE"/>
    <w:rsid w:val="008F612B"/>
    <w:rsid w:val="00920616"/>
    <w:rsid w:val="00933AFC"/>
    <w:rsid w:val="009434C4"/>
    <w:rsid w:val="0096193F"/>
    <w:rsid w:val="00976A1A"/>
    <w:rsid w:val="009A2B6D"/>
    <w:rsid w:val="009D5036"/>
    <w:rsid w:val="009E19A0"/>
    <w:rsid w:val="00A01009"/>
    <w:rsid w:val="00A23A38"/>
    <w:rsid w:val="00A245B5"/>
    <w:rsid w:val="00A54D11"/>
    <w:rsid w:val="00A677BE"/>
    <w:rsid w:val="00A82CF1"/>
    <w:rsid w:val="00A86125"/>
    <w:rsid w:val="00AA53CA"/>
    <w:rsid w:val="00AA711A"/>
    <w:rsid w:val="00AB1A35"/>
    <w:rsid w:val="00AC1397"/>
    <w:rsid w:val="00AF46F3"/>
    <w:rsid w:val="00AF6B8B"/>
    <w:rsid w:val="00B0414F"/>
    <w:rsid w:val="00B119D0"/>
    <w:rsid w:val="00B2672B"/>
    <w:rsid w:val="00B51773"/>
    <w:rsid w:val="00B66889"/>
    <w:rsid w:val="00B87657"/>
    <w:rsid w:val="00B91AB9"/>
    <w:rsid w:val="00BA5F45"/>
    <w:rsid w:val="00BB47DE"/>
    <w:rsid w:val="00BE3CFA"/>
    <w:rsid w:val="00BF6414"/>
    <w:rsid w:val="00C65409"/>
    <w:rsid w:val="00C66705"/>
    <w:rsid w:val="00CC05F3"/>
    <w:rsid w:val="00CC6245"/>
    <w:rsid w:val="00CD0E45"/>
    <w:rsid w:val="00CD1BDE"/>
    <w:rsid w:val="00CE0005"/>
    <w:rsid w:val="00CE342A"/>
    <w:rsid w:val="00CF4CCE"/>
    <w:rsid w:val="00D26288"/>
    <w:rsid w:val="00D87756"/>
    <w:rsid w:val="00D939DF"/>
    <w:rsid w:val="00D95C3D"/>
    <w:rsid w:val="00E0146C"/>
    <w:rsid w:val="00E55C36"/>
    <w:rsid w:val="00EC5E8B"/>
    <w:rsid w:val="00EC7186"/>
    <w:rsid w:val="00EF7F63"/>
    <w:rsid w:val="00F0606A"/>
    <w:rsid w:val="00F12D1B"/>
    <w:rsid w:val="00F156B5"/>
    <w:rsid w:val="00F34887"/>
    <w:rsid w:val="00F47272"/>
    <w:rsid w:val="00F86030"/>
    <w:rsid w:val="00F93CCE"/>
    <w:rsid w:val="00FE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D3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D3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F34887"/>
    <w:rPr>
      <w:color w:val="0000FF"/>
      <w:u w:val="single"/>
    </w:rPr>
  </w:style>
  <w:style w:type="paragraph" w:customStyle="1" w:styleId="ConsPlusTitle">
    <w:name w:val="ConsPlusTitle"/>
    <w:rsid w:val="00F3488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D3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D3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F34887"/>
    <w:rPr>
      <w:color w:val="0000FF"/>
      <w:u w:val="single"/>
    </w:rPr>
  </w:style>
  <w:style w:type="paragraph" w:customStyle="1" w:styleId="ConsPlusTitle">
    <w:name w:val="ConsPlusTitle"/>
    <w:rsid w:val="00F3488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3363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Дунина</dc:creator>
  <cp:lastModifiedBy>Пользователь Windows</cp:lastModifiedBy>
  <cp:revision>2</cp:revision>
  <cp:lastPrinted>2021-12-22T06:09:00Z</cp:lastPrinted>
  <dcterms:created xsi:type="dcterms:W3CDTF">2021-12-24T07:04:00Z</dcterms:created>
  <dcterms:modified xsi:type="dcterms:W3CDTF">2021-12-24T07:04:00Z</dcterms:modified>
</cp:coreProperties>
</file>